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5A26" w14:textId="77777777" w:rsidR="00216F88" w:rsidRPr="00216F88" w:rsidRDefault="00216F88" w:rsidP="00216F88">
      <w:pPr>
        <w:spacing w:after="120" w:line="240" w:lineRule="auto"/>
        <w:rPr>
          <w:rFonts w:ascii="Times New Roman" w:eastAsia="Lucida Sans Unicode" w:hAnsi="Times New Roman" w:cs="Times New Roman"/>
          <w:b/>
          <w:color w:val="000000"/>
          <w:kern w:val="2"/>
          <w:sz w:val="24"/>
          <w:szCs w:val="24"/>
          <w:lang w:eastAsia="pl-PL"/>
        </w:rPr>
      </w:pPr>
      <w:bookmarkStart w:id="0" w:name="_GoBack"/>
      <w:bookmarkEnd w:id="0"/>
      <w:r w:rsidRPr="00216F88">
        <w:rPr>
          <w:rFonts w:ascii="Times New Roman" w:eastAsia="Times New Roman" w:hAnsi="Times New Roman" w:cs="Times New Roman"/>
          <w:b/>
          <w:color w:val="000000"/>
          <w:sz w:val="24"/>
          <w:szCs w:val="24"/>
          <w:lang w:eastAsia="pl-PL"/>
        </w:rPr>
        <w:t xml:space="preserve">                                   UMOWA NR  ………………………...</w:t>
      </w:r>
    </w:p>
    <w:p w14:paraId="340D237D" w14:textId="6C6546D9" w:rsidR="00216F88" w:rsidRPr="00216F88" w:rsidRDefault="00216F88" w:rsidP="00D173ED">
      <w:pPr>
        <w:spacing w:after="120" w:line="240" w:lineRule="auto"/>
        <w:rPr>
          <w:rFonts w:ascii="Times New Roman" w:eastAsia="Lucida Sans Unicode" w:hAnsi="Times New Roman" w:cs="Times New Roman"/>
          <w:color w:val="000000"/>
          <w:kern w:val="2"/>
          <w:sz w:val="24"/>
          <w:szCs w:val="24"/>
          <w:lang w:eastAsia="pl-PL"/>
        </w:rPr>
      </w:pPr>
      <w:r w:rsidRPr="00216F88">
        <w:rPr>
          <w:rFonts w:ascii="Times New Roman" w:eastAsia="Times New Roman" w:hAnsi="Times New Roman" w:cs="Times New Roman"/>
          <w:color w:val="000000"/>
          <w:sz w:val="24"/>
          <w:szCs w:val="24"/>
          <w:lang w:eastAsia="pl-PL"/>
        </w:rPr>
        <w:t xml:space="preserve">             Zawarta w dniu                                               r. pomiędzy </w:t>
      </w:r>
    </w:p>
    <w:p w14:paraId="771732FF"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Gminą Międzyzdroje, z siedzibą w Międzyzdrojach, przy ul. Książąt Pomorskich 5, reprezentowaną przez:</w:t>
      </w:r>
    </w:p>
    <w:p w14:paraId="500C5081" w14:textId="77777777" w:rsidR="00216F88" w:rsidRPr="00216F88" w:rsidRDefault="00216F88" w:rsidP="00216F88">
      <w:pPr>
        <w:keepNext/>
        <w:widowControl w:val="0"/>
        <w:numPr>
          <w:ilvl w:val="5"/>
          <w:numId w:val="1"/>
        </w:numPr>
        <w:suppressAutoHyphens/>
        <w:spacing w:before="240" w:after="120" w:line="240" w:lineRule="auto"/>
        <w:outlineLvl w:val="5"/>
        <w:rPr>
          <w:rFonts w:ascii="Times New Roman" w:eastAsia="Times New Roman" w:hAnsi="Times New Roman" w:cs="Times New Roman"/>
          <w:bCs/>
          <w:color w:val="000000"/>
          <w:sz w:val="24"/>
          <w:lang w:eastAsia="pl-PL"/>
        </w:rPr>
      </w:pPr>
      <w:r w:rsidRPr="00216F88">
        <w:rPr>
          <w:rFonts w:ascii="Times New Roman" w:eastAsia="Times New Roman" w:hAnsi="Times New Roman" w:cs="Times New Roman"/>
          <w:bCs/>
          <w:color w:val="000000"/>
          <w:sz w:val="24"/>
          <w:lang w:eastAsia="pl-PL"/>
        </w:rPr>
        <w:t>Burmistrza Międzyzdrojów -  Mateusza Bobka</w:t>
      </w:r>
    </w:p>
    <w:p w14:paraId="0379460D"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przy udziale Skarbnika Gminy – Agnieszki Sadki, zwaną w dalszej części umowy -                         „ </w:t>
      </w:r>
      <w:r w:rsidRPr="00216F88">
        <w:rPr>
          <w:rFonts w:ascii="Times New Roman" w:eastAsia="Times New Roman" w:hAnsi="Times New Roman" w:cs="Times New Roman"/>
          <w:b/>
          <w:color w:val="000000"/>
          <w:sz w:val="24"/>
          <w:szCs w:val="24"/>
          <w:lang w:eastAsia="pl-PL"/>
        </w:rPr>
        <w:t>Zamawiającym</w:t>
      </w:r>
      <w:r w:rsidRPr="00216F88">
        <w:rPr>
          <w:rFonts w:ascii="Times New Roman" w:eastAsia="Times New Roman" w:hAnsi="Times New Roman" w:cs="Times New Roman"/>
          <w:color w:val="000000"/>
          <w:sz w:val="24"/>
          <w:szCs w:val="24"/>
          <w:lang w:eastAsia="pl-PL"/>
        </w:rPr>
        <w:t xml:space="preserve"> ”   </w:t>
      </w:r>
    </w:p>
    <w:p w14:paraId="021AC8FE" w14:textId="5459CB1B"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a………………………………………………………………</w:t>
      </w:r>
      <w:r w:rsidR="002A0419">
        <w:rPr>
          <w:rFonts w:ascii="Times New Roman" w:eastAsia="Times New Roman" w:hAnsi="Times New Roman" w:cs="Times New Roman"/>
          <w:color w:val="000000"/>
          <w:sz w:val="24"/>
          <w:szCs w:val="24"/>
          <w:lang w:eastAsia="pl-PL"/>
        </w:rPr>
        <w:t xml:space="preserve"> </w:t>
      </w:r>
      <w:r w:rsidRPr="00216F88">
        <w:rPr>
          <w:rFonts w:ascii="Times New Roman" w:eastAsia="Times New Roman" w:hAnsi="Times New Roman" w:cs="Times New Roman"/>
          <w:color w:val="000000"/>
          <w:sz w:val="24"/>
          <w:szCs w:val="24"/>
          <w:lang w:eastAsia="pl-PL"/>
        </w:rPr>
        <w:t>REGON</w:t>
      </w:r>
      <w:r w:rsidR="002A0419">
        <w:rPr>
          <w:rFonts w:ascii="Times New Roman" w:eastAsia="Times New Roman" w:hAnsi="Times New Roman" w:cs="Times New Roman"/>
          <w:color w:val="000000"/>
          <w:sz w:val="24"/>
          <w:szCs w:val="24"/>
          <w:lang w:eastAsia="pl-PL"/>
        </w:rPr>
        <w:t>,</w:t>
      </w:r>
      <w:r w:rsidRPr="00216F88">
        <w:rPr>
          <w:rFonts w:ascii="Times New Roman" w:eastAsia="Times New Roman" w:hAnsi="Times New Roman" w:cs="Times New Roman"/>
          <w:color w:val="000000"/>
          <w:sz w:val="24"/>
          <w:szCs w:val="24"/>
          <w:lang w:eastAsia="pl-PL"/>
        </w:rPr>
        <w:t xml:space="preserve"> NIP </w:t>
      </w:r>
    </w:p>
    <w:p w14:paraId="589D5DD0"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zwanym w dalszej części umowy „</w:t>
      </w:r>
      <w:r w:rsidRPr="00216F88">
        <w:rPr>
          <w:rFonts w:ascii="Times New Roman" w:eastAsia="Times New Roman" w:hAnsi="Times New Roman" w:cs="Times New Roman"/>
          <w:b/>
          <w:color w:val="000000"/>
          <w:sz w:val="24"/>
          <w:szCs w:val="24"/>
          <w:lang w:eastAsia="pl-PL"/>
        </w:rPr>
        <w:t>Wykonawcą</w:t>
      </w:r>
      <w:r w:rsidRPr="00216F88">
        <w:rPr>
          <w:rFonts w:ascii="Times New Roman" w:eastAsia="Times New Roman" w:hAnsi="Times New Roman" w:cs="Times New Roman"/>
          <w:color w:val="000000"/>
          <w:sz w:val="24"/>
          <w:szCs w:val="24"/>
          <w:lang w:eastAsia="pl-PL"/>
        </w:rPr>
        <w:t xml:space="preserve">”, </w:t>
      </w:r>
    </w:p>
    <w:p w14:paraId="2824CE7B"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na podstawie przeprowadzonego postępowania o udzielenie zamówienia publicznego w trybie art. 10 ust. 1  ustawy z dnia 29 stycznia 2004 r. Prawo zamówień publicznych, </w:t>
      </w:r>
    </w:p>
    <w:p w14:paraId="27120DF7"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p>
    <w:p w14:paraId="7AAE88EE"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w:t>
      </w:r>
    </w:p>
    <w:p w14:paraId="14C80840" w14:textId="77777777" w:rsidR="00216F88" w:rsidRPr="00216F88" w:rsidRDefault="00216F88" w:rsidP="00216F88">
      <w:pPr>
        <w:suppressAutoHyphens/>
        <w:autoSpaceDN w:val="0"/>
        <w:spacing w:after="0" w:line="240" w:lineRule="auto"/>
        <w:jc w:val="both"/>
        <w:rPr>
          <w:rFonts w:ascii="Times New Roman" w:eastAsia="Times New Roman" w:hAnsi="Times New Roman" w:cs="Times New Roman"/>
          <w:b/>
          <w:color w:val="000000"/>
          <w:kern w:val="3"/>
          <w:sz w:val="24"/>
          <w:szCs w:val="24"/>
          <w:lang w:eastAsia="ar-SA"/>
        </w:rPr>
      </w:pPr>
      <w:r w:rsidRPr="00216F88">
        <w:rPr>
          <w:rFonts w:ascii="Times New Roman" w:eastAsia="Times New Roman" w:hAnsi="Times New Roman" w:cs="Times New Roman"/>
          <w:b/>
          <w:color w:val="000000"/>
          <w:kern w:val="3"/>
          <w:sz w:val="24"/>
          <w:szCs w:val="24"/>
          <w:lang w:eastAsia="ar-SA"/>
        </w:rPr>
        <w:t>PRZEDMIOT UMOWY</w:t>
      </w:r>
    </w:p>
    <w:p w14:paraId="58F14768" w14:textId="77777777" w:rsidR="00216F88" w:rsidRPr="00216F88" w:rsidRDefault="00216F88" w:rsidP="00216F88">
      <w:pPr>
        <w:suppressAutoHyphens/>
        <w:autoSpaceDN w:val="0"/>
        <w:spacing w:after="0" w:line="240" w:lineRule="auto"/>
        <w:jc w:val="both"/>
        <w:rPr>
          <w:rFonts w:ascii="Times New Roman" w:eastAsia="Times New Roman" w:hAnsi="Times New Roman" w:cs="Times New Roman"/>
          <w:b/>
          <w:color w:val="000000"/>
          <w:kern w:val="3"/>
          <w:sz w:val="24"/>
          <w:szCs w:val="24"/>
          <w:lang w:eastAsia="ar-SA"/>
        </w:rPr>
      </w:pPr>
    </w:p>
    <w:p w14:paraId="3B4D378C" w14:textId="62D1FA04" w:rsidR="00216F88" w:rsidRPr="00216F88" w:rsidRDefault="00216F88" w:rsidP="00D173ED">
      <w:pPr>
        <w:spacing w:after="0" w:line="240" w:lineRule="auto"/>
        <w:jc w:val="both"/>
        <w:rPr>
          <w:rFonts w:ascii="Times New Roman" w:eastAsia="Times New Roman" w:hAnsi="Times New Roman" w:cs="Times New Roman"/>
          <w:b/>
          <w:sz w:val="24"/>
          <w:szCs w:val="24"/>
          <w:lang w:eastAsia="pl-PL"/>
        </w:rPr>
      </w:pPr>
      <w:r w:rsidRPr="00216F88">
        <w:rPr>
          <w:rFonts w:ascii="Times New Roman" w:eastAsia="Times New Roman" w:hAnsi="Times New Roman" w:cs="Times New Roman"/>
          <w:sz w:val="24"/>
          <w:szCs w:val="24"/>
          <w:lang w:eastAsia="pl-PL"/>
        </w:rPr>
        <w:t>1.</w:t>
      </w:r>
      <w:r w:rsidR="007E2153">
        <w:rPr>
          <w:rFonts w:ascii="Times New Roman" w:eastAsia="Times New Roman" w:hAnsi="Times New Roman" w:cs="Times New Roman"/>
          <w:sz w:val="24"/>
          <w:szCs w:val="24"/>
          <w:lang w:eastAsia="pl-PL"/>
        </w:rPr>
        <w:t xml:space="preserve"> </w:t>
      </w:r>
      <w:r w:rsidRPr="00216F88">
        <w:rPr>
          <w:rFonts w:ascii="Times New Roman" w:eastAsia="Times New Roman" w:hAnsi="Times New Roman" w:cs="Times New Roman"/>
          <w:sz w:val="24"/>
          <w:szCs w:val="24"/>
          <w:lang w:eastAsia="pl-PL"/>
        </w:rPr>
        <w:t>Zamawiający powierza a Wykonawca przyjmuje do wykonania zadanie pn.</w:t>
      </w:r>
      <w:r w:rsidR="00DD0B64">
        <w:rPr>
          <w:rFonts w:ascii="Times New Roman" w:eastAsia="Times New Roman" w:hAnsi="Times New Roman" w:cs="Times New Roman"/>
          <w:sz w:val="24"/>
          <w:szCs w:val="24"/>
          <w:lang w:eastAsia="pl-PL"/>
        </w:rPr>
        <w:t xml:space="preserve"> </w:t>
      </w:r>
      <w:r w:rsidR="00493E15" w:rsidRPr="00D173ED">
        <w:rPr>
          <w:rFonts w:ascii="Times New Roman" w:eastAsia="Times New Roman" w:hAnsi="Times New Roman" w:cs="Times New Roman"/>
          <w:b/>
          <w:sz w:val="24"/>
          <w:szCs w:val="24"/>
          <w:lang w:eastAsia="pl-PL"/>
        </w:rPr>
        <w:t xml:space="preserve">przeprowadzenie </w:t>
      </w:r>
      <w:r w:rsidR="00493E15">
        <w:rPr>
          <w:rFonts w:ascii="Times New Roman" w:eastAsia="Times New Roman" w:hAnsi="Times New Roman" w:cs="Times New Roman"/>
          <w:b/>
          <w:sz w:val="24"/>
          <w:szCs w:val="24"/>
          <w:lang w:eastAsia="pl-PL"/>
        </w:rPr>
        <w:t xml:space="preserve">prac budowlanych remontowo, aranżacyjno, adaptacyjnych w ramach </w:t>
      </w:r>
      <w:r w:rsidR="0094270E">
        <w:rPr>
          <w:rFonts w:ascii="Times New Roman" w:eastAsia="Times New Roman" w:hAnsi="Times New Roman" w:cs="Times New Roman"/>
          <w:b/>
          <w:sz w:val="24"/>
          <w:szCs w:val="24"/>
          <w:lang w:eastAsia="pl-PL"/>
        </w:rPr>
        <w:t>oferty</w:t>
      </w:r>
      <w:r w:rsidR="00493E15">
        <w:rPr>
          <w:rFonts w:ascii="Times New Roman" w:eastAsia="Times New Roman" w:hAnsi="Times New Roman" w:cs="Times New Roman"/>
          <w:b/>
          <w:sz w:val="24"/>
          <w:szCs w:val="24"/>
          <w:lang w:eastAsia="pl-PL"/>
        </w:rPr>
        <w:t xml:space="preserve"> „Utworzenie i wyposażenie Dziennego Klubu „Senior+”</w:t>
      </w:r>
      <w:r w:rsidR="0094270E">
        <w:rPr>
          <w:rFonts w:ascii="Times New Roman" w:eastAsia="Times New Roman" w:hAnsi="Times New Roman" w:cs="Times New Roman"/>
          <w:b/>
          <w:sz w:val="24"/>
          <w:szCs w:val="24"/>
          <w:lang w:eastAsia="pl-PL"/>
        </w:rPr>
        <w:t xml:space="preserve"> w ramach zadania „</w:t>
      </w:r>
      <w:r w:rsidR="00A85061">
        <w:rPr>
          <w:rFonts w:ascii="Times New Roman" w:eastAsia="Times New Roman" w:hAnsi="Times New Roman" w:cs="Times New Roman"/>
          <w:b/>
          <w:sz w:val="24"/>
          <w:szCs w:val="24"/>
          <w:lang w:eastAsia="pl-PL"/>
        </w:rPr>
        <w:t>Moduł I pn. Utworzenie lub wyposażenie Dziennego Domu „Senior+”/Klubu „Senior+” w ramach Programu Wieloletniego „Senior+” na lata 2015-2020</w:t>
      </w:r>
      <w:r w:rsidR="0094270E">
        <w:rPr>
          <w:rFonts w:ascii="Times New Roman" w:eastAsia="Times New Roman" w:hAnsi="Times New Roman" w:cs="Times New Roman"/>
          <w:b/>
          <w:sz w:val="24"/>
          <w:szCs w:val="24"/>
          <w:lang w:eastAsia="pl-PL"/>
        </w:rPr>
        <w:t>”</w:t>
      </w:r>
      <w:r w:rsidR="00A85061">
        <w:rPr>
          <w:rFonts w:ascii="Times New Roman" w:eastAsia="Times New Roman" w:hAnsi="Times New Roman" w:cs="Times New Roman"/>
          <w:b/>
          <w:sz w:val="24"/>
          <w:szCs w:val="24"/>
          <w:lang w:eastAsia="pl-PL"/>
        </w:rPr>
        <w:t>”</w:t>
      </w:r>
      <w:r w:rsidR="00493E15">
        <w:rPr>
          <w:rFonts w:ascii="Times New Roman" w:eastAsia="Times New Roman" w:hAnsi="Times New Roman" w:cs="Times New Roman"/>
          <w:b/>
          <w:sz w:val="24"/>
          <w:szCs w:val="24"/>
          <w:lang w:eastAsia="pl-PL"/>
        </w:rPr>
        <w:t xml:space="preserve"> </w:t>
      </w:r>
      <w:r w:rsidR="00DD0B64" w:rsidRPr="00DD0B64">
        <w:rPr>
          <w:rFonts w:ascii="Times New Roman" w:eastAsia="Times New Roman" w:hAnsi="Times New Roman" w:cs="Times New Roman"/>
          <w:sz w:val="24"/>
          <w:szCs w:val="24"/>
          <w:lang w:eastAsia="pl-PL"/>
        </w:rPr>
        <w:t xml:space="preserve">na działce nr </w:t>
      </w:r>
      <w:r w:rsidR="00493E15">
        <w:rPr>
          <w:rFonts w:ascii="Times New Roman" w:eastAsia="Times New Roman" w:hAnsi="Times New Roman" w:cs="Times New Roman"/>
          <w:sz w:val="24"/>
          <w:szCs w:val="24"/>
          <w:lang w:eastAsia="pl-PL"/>
        </w:rPr>
        <w:t>179</w:t>
      </w:r>
      <w:r w:rsidR="00DD0B64" w:rsidRPr="00DD0B64">
        <w:rPr>
          <w:rFonts w:ascii="Times New Roman" w:eastAsia="Times New Roman" w:hAnsi="Times New Roman" w:cs="Times New Roman"/>
          <w:sz w:val="24"/>
          <w:szCs w:val="24"/>
          <w:lang w:eastAsia="pl-PL"/>
        </w:rPr>
        <w:t xml:space="preserve"> o</w:t>
      </w:r>
      <w:r w:rsidR="00DD0B64">
        <w:rPr>
          <w:rFonts w:ascii="Times New Roman" w:eastAsia="Times New Roman" w:hAnsi="Times New Roman" w:cs="Times New Roman"/>
          <w:sz w:val="24"/>
          <w:szCs w:val="24"/>
          <w:lang w:eastAsia="pl-PL"/>
        </w:rPr>
        <w:t xml:space="preserve">bręb </w:t>
      </w:r>
      <w:r w:rsidR="00493E15">
        <w:rPr>
          <w:rFonts w:ascii="Times New Roman" w:eastAsia="Times New Roman" w:hAnsi="Times New Roman" w:cs="Times New Roman"/>
          <w:sz w:val="24"/>
          <w:szCs w:val="24"/>
          <w:lang w:eastAsia="pl-PL"/>
        </w:rPr>
        <w:t>21</w:t>
      </w:r>
      <w:r w:rsidR="00DD0B64">
        <w:rPr>
          <w:rFonts w:ascii="Times New Roman" w:eastAsia="Times New Roman" w:hAnsi="Times New Roman" w:cs="Times New Roman"/>
          <w:sz w:val="24"/>
          <w:szCs w:val="24"/>
          <w:lang w:eastAsia="pl-PL"/>
        </w:rPr>
        <w:t xml:space="preserve">, przy ulicy </w:t>
      </w:r>
      <w:r w:rsidR="00493E15">
        <w:rPr>
          <w:rFonts w:ascii="Times New Roman" w:eastAsia="Times New Roman" w:hAnsi="Times New Roman" w:cs="Times New Roman"/>
          <w:sz w:val="24"/>
          <w:szCs w:val="24"/>
          <w:lang w:eastAsia="pl-PL"/>
        </w:rPr>
        <w:t>Kolejowej 33</w:t>
      </w:r>
      <w:r w:rsidR="00DD0B64" w:rsidRPr="00DD0B64">
        <w:rPr>
          <w:rFonts w:ascii="Times New Roman" w:eastAsia="Times New Roman" w:hAnsi="Times New Roman" w:cs="Times New Roman"/>
          <w:sz w:val="24"/>
          <w:szCs w:val="24"/>
          <w:lang w:eastAsia="pl-PL"/>
        </w:rPr>
        <w:t xml:space="preserve"> w Międzyzdrojach,</w:t>
      </w:r>
      <w:r w:rsidRPr="00216F88">
        <w:rPr>
          <w:rFonts w:ascii="Times New Roman" w:eastAsia="Times New Roman" w:hAnsi="Times New Roman" w:cs="Times New Roman"/>
          <w:color w:val="000000"/>
          <w:sz w:val="24"/>
          <w:szCs w:val="24"/>
          <w:lang w:eastAsia="pl-PL"/>
        </w:rPr>
        <w:t xml:space="preserve"> </w:t>
      </w:r>
      <w:r w:rsidRPr="00216F88">
        <w:rPr>
          <w:rFonts w:ascii="Times New Roman" w:eastAsia="Times New Roman" w:hAnsi="Times New Roman" w:cs="Times New Roman"/>
          <w:sz w:val="24"/>
          <w:szCs w:val="24"/>
          <w:lang w:eastAsia="pl-PL"/>
        </w:rPr>
        <w:t xml:space="preserve">zwane w dalszej części niniejszej umowy </w:t>
      </w:r>
      <w:r w:rsidRPr="00216F88">
        <w:rPr>
          <w:rFonts w:ascii="Times New Roman" w:eastAsia="Times New Roman" w:hAnsi="Times New Roman" w:cs="Times New Roman"/>
          <w:b/>
          <w:sz w:val="24"/>
          <w:szCs w:val="24"/>
          <w:lang w:eastAsia="pl-PL"/>
        </w:rPr>
        <w:t>„Przedmiotem umowy”</w:t>
      </w:r>
      <w:r w:rsidRPr="00216F88">
        <w:rPr>
          <w:rFonts w:ascii="Times New Roman" w:eastAsia="Times New Roman" w:hAnsi="Times New Roman" w:cs="Times New Roman"/>
          <w:sz w:val="24"/>
          <w:szCs w:val="24"/>
          <w:lang w:eastAsia="pl-PL"/>
        </w:rPr>
        <w:t xml:space="preserve">. </w:t>
      </w:r>
    </w:p>
    <w:p w14:paraId="1C58DCBD" w14:textId="6B68BA0A"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2. Przedmiot umowy należy wykonać zgodnie z zakresem rzeczowym robót określonym w Specyfikacji Istotnych Warunków Zamówienia wraz z jej zmianami wynikającymi z modyfikacji jej treści lub odpowiedzi udzielonych na pytania zadane w toku postępowania, </w:t>
      </w:r>
      <w:r w:rsidR="00067A68">
        <w:rPr>
          <w:rFonts w:ascii="Times New Roman" w:eastAsia="Times New Roman" w:hAnsi="Times New Roman" w:cs="Times New Roman"/>
          <w:color w:val="000000"/>
          <w:sz w:val="24"/>
          <w:szCs w:val="24"/>
          <w:lang w:eastAsia="pl-PL"/>
        </w:rPr>
        <w:t xml:space="preserve">programem </w:t>
      </w:r>
      <w:proofErr w:type="spellStart"/>
      <w:r w:rsidR="00067A68">
        <w:rPr>
          <w:rFonts w:ascii="Times New Roman" w:eastAsia="Times New Roman" w:hAnsi="Times New Roman" w:cs="Times New Roman"/>
          <w:color w:val="000000"/>
          <w:sz w:val="24"/>
          <w:szCs w:val="24"/>
          <w:lang w:eastAsia="pl-PL"/>
        </w:rPr>
        <w:t>funkcjonalno</w:t>
      </w:r>
      <w:proofErr w:type="spellEnd"/>
      <w:r w:rsidR="00067A68">
        <w:rPr>
          <w:rFonts w:ascii="Times New Roman" w:eastAsia="Times New Roman" w:hAnsi="Times New Roman" w:cs="Times New Roman"/>
          <w:color w:val="000000"/>
          <w:sz w:val="24"/>
          <w:szCs w:val="24"/>
          <w:lang w:eastAsia="pl-PL"/>
        </w:rPr>
        <w:t xml:space="preserve"> - użytkowym oraz przedmiarem</w:t>
      </w:r>
      <w:r w:rsidRPr="00216F88">
        <w:rPr>
          <w:rFonts w:ascii="Times New Roman" w:eastAsia="Times New Roman" w:hAnsi="Times New Roman" w:cs="Times New Roman"/>
          <w:color w:val="000000"/>
          <w:sz w:val="24"/>
          <w:szCs w:val="24"/>
          <w:lang w:eastAsia="pl-PL"/>
        </w:rPr>
        <w:t>, technologią wykonania i warunkami terenowymi, obowiązującymi przepisami prawa, w szczególności przepisami BHP i przeciwpożarowymi oraz złożoną ofertą.</w:t>
      </w:r>
    </w:p>
    <w:p w14:paraId="18190133"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Podczas wykonywania Przedmiotu umowy Wykonawca uwzględni wskazania Nadzoru Inwestorskiego i Nadzoru Autorskiego.</w:t>
      </w:r>
    </w:p>
    <w:p w14:paraId="124FC065"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4. 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1894A561"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5. Faktyczny zakres robót w trakcie wykonywania zadania może ulec zmianie, natomiast Wykonawca nie ma prawa bez zgody Zamawiającego wykonać mniejszej ilości robót niż założona w Przedmiocie umowy. Wykonane roboty będą rozliczone ryczałtowo, a zaawansowanie będzie określone stosownie do harmonogramu realizacji przedmiotu zamówienia i potwierdzone przez Nadzór Inwestorski lub inną osobę wskazaną przez Zamawiającego. </w:t>
      </w:r>
    </w:p>
    <w:p w14:paraId="1999470B"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2</w:t>
      </w:r>
    </w:p>
    <w:p w14:paraId="28472B71"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lastRenderedPageBreak/>
        <w:t>TERMINY</w:t>
      </w:r>
    </w:p>
    <w:p w14:paraId="4D5A5B9A" w14:textId="77777777" w:rsidR="00216F88" w:rsidRPr="00216F88" w:rsidRDefault="00216F88" w:rsidP="00216F88">
      <w:pPr>
        <w:spacing w:after="0" w:line="240" w:lineRule="auto"/>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Strony ustalają następujące terminy realizacji robót stanowiących przedmiot umowy:</w:t>
      </w:r>
    </w:p>
    <w:p w14:paraId="1E78FCB6" w14:textId="77777777" w:rsidR="00216F88" w:rsidRPr="00216F88" w:rsidRDefault="00216F88" w:rsidP="00216F88">
      <w:pPr>
        <w:spacing w:after="120" w:line="240" w:lineRule="auto"/>
        <w:ind w:left="851" w:hanging="360"/>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termin rozpoczęcia: </w:t>
      </w:r>
    </w:p>
    <w:p w14:paraId="22839CD3" w14:textId="77777777" w:rsidR="00216F88" w:rsidRPr="00216F88" w:rsidRDefault="00216F88" w:rsidP="00216F88">
      <w:pPr>
        <w:spacing w:after="120" w:line="240" w:lineRule="auto"/>
        <w:ind w:left="4253" w:hanging="3762"/>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terminy zakończenia: </w:t>
      </w:r>
    </w:p>
    <w:p w14:paraId="2E2401CD" w14:textId="77777777" w:rsidR="00216F88" w:rsidRPr="00216F88" w:rsidRDefault="00216F88" w:rsidP="00216F88">
      <w:pPr>
        <w:spacing w:after="120" w:line="240" w:lineRule="auto"/>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Za termin:</w:t>
      </w:r>
    </w:p>
    <w:p w14:paraId="3665E353" w14:textId="77777777" w:rsidR="00216F88" w:rsidRPr="00216F88" w:rsidRDefault="00216F88" w:rsidP="00216F88">
      <w:pPr>
        <w:spacing w:after="120" w:line="240" w:lineRule="auto"/>
        <w:ind w:left="567"/>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zakończenia realizacji robót stanowiących przedmiot umowy – Strony uznawać będą dzień otrzymania przez Zamawiającego pisemnego zgłoszenia o gotowości do odbioru przedmiotu umowy zgodnie z § 4 ust. 4;</w:t>
      </w:r>
    </w:p>
    <w:p w14:paraId="7DCEB66C" w14:textId="77777777" w:rsidR="00216F88" w:rsidRPr="00216F88" w:rsidRDefault="00216F88" w:rsidP="00216F88">
      <w:pPr>
        <w:spacing w:after="120" w:line="240" w:lineRule="auto"/>
        <w:ind w:left="567"/>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usunięcia wad i usterek przedmiotu umowy – Strony uznawać będą dzień otrzymania przez Zamawiającego pisemnego zgłoszenia usunięcia wad i usterek.</w:t>
      </w:r>
    </w:p>
    <w:p w14:paraId="7E39542D" w14:textId="77777777" w:rsidR="00216F88" w:rsidRPr="00216F88" w:rsidRDefault="00216F88" w:rsidP="00216F88">
      <w:pPr>
        <w:spacing w:after="120" w:line="240" w:lineRule="auto"/>
        <w:ind w:left="567"/>
        <w:rPr>
          <w:rFonts w:ascii="Times New Roman" w:eastAsia="Times New Roman" w:hAnsi="Times New Roman" w:cs="Times New Roman"/>
          <w:color w:val="000000"/>
          <w:sz w:val="24"/>
          <w:szCs w:val="24"/>
          <w:lang w:eastAsia="pl-PL"/>
        </w:rPr>
      </w:pPr>
    </w:p>
    <w:p w14:paraId="785F47CB"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3</w:t>
      </w:r>
    </w:p>
    <w:p w14:paraId="7A5223EA" w14:textId="77777777" w:rsidR="00216F88" w:rsidRPr="00216F88" w:rsidRDefault="00216F88" w:rsidP="00216F88">
      <w:pPr>
        <w:spacing w:after="120" w:line="240" w:lineRule="auto"/>
        <w:ind w:left="705" w:hanging="705"/>
        <w:jc w:val="both"/>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 xml:space="preserve">WYNAGRODZENIE  </w:t>
      </w:r>
    </w:p>
    <w:p w14:paraId="3C38BAE0"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Cs w:val="24"/>
          <w:lang w:eastAsia="pl-PL"/>
        </w:rPr>
        <w:t xml:space="preserve"> </w:t>
      </w:r>
      <w:r w:rsidRPr="00216F88">
        <w:rPr>
          <w:rFonts w:ascii="Times New Roman" w:eastAsia="Times New Roman" w:hAnsi="Times New Roman" w:cs="Times New Roman"/>
          <w:color w:val="000000"/>
          <w:sz w:val="24"/>
          <w:szCs w:val="24"/>
          <w:lang w:eastAsia="pl-PL"/>
        </w:rPr>
        <w:t>1.</w:t>
      </w:r>
      <w:r w:rsidRPr="00216F88">
        <w:rPr>
          <w:rFonts w:ascii="Times New Roman" w:eastAsia="Times New Roman" w:hAnsi="Times New Roman" w:cs="Times New Roman"/>
          <w:b/>
          <w:color w:val="000000"/>
          <w:sz w:val="24"/>
          <w:szCs w:val="24"/>
          <w:lang w:eastAsia="pl-PL"/>
        </w:rPr>
        <w:t xml:space="preserve">    </w:t>
      </w:r>
      <w:r w:rsidRPr="00216F88">
        <w:rPr>
          <w:rFonts w:ascii="Times New Roman" w:eastAsia="Times New Roman" w:hAnsi="Times New Roman" w:cs="Times New Roman"/>
          <w:color w:val="000000"/>
          <w:sz w:val="24"/>
          <w:szCs w:val="24"/>
          <w:lang w:eastAsia="pl-PL"/>
        </w:rPr>
        <w:t xml:space="preserve">Wynagrodzenie Wykonawcy za wykonanie całości robót zgodnie z umową ma charakter ryczałtowy, a jego wysokość ustala się na kwotę netto </w:t>
      </w:r>
    </w:p>
    <w:p w14:paraId="6765E862"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(słownie złotych: …………………………… ) powiększoną o należny podatek VAT …...% tj.   zł, co łącznie stanowi </w:t>
      </w:r>
      <w:r w:rsidRPr="00216F88">
        <w:rPr>
          <w:rFonts w:ascii="Times New Roman" w:eastAsia="Times New Roman" w:hAnsi="Times New Roman" w:cs="Times New Roman"/>
          <w:b/>
          <w:color w:val="000000"/>
          <w:sz w:val="24"/>
          <w:szCs w:val="24"/>
          <w:lang w:eastAsia="pl-PL"/>
        </w:rPr>
        <w:t xml:space="preserve">wynagrodzenie ryczałtowe brutto  ……………zł </w:t>
      </w:r>
      <w:r w:rsidRPr="00216F88">
        <w:rPr>
          <w:rFonts w:ascii="Times New Roman" w:eastAsia="Times New Roman" w:hAnsi="Times New Roman" w:cs="Times New Roman"/>
          <w:color w:val="000000"/>
          <w:sz w:val="24"/>
          <w:szCs w:val="24"/>
          <w:lang w:eastAsia="pl-PL"/>
        </w:rPr>
        <w:t>(</w:t>
      </w:r>
      <w:r w:rsidRPr="00216F88">
        <w:rPr>
          <w:rFonts w:ascii="Times New Roman" w:eastAsia="Times New Roman" w:hAnsi="Times New Roman" w:cs="Times New Roman"/>
          <w:b/>
          <w:color w:val="000000"/>
          <w:sz w:val="24"/>
          <w:szCs w:val="24"/>
          <w:lang w:eastAsia="pl-PL"/>
        </w:rPr>
        <w:t>słownie złotych: ………………………………………………….</w:t>
      </w:r>
      <w:r w:rsidRPr="00216F88">
        <w:rPr>
          <w:rFonts w:ascii="Times New Roman" w:eastAsia="Times New Roman" w:hAnsi="Times New Roman" w:cs="Times New Roman"/>
          <w:color w:val="000000"/>
          <w:sz w:val="24"/>
          <w:szCs w:val="24"/>
          <w:lang w:eastAsia="pl-PL"/>
        </w:rPr>
        <w:t>).</w:t>
      </w:r>
    </w:p>
    <w:p w14:paraId="4B90DC9B"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Wynagrodzenie ryczałtowe zawiera VAT i inne koszty związane z realizacją przedmiotu zamówienia wg stanu prawnego na dzień złożenia oferty.</w:t>
      </w:r>
    </w:p>
    <w:p w14:paraId="0F6BFA75" w14:textId="2C714AA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Strony dopuszczają płatności częściowe 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14:paraId="3C740D4E"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Podstawą wystawienia faktury będzie harmonogram rzeczowo –finansowy wykonany przez wykonawcę oraz protokół wykonania i odbioru częściowego robót. </w:t>
      </w:r>
    </w:p>
    <w:p w14:paraId="4B2F4905"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4.         Suma faktur częściowych nie może przekroczyć 90 % wartości wynagrodzenia ryczałtowego brutto, określonego  w ust. 1 niniejszego paragrafu.</w:t>
      </w:r>
    </w:p>
    <w:p w14:paraId="70111CEE"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5.     </w:t>
      </w:r>
      <w:r w:rsidRPr="00216F88">
        <w:rPr>
          <w:rFonts w:ascii="Times New Roman" w:eastAsia="Times New Roman" w:hAnsi="Times New Roman" w:cs="Times New Roman"/>
          <w:color w:val="000000"/>
          <w:sz w:val="24"/>
          <w:szCs w:val="24"/>
          <w:lang w:eastAsia="pl-PL"/>
        </w:rPr>
        <w:tab/>
        <w:t>Podstawą do wystawienia faktury końcowej jest Protokół odbioru końcowego robót                      (Protokół Odbioru Końcowego Robót – Bezusterkowy) potwierdzający, że zostały wykonane bez usterek, podpisany przez upoważnionego przedstawiciela Zamawiającego. W przypadku, gdy protokół odbioru końcowego zawiera informacje o usterkach robót stwierdzonych przez komisję podczas odbioru, podstawą do wystawienia faktury końcowej jest Protokół Odbioru Końcowego Robót – Bezusterkowy potwierdzający usunięcie usterek stwierdzonych podczas odbioru końcowego.</w:t>
      </w:r>
    </w:p>
    <w:p w14:paraId="24DDB834" w14:textId="1149A6B6" w:rsidR="009A42DF"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sz w:val="24"/>
          <w:szCs w:val="24"/>
          <w:lang w:eastAsia="pl-PL"/>
        </w:rPr>
        <w:t xml:space="preserve">6.        Zapłata wynagrodzenia określonego w fakturze nastąpi w formie przelewu na wskazany w fakturze rachunek bankowy, w terminie 21 dni od daty wpływu faktury do Zamawiającego.  Za datę otrzymania ww. zapłaty przez wykonawcę uważa się datę potwierdzającą zlecenie </w:t>
      </w:r>
      <w:r w:rsidRPr="00216F88">
        <w:rPr>
          <w:rFonts w:ascii="Times New Roman" w:eastAsia="Times New Roman" w:hAnsi="Times New Roman" w:cs="Times New Roman"/>
          <w:color w:val="000000"/>
          <w:sz w:val="24"/>
          <w:szCs w:val="24"/>
          <w:lang w:eastAsia="pl-PL"/>
        </w:rPr>
        <w:t>przelewu bankowego przez Zamawiającego.</w:t>
      </w:r>
    </w:p>
    <w:p w14:paraId="4453D94B" w14:textId="4BED9C77" w:rsidR="00DF071A" w:rsidRDefault="009A42DF" w:rsidP="00DF071A">
      <w:pPr>
        <w:tabs>
          <w:tab w:val="left" w:pos="709"/>
        </w:tabs>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7. </w:t>
      </w:r>
      <w:r w:rsidR="00DF071A">
        <w:rPr>
          <w:rFonts w:ascii="Times New Roman" w:hAnsi="Times New Roman" w:cs="Times New Roman"/>
          <w:sz w:val="24"/>
          <w:szCs w:val="24"/>
        </w:rPr>
        <w:tab/>
      </w:r>
      <w:r w:rsidR="00DF071A" w:rsidRPr="00D173ED">
        <w:rPr>
          <w:rFonts w:ascii="Times New Roman" w:eastAsia="Times New Roman" w:hAnsi="Times New Roman" w:cs="Times New Roman"/>
          <w:sz w:val="24"/>
          <w:szCs w:val="24"/>
        </w:rPr>
        <w:t xml:space="preserve">Płatność wynikająca z umowy będzie realizowana w mechanizmie podzielonej płatności, o którym mowa w ustawie z dnia 11 marca 2004 r. o podatku od towarów i </w:t>
      </w:r>
      <w:r w:rsidR="00DF071A" w:rsidRPr="00D173ED">
        <w:rPr>
          <w:rFonts w:ascii="Times New Roman" w:eastAsia="Times New Roman" w:hAnsi="Times New Roman" w:cs="Times New Roman"/>
          <w:sz w:val="24"/>
          <w:szCs w:val="24"/>
        </w:rPr>
        <w:lastRenderedPageBreak/>
        <w:t>usług (j.t. Dz. U. z 2018 r, poz. 2174  ze zm.).</w:t>
      </w:r>
      <w:r w:rsidR="00DF071A" w:rsidRPr="00D173ED">
        <w:rPr>
          <w:rFonts w:ascii="Times New Roman" w:eastAsia="Times New Roman" w:hAnsi="Times New Roman" w:cs="Times New Roman"/>
          <w:b/>
          <w:bCs/>
          <w:sz w:val="24"/>
          <w:szCs w:val="24"/>
        </w:rPr>
        <w:t xml:space="preserve"> </w:t>
      </w:r>
      <w:r w:rsidRPr="00D173ED">
        <w:rPr>
          <w:rFonts w:ascii="Times New Roman" w:hAnsi="Times New Roman" w:cs="Times New Roman"/>
          <w:sz w:val="24"/>
          <w:szCs w:val="24"/>
        </w:rPr>
        <w:t>Wykonawca zobowiązuje się do wskazywania do rozliczeń wyłącznie rachunków widniejących w elektronicznym wykazie podatników VAT na tzw. „białej liście podatników VAT.</w:t>
      </w:r>
    </w:p>
    <w:p w14:paraId="51FA64B8" w14:textId="77777777" w:rsidR="00DF071A" w:rsidRDefault="00DF071A" w:rsidP="00DF071A">
      <w:pPr>
        <w:tabs>
          <w:tab w:val="left" w:pos="709"/>
        </w:tabs>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009A42DF" w:rsidRPr="00D173ED">
        <w:rPr>
          <w:rFonts w:ascii="Times New Roman" w:hAnsi="Times New Roman" w:cs="Times New Roman"/>
          <w:sz w:val="24"/>
          <w:szCs w:val="24"/>
        </w:rPr>
        <w:t>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w:t>
      </w:r>
    </w:p>
    <w:p w14:paraId="24199D23" w14:textId="7D8BCC6C" w:rsidR="009A42DF" w:rsidRPr="00D173ED" w:rsidRDefault="00DF071A" w:rsidP="00D173ED">
      <w:pPr>
        <w:tabs>
          <w:tab w:val="left" w:pos="709"/>
        </w:tabs>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009A42DF" w:rsidRPr="00D173ED">
        <w:rPr>
          <w:rFonts w:ascii="Times New Roman" w:hAnsi="Times New Roman" w:cs="Times New Roman"/>
          <w:sz w:val="24"/>
          <w:szCs w:val="24"/>
        </w:rPr>
        <w:t>Wykonawca odpowiada wobec Zamawiającego za wszelkie szkody wynikające z tytułu naruszenia przepisów prawa podatkowego przez Wykonawcę lub podmioty, z pomocą których zobowiązanie wykonuje lub którym wykonanie  zobowiązania powierza, bez prawa do powoływania się na przyczynienie się Zamawiającego do powstania szkody.</w:t>
      </w:r>
    </w:p>
    <w:p w14:paraId="302EA3EA" w14:textId="77777777" w:rsidR="00DF071A" w:rsidRDefault="009A42DF" w:rsidP="00DF071A">
      <w:pPr>
        <w:pStyle w:val="Akapitzlist"/>
        <w:numPr>
          <w:ilvl w:val="0"/>
          <w:numId w:val="28"/>
        </w:numPr>
        <w:suppressAutoHyphens/>
        <w:spacing w:line="240" w:lineRule="auto"/>
        <w:ind w:hanging="720"/>
        <w:jc w:val="both"/>
        <w:rPr>
          <w:rFonts w:ascii="Times New Roman" w:hAnsi="Times New Roman" w:cs="Times New Roman"/>
          <w:sz w:val="24"/>
          <w:szCs w:val="24"/>
        </w:rPr>
      </w:pPr>
      <w:r w:rsidRPr="00D173ED">
        <w:rPr>
          <w:rFonts w:ascii="Times New Roman" w:hAnsi="Times New Roman" w:cs="Times New Roman"/>
          <w:sz w:val="24"/>
          <w:szCs w:val="24"/>
        </w:rPr>
        <w:t xml:space="preserve">Na żądanie </w:t>
      </w:r>
      <w:r w:rsidR="00DF071A">
        <w:rPr>
          <w:rFonts w:ascii="Times New Roman" w:hAnsi="Times New Roman" w:cs="Times New Roman"/>
          <w:sz w:val="24"/>
          <w:szCs w:val="24"/>
        </w:rPr>
        <w:t xml:space="preserve">Zamawiającego, </w:t>
      </w:r>
      <w:r w:rsidRPr="00D173ED">
        <w:rPr>
          <w:rFonts w:ascii="Times New Roman" w:hAnsi="Times New Roman" w:cs="Times New Roman"/>
          <w:sz w:val="24"/>
          <w:szCs w:val="24"/>
        </w:rPr>
        <w:t>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w:t>
      </w:r>
      <w:r w:rsidR="00DF071A">
        <w:rPr>
          <w:rFonts w:ascii="Times New Roman" w:hAnsi="Times New Roman" w:cs="Times New Roman"/>
          <w:sz w:val="24"/>
          <w:szCs w:val="24"/>
        </w:rPr>
        <w:t xml:space="preserve"> Zamawiającego</w:t>
      </w:r>
      <w:r w:rsidRPr="00D173ED">
        <w:rPr>
          <w:rFonts w:ascii="Times New Roman" w:hAnsi="Times New Roman" w:cs="Times New Roman"/>
          <w:sz w:val="24"/>
          <w:szCs w:val="24"/>
        </w:rPr>
        <w:t>.</w:t>
      </w:r>
    </w:p>
    <w:p w14:paraId="58D92EC5" w14:textId="77777777" w:rsidR="009A42DF" w:rsidRPr="00216F88" w:rsidRDefault="009A42DF" w:rsidP="00216F88">
      <w:pPr>
        <w:spacing w:after="120" w:line="240" w:lineRule="auto"/>
        <w:ind w:left="705" w:hanging="705"/>
        <w:jc w:val="both"/>
        <w:rPr>
          <w:rFonts w:ascii="Times New Roman" w:eastAsia="Times New Roman" w:hAnsi="Times New Roman" w:cs="Times New Roman"/>
          <w:color w:val="000000"/>
          <w:sz w:val="24"/>
          <w:szCs w:val="24"/>
          <w:lang w:eastAsia="pl-PL"/>
        </w:rPr>
      </w:pPr>
    </w:p>
    <w:p w14:paraId="3F15C017"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xml:space="preserve">§ 4 </w:t>
      </w:r>
    </w:p>
    <w:p w14:paraId="4076FE42"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ODBIÓR  ROBÓT</w:t>
      </w:r>
    </w:p>
    <w:p w14:paraId="300503E4" w14:textId="77777777" w:rsidR="00216F88" w:rsidRPr="00216F88" w:rsidRDefault="00216F88" w:rsidP="00216F88">
      <w:pPr>
        <w:numPr>
          <w:ilvl w:val="0"/>
          <w:numId w:val="2"/>
        </w:num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Przedmiotem odbioru jest zadanie inwestycyjne stanowiące przedmiot umowy o którym mowa w </w:t>
      </w:r>
      <w:r w:rsidRPr="00216F88">
        <w:rPr>
          <w:rFonts w:ascii="Times New Roman" w:eastAsia="Times New Roman" w:hAnsi="Times New Roman" w:cs="Times New Roman"/>
          <w:b/>
          <w:color w:val="000000"/>
          <w:sz w:val="24"/>
          <w:szCs w:val="24"/>
          <w:lang w:eastAsia="pl-PL"/>
        </w:rPr>
        <w:t>§</w:t>
      </w:r>
      <w:r w:rsidRPr="00216F88">
        <w:rPr>
          <w:rFonts w:ascii="Times New Roman" w:eastAsia="Times New Roman" w:hAnsi="Times New Roman" w:cs="Times New Roman"/>
          <w:color w:val="000000"/>
          <w:sz w:val="24"/>
          <w:szCs w:val="24"/>
          <w:lang w:eastAsia="pl-PL"/>
        </w:rPr>
        <w:t xml:space="preserve"> 1. Zamawiający dopuszcza dokonywanie odbiorów częściowych wykonanych elementów i robót.</w:t>
      </w:r>
    </w:p>
    <w:p w14:paraId="4B731A78" w14:textId="173A9865" w:rsidR="00216F88" w:rsidRPr="00216F88" w:rsidRDefault="00216F88"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Wykonawca przeprowadza próby, sprawdzenia i rozruchy przed odbiorem przewidzianym w umowie. O terminach ich przeprowadzenia Wykonawca zawiadamia Zamawiającego, nie później niż na pięć dni roboczych przed terminem wyznaczonym do dokonania prób, sprawdzeń i rozruchów.</w:t>
      </w:r>
    </w:p>
    <w:p w14:paraId="19CB42DD" w14:textId="1C043478" w:rsidR="00216F88" w:rsidRPr="00216F88" w:rsidRDefault="00216F88"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w:t>
      </w:r>
      <w:r w:rsidR="00C40589" w:rsidRPr="00216F88">
        <w:rPr>
          <w:rFonts w:ascii="Times New Roman" w:eastAsia="Times New Roman" w:hAnsi="Times New Roman" w:cs="Times New Roman"/>
          <w:color w:val="000000"/>
          <w:sz w:val="24"/>
          <w:szCs w:val="24"/>
          <w:lang w:eastAsia="pl-PL"/>
        </w:rPr>
        <w:t>Do obowiązków Wykonawcy należy skompletowanie i przedstawienie inspektorowi nadzoru  dokumentów pozwalających na ocenę prawidłowości wykonania przedmiotu odbioru.</w:t>
      </w:r>
    </w:p>
    <w:p w14:paraId="25D0E6E3" w14:textId="148E07EE" w:rsidR="00216F88" w:rsidRPr="00216F88" w:rsidRDefault="00216F88"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4.         Zakończenie wszystkich robót i przeprowadzenie z wynikiem pozytywnym wymaganych prób, sprawdzeń i rozruchów oraz sporządzenie kompletnej dokumentacji powykonawczej i instrukcji użytkowania kierownik budowy stwierdza stosownym </w:t>
      </w:r>
      <w:r w:rsidR="00D173ED">
        <w:rPr>
          <w:rFonts w:ascii="Times New Roman" w:eastAsia="Times New Roman" w:hAnsi="Times New Roman" w:cs="Times New Roman"/>
          <w:color w:val="000000"/>
          <w:sz w:val="24"/>
          <w:szCs w:val="24"/>
          <w:lang w:eastAsia="pl-PL"/>
        </w:rPr>
        <w:t>protokołem.</w:t>
      </w:r>
      <w:r w:rsidRPr="00216F88">
        <w:rPr>
          <w:rFonts w:ascii="Times New Roman" w:eastAsia="Times New Roman" w:hAnsi="Times New Roman" w:cs="Times New Roman"/>
          <w:color w:val="000000"/>
          <w:sz w:val="24"/>
          <w:szCs w:val="24"/>
          <w:lang w:eastAsia="pl-PL"/>
        </w:rPr>
        <w:t xml:space="preserve">  Potwierdzenia zgodności wpis</w:t>
      </w:r>
      <w:r w:rsidR="00C40589">
        <w:rPr>
          <w:rFonts w:ascii="Times New Roman" w:eastAsia="Times New Roman" w:hAnsi="Times New Roman" w:cs="Times New Roman"/>
          <w:color w:val="000000"/>
          <w:sz w:val="24"/>
          <w:szCs w:val="24"/>
          <w:lang w:eastAsia="pl-PL"/>
        </w:rPr>
        <w:t>ów</w:t>
      </w:r>
      <w:r w:rsidRPr="00216F88">
        <w:rPr>
          <w:rFonts w:ascii="Times New Roman" w:eastAsia="Times New Roman" w:hAnsi="Times New Roman" w:cs="Times New Roman"/>
          <w:color w:val="000000"/>
          <w:sz w:val="24"/>
          <w:szCs w:val="24"/>
          <w:lang w:eastAsia="pl-PL"/>
        </w:rPr>
        <w:t xml:space="preserve"> ze stanem faktycznym dokonuje </w:t>
      </w:r>
      <w:r w:rsidR="00C40589" w:rsidRPr="00216F88">
        <w:rPr>
          <w:rFonts w:ascii="Times New Roman" w:eastAsia="Times New Roman" w:hAnsi="Times New Roman" w:cs="Times New Roman"/>
          <w:color w:val="000000"/>
          <w:sz w:val="24"/>
          <w:szCs w:val="24"/>
          <w:lang w:eastAsia="pl-PL"/>
        </w:rPr>
        <w:t>inspektor nadzoru</w:t>
      </w:r>
      <w:r w:rsidRPr="00216F88">
        <w:rPr>
          <w:rFonts w:ascii="Times New Roman" w:eastAsia="Times New Roman" w:hAnsi="Times New Roman" w:cs="Times New Roman"/>
          <w:color w:val="000000"/>
          <w:sz w:val="24"/>
          <w:szCs w:val="24"/>
          <w:lang w:eastAsia="pl-PL"/>
        </w:rPr>
        <w:t xml:space="preserve">. O osiągnięciu gotowości do odbioru Wykonawca zawiadamia Zamawiającego dodatkowo odrębnym pismem, w którym wskazuje przedstawiciela posiadającego pełnomocnictwo Wykonawcy do przekazania przedmiotu umowy Zamawiającemu. </w:t>
      </w:r>
    </w:p>
    <w:p w14:paraId="02DB0390" w14:textId="6DD28D12" w:rsidR="00C40589" w:rsidRDefault="00D173ED" w:rsidP="00216F88">
      <w:pPr>
        <w:spacing w:after="120" w:line="240" w:lineRule="auto"/>
        <w:ind w:left="708" w:hanging="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16F88" w:rsidRPr="00216F88">
        <w:rPr>
          <w:rFonts w:ascii="Times New Roman" w:eastAsia="Times New Roman" w:hAnsi="Times New Roman" w:cs="Times New Roman"/>
          <w:sz w:val="24"/>
          <w:szCs w:val="24"/>
          <w:lang w:eastAsia="pl-PL"/>
        </w:rPr>
        <w:t xml:space="preserve">.   </w:t>
      </w:r>
      <w:r w:rsidR="00216F88" w:rsidRPr="00216F88">
        <w:rPr>
          <w:rFonts w:ascii="Times New Roman" w:eastAsia="Times New Roman" w:hAnsi="Times New Roman" w:cs="Times New Roman"/>
          <w:sz w:val="24"/>
          <w:szCs w:val="24"/>
          <w:lang w:eastAsia="pl-PL"/>
        </w:rPr>
        <w:tab/>
      </w:r>
      <w:r w:rsidR="00C40589" w:rsidRPr="00216F88">
        <w:rPr>
          <w:rFonts w:ascii="Times New Roman" w:eastAsia="Times New Roman" w:hAnsi="Times New Roman" w:cs="Times New Roman"/>
          <w:sz w:val="24"/>
          <w:szCs w:val="24"/>
          <w:lang w:eastAsia="pl-PL"/>
        </w:rPr>
        <w:t xml:space="preserve">Potwierdzenie wskazanego w ust. 4 </w:t>
      </w:r>
      <w:r w:rsidR="00C40589">
        <w:rPr>
          <w:rFonts w:ascii="Times New Roman" w:eastAsia="Times New Roman" w:hAnsi="Times New Roman" w:cs="Times New Roman"/>
          <w:sz w:val="24"/>
          <w:szCs w:val="24"/>
          <w:lang w:eastAsia="pl-PL"/>
        </w:rPr>
        <w:t>protokołu</w:t>
      </w:r>
      <w:r w:rsidR="00C40589" w:rsidRPr="00216F88">
        <w:rPr>
          <w:rFonts w:ascii="Times New Roman" w:eastAsia="Times New Roman" w:hAnsi="Times New Roman" w:cs="Times New Roman"/>
          <w:sz w:val="24"/>
          <w:szCs w:val="24"/>
          <w:lang w:eastAsia="pl-PL"/>
        </w:rPr>
        <w:t xml:space="preserve"> lub brak ustosunkowania się do niego przez Inspektora nadzoru w terminie 7 dni od daty </w:t>
      </w:r>
      <w:r w:rsidR="00C40589">
        <w:rPr>
          <w:rFonts w:ascii="Times New Roman" w:eastAsia="Times New Roman" w:hAnsi="Times New Roman" w:cs="Times New Roman"/>
          <w:sz w:val="24"/>
          <w:szCs w:val="24"/>
          <w:lang w:eastAsia="pl-PL"/>
        </w:rPr>
        <w:t>sporządzenia protokołu</w:t>
      </w:r>
      <w:r w:rsidR="00C40589" w:rsidRPr="00216F88">
        <w:rPr>
          <w:rFonts w:ascii="Times New Roman" w:eastAsia="Times New Roman" w:hAnsi="Times New Roman" w:cs="Times New Roman"/>
          <w:sz w:val="24"/>
          <w:szCs w:val="24"/>
          <w:lang w:eastAsia="pl-PL"/>
        </w:rPr>
        <w:t xml:space="preserve"> oznaczać będzie osiągnięcie gotowości do odbioru w dacie wpisu do dziennika budowy.</w:t>
      </w:r>
    </w:p>
    <w:p w14:paraId="72423C66" w14:textId="417ADE8E" w:rsidR="00216F88" w:rsidRPr="00216F88" w:rsidRDefault="00C40589" w:rsidP="00216F88">
      <w:pPr>
        <w:spacing w:after="120" w:line="240" w:lineRule="auto"/>
        <w:ind w:left="708" w:hanging="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sz w:val="24"/>
          <w:szCs w:val="24"/>
          <w:lang w:eastAsia="pl-PL"/>
        </w:rPr>
        <w:tab/>
      </w:r>
      <w:r w:rsidR="00216F88" w:rsidRPr="00216F88">
        <w:rPr>
          <w:rFonts w:ascii="Times New Roman" w:eastAsia="Times New Roman" w:hAnsi="Times New Roman" w:cs="Times New Roman"/>
          <w:sz w:val="24"/>
          <w:szCs w:val="24"/>
          <w:lang w:eastAsia="pl-PL"/>
        </w:rPr>
        <w:t xml:space="preserve">Zamawiający wyznaczy termin i rozpocznie odbiór przedmiotu umowy w ciągu 7 dni     od daty osiągnięcia gotowości do odbioru w rozumieniu ust. 5. </w:t>
      </w:r>
    </w:p>
    <w:p w14:paraId="7213F7CF" w14:textId="27D2EFAF" w:rsidR="00216F88" w:rsidRPr="00216F88" w:rsidRDefault="00C40589"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7</w:t>
      </w:r>
      <w:r w:rsidR="00216F88" w:rsidRPr="00216F88">
        <w:rPr>
          <w:rFonts w:ascii="Times New Roman" w:eastAsia="Times New Roman" w:hAnsi="Times New Roman" w:cs="Times New Roman"/>
          <w:color w:val="000000"/>
          <w:sz w:val="24"/>
          <w:szCs w:val="24"/>
          <w:lang w:eastAsia="pl-PL"/>
        </w:rPr>
        <w:t xml:space="preserve">.         Z czynności odbioru końcowego zostanie spisany protokół zawierający wszelkie ustalenia dokonane przez komisję w toku odbioru, a także terminy wyznaczone na usunięcie stwierdzonych usterek i wad. </w:t>
      </w:r>
    </w:p>
    <w:p w14:paraId="0316A9A1" w14:textId="6241C538" w:rsidR="00216F88" w:rsidRPr="00216F88" w:rsidRDefault="00C40589"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216F88" w:rsidRPr="00216F88">
        <w:rPr>
          <w:rFonts w:ascii="Times New Roman" w:eastAsia="Times New Roman" w:hAnsi="Times New Roman" w:cs="Times New Roman"/>
          <w:color w:val="000000"/>
          <w:sz w:val="24"/>
          <w:szCs w:val="24"/>
          <w:lang w:eastAsia="pl-PL"/>
        </w:rPr>
        <w:t>.         Jeżeli czynności odbiorowe ujawnią, że przedmiot nie osiągnął gotowości do odbioru z powodu nie zakończenia robót lub nie przeprowadzenia wszystkich wymaganych prób, Zamawiający może odmówić odbioru.</w:t>
      </w:r>
    </w:p>
    <w:p w14:paraId="1776287C" w14:textId="49EB7A89" w:rsidR="00216F88" w:rsidRPr="00216F88" w:rsidRDefault="00C40589"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216F88" w:rsidRPr="00216F88">
        <w:rPr>
          <w:rFonts w:ascii="Times New Roman" w:eastAsia="Times New Roman" w:hAnsi="Times New Roman" w:cs="Times New Roman"/>
          <w:color w:val="000000"/>
          <w:sz w:val="24"/>
          <w:szCs w:val="24"/>
          <w:lang w:eastAsia="pl-PL"/>
        </w:rPr>
        <w:t xml:space="preserve">.         Protokół odbioru częściowego podpisuje kierownik budowy oraz </w:t>
      </w:r>
      <w:r w:rsidR="002C2DF9" w:rsidRPr="00216F88">
        <w:rPr>
          <w:rFonts w:ascii="Times New Roman" w:eastAsia="Times New Roman" w:hAnsi="Times New Roman" w:cs="Times New Roman"/>
          <w:color w:val="000000"/>
          <w:sz w:val="24"/>
          <w:szCs w:val="24"/>
          <w:lang w:eastAsia="pl-PL"/>
        </w:rPr>
        <w:t>inspektor nadzoru</w:t>
      </w:r>
      <w:r w:rsidR="00216F88" w:rsidRPr="00216F88">
        <w:rPr>
          <w:rFonts w:ascii="Times New Roman" w:eastAsia="Times New Roman" w:hAnsi="Times New Roman" w:cs="Times New Roman"/>
          <w:color w:val="000000"/>
          <w:sz w:val="24"/>
          <w:szCs w:val="24"/>
          <w:lang w:eastAsia="pl-PL"/>
        </w:rPr>
        <w:t>. Protokół ten stanowi podstawę do wystawienia przez Wykonawcę faktury częściowej.</w:t>
      </w:r>
    </w:p>
    <w:p w14:paraId="2AFBC9DC" w14:textId="69C8C1D8" w:rsidR="00216F88" w:rsidRPr="00216F88" w:rsidRDefault="00C40589"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216F88" w:rsidRPr="00216F88">
        <w:rPr>
          <w:rFonts w:ascii="Times New Roman" w:eastAsia="Times New Roman" w:hAnsi="Times New Roman" w:cs="Times New Roman"/>
          <w:color w:val="000000"/>
          <w:sz w:val="24"/>
          <w:szCs w:val="24"/>
          <w:lang w:eastAsia="pl-PL"/>
        </w:rPr>
        <w:t xml:space="preserve">.       Zamawiający wyznacza termin komisyjnego, ostatecznego odbioru robót przed zakończeniem okresu gwarancji oraz termin na protokolarne stwierdzenie usunięcia usterek i wad. </w:t>
      </w:r>
      <w:bookmarkStart w:id="1" w:name="_Hlk533685664"/>
      <w:r w:rsidR="00216F88" w:rsidRPr="00216F88">
        <w:rPr>
          <w:rFonts w:ascii="Times New Roman" w:eastAsia="Times New Roman" w:hAnsi="Times New Roman" w:cs="Times New Roman"/>
          <w:color w:val="000000"/>
          <w:sz w:val="24"/>
          <w:szCs w:val="24"/>
          <w:lang w:eastAsia="pl-PL"/>
        </w:rPr>
        <w:t>O usunięciu usterek i wad Wykonawca zobowiązany jest zawiadomić Zamawiającego w formie pisemnej – data wpływu przedmiotowego zawiadomienia do siedziby Zamawiającego uznawana będzie za dzień zakończenia usuwania wad i usterek.</w:t>
      </w:r>
    </w:p>
    <w:bookmarkEnd w:id="1"/>
    <w:p w14:paraId="187BB8DE" w14:textId="55C160C5" w:rsidR="00216F88" w:rsidRPr="00216F88" w:rsidRDefault="00D173ED" w:rsidP="00216F88">
      <w:pPr>
        <w:spacing w:after="120" w:line="240" w:lineRule="auto"/>
        <w:ind w:left="708" w:hanging="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C40589">
        <w:rPr>
          <w:rFonts w:ascii="Times New Roman" w:eastAsia="Times New Roman" w:hAnsi="Times New Roman" w:cs="Times New Roman"/>
          <w:color w:val="000000"/>
          <w:sz w:val="24"/>
          <w:szCs w:val="24"/>
          <w:lang w:eastAsia="pl-PL"/>
        </w:rPr>
        <w:t>1</w:t>
      </w:r>
      <w:r w:rsidR="00216F88" w:rsidRPr="00216F88">
        <w:rPr>
          <w:rFonts w:ascii="Times New Roman" w:eastAsia="Times New Roman" w:hAnsi="Times New Roman" w:cs="Times New Roman"/>
          <w:color w:val="000000"/>
          <w:sz w:val="24"/>
          <w:szCs w:val="24"/>
          <w:lang w:eastAsia="pl-PL"/>
        </w:rPr>
        <w:t>.       Po protokolarnym potwierdzeniu usunięcia wad stwierdzonych przy odbiorze końcowym rozpoczyna bieg okres rękojmi i gwarancji oraz  rozpoczyna swój bieg termin zwrotu (zwolnienia) zabezpieczenia należytego wykonania umowy, o którym mowa w §8 i §9 niniejszej umowy. Do usuwania wad i usterek w okresie rękojmi i gwarancji stosuje się ust. 10 zdanie drugie.</w:t>
      </w:r>
    </w:p>
    <w:p w14:paraId="5D6FDC1C" w14:textId="76AA5595" w:rsidR="00216F88" w:rsidRPr="00216F88" w:rsidRDefault="00216F88" w:rsidP="00216F88">
      <w:pPr>
        <w:spacing w:after="120" w:line="240" w:lineRule="auto"/>
        <w:ind w:left="708" w:hanging="708"/>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1</w:t>
      </w:r>
      <w:r w:rsidR="00C40589">
        <w:rPr>
          <w:rFonts w:ascii="Times New Roman" w:eastAsia="Times New Roman" w:hAnsi="Times New Roman" w:cs="Times New Roman"/>
          <w:sz w:val="24"/>
          <w:szCs w:val="24"/>
          <w:lang w:eastAsia="pl-PL"/>
        </w:rPr>
        <w:t>2</w:t>
      </w:r>
      <w:r w:rsidRPr="00216F88">
        <w:rPr>
          <w:rFonts w:ascii="Times New Roman" w:eastAsia="Times New Roman" w:hAnsi="Times New Roman" w:cs="Times New Roman"/>
          <w:sz w:val="24"/>
          <w:szCs w:val="24"/>
          <w:lang w:eastAsia="pl-PL"/>
        </w:rPr>
        <w:t xml:space="preserve">. </w:t>
      </w:r>
      <w:r w:rsidRPr="00216F88">
        <w:rPr>
          <w:rFonts w:ascii="Times New Roman" w:eastAsia="Times New Roman" w:hAnsi="Times New Roman" w:cs="Times New Roman"/>
          <w:sz w:val="24"/>
          <w:szCs w:val="24"/>
          <w:lang w:eastAsia="pl-PL"/>
        </w:rPr>
        <w:tab/>
        <w:t>Jeżeli w toku czynności odbioru zostaną stwierdzone wady Zamawiający, może :</w:t>
      </w:r>
    </w:p>
    <w:p w14:paraId="275C189B" w14:textId="77777777" w:rsidR="00216F88" w:rsidRPr="00216F88" w:rsidRDefault="00216F88" w:rsidP="00216F88">
      <w:pPr>
        <w:spacing w:after="0" w:line="240" w:lineRule="auto"/>
        <w:ind w:left="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jeżeli wady nadają się do usunięcia:</w:t>
      </w:r>
    </w:p>
    <w:p w14:paraId="1328C482" w14:textId="77777777" w:rsidR="00216F88" w:rsidRPr="00216F88" w:rsidRDefault="00216F88" w:rsidP="00216F88">
      <w:pPr>
        <w:numPr>
          <w:ilvl w:val="1"/>
          <w:numId w:val="3"/>
        </w:numPr>
        <w:spacing w:after="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odmówić odbioru do czasu ich usunięcia,</w:t>
      </w:r>
    </w:p>
    <w:p w14:paraId="1E076CAC" w14:textId="77777777" w:rsidR="00216F88" w:rsidRPr="00216F88" w:rsidRDefault="00216F88" w:rsidP="00216F88">
      <w:pPr>
        <w:numPr>
          <w:ilvl w:val="1"/>
          <w:numId w:val="3"/>
        </w:numPr>
        <w:spacing w:after="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żądać ich usunięcia, wyznaczając w tym celu Wykonawcy odpowiedni termin z zagrożeniem, że po bezskutecznym upływie wyznaczonego terminu nie przyjmie naprawy,</w:t>
      </w:r>
    </w:p>
    <w:p w14:paraId="1DE0B3DD" w14:textId="77777777" w:rsidR="00216F88" w:rsidRPr="00216F88" w:rsidRDefault="00216F88" w:rsidP="00216F88">
      <w:pPr>
        <w:spacing w:after="0" w:line="240" w:lineRule="auto"/>
        <w:ind w:left="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jeżeli wady nie nadają się do usunięcia, Wykonawca nie usunął ich w wyznaczonym terminie albo gdy z okoliczności wynika, że przyjmujący zamówienie nie zdoła ich usunąć w czasie odpowiednim:</w:t>
      </w:r>
    </w:p>
    <w:p w14:paraId="5060F3A9" w14:textId="77777777" w:rsidR="00216F88" w:rsidRPr="00216F88" w:rsidRDefault="00216F88" w:rsidP="00216F8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zamawiający może od umowy odstąpić, jeżeli wady są istotne,</w:t>
      </w:r>
    </w:p>
    <w:p w14:paraId="32707416" w14:textId="77777777" w:rsidR="00216F88" w:rsidRPr="00216F88" w:rsidRDefault="00216F88" w:rsidP="00216F8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jeżeli wady nie są istotne, Zamawiający może obniżyć wynagrodzenie w odpowiednim stosunku, w zależności od zakresu wad.</w:t>
      </w:r>
    </w:p>
    <w:p w14:paraId="1F2233BB" w14:textId="77777777" w:rsidR="00216F88" w:rsidRPr="00216F88" w:rsidRDefault="00216F88" w:rsidP="00216F88">
      <w:pPr>
        <w:spacing w:after="0" w:line="240" w:lineRule="auto"/>
        <w:jc w:val="both"/>
        <w:rPr>
          <w:rFonts w:ascii="Times New Roman" w:eastAsia="Times New Roman" w:hAnsi="Times New Roman" w:cs="Times New Roman"/>
          <w:color w:val="000000"/>
          <w:lang w:eastAsia="pl-PL"/>
        </w:rPr>
      </w:pPr>
    </w:p>
    <w:p w14:paraId="7E274833"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5</w:t>
      </w:r>
    </w:p>
    <w:p w14:paraId="4409C05E"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WSPÓŁDZIAŁANIE</w:t>
      </w:r>
    </w:p>
    <w:p w14:paraId="4525A918"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Zamawiający i Wykonawca są obowiązani współdziałać w celu zapewnienia pełnej realizacji umowy, w szczególności w odniesieniu do zakresu, jakości i terminów określonych w umowie.</w:t>
      </w:r>
    </w:p>
    <w:p w14:paraId="50D4DA7B"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Wykonawca jest obowiązany współdziałać z Zamawiającym w sprawach związanych z wykonaniem czynności wymaganych przez prawo budowlane, niezbędnych do oddania do użytku obiektu budowlanego stanowiącego wynik realizacji robót określonych w przedmiocie umowy i zgodnie ze sztuką budowlaną.</w:t>
      </w:r>
    </w:p>
    <w:p w14:paraId="10CE7595"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W razie powstania przeszkód w wykonaniu robót stanowiących przedmiot umowy każda ze stron, w ramach swoich obowiązków, jest obowiązana do usunięcia tych przeszkód pod rygorem pokrycia szkód, doznanych z tego powodu przez drugą stronę. </w:t>
      </w:r>
    </w:p>
    <w:p w14:paraId="5B8180E3"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p>
    <w:p w14:paraId="123A614E"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lastRenderedPageBreak/>
        <w:t xml:space="preserve">§ 6 </w:t>
      </w:r>
    </w:p>
    <w:p w14:paraId="64B3A2D5"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PODWYKONAWCY</w:t>
      </w:r>
    </w:p>
    <w:p w14:paraId="5A7AB9BE"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Wykonawca zobowiązuje się wykonać zakres rzeczowy robót:</w:t>
      </w:r>
    </w:p>
    <w:p w14:paraId="31348B3C" w14:textId="77777777" w:rsidR="00216F88" w:rsidRPr="00216F88" w:rsidRDefault="00216F88" w:rsidP="00216F88">
      <w:pPr>
        <w:spacing w:after="120" w:line="240" w:lineRule="auto"/>
        <w:ind w:left="709" w:hanging="1"/>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Siłami własnymi</w:t>
      </w:r>
      <w:r w:rsidRPr="00216F88">
        <w:rPr>
          <w:rFonts w:ascii="Times New Roman" w:eastAsia="Times New Roman" w:hAnsi="Times New Roman" w:cs="Times New Roman"/>
          <w:color w:val="000000"/>
          <w:sz w:val="24"/>
          <w:szCs w:val="24"/>
          <w:lang w:eastAsia="pl-PL"/>
        </w:rPr>
        <w:tab/>
      </w:r>
      <w:r w:rsidRPr="00216F88">
        <w:rPr>
          <w:rFonts w:ascii="Times New Roman" w:eastAsia="Times New Roman" w:hAnsi="Times New Roman" w:cs="Times New Roman"/>
          <w:color w:val="000000"/>
          <w:sz w:val="24"/>
          <w:szCs w:val="24"/>
          <w:lang w:eastAsia="pl-PL"/>
        </w:rPr>
        <w:tab/>
        <w:t xml:space="preserve"> </w:t>
      </w:r>
    </w:p>
    <w:p w14:paraId="47CE5523" w14:textId="77777777" w:rsidR="00216F88" w:rsidRPr="00216F88" w:rsidRDefault="00216F88" w:rsidP="00216F88">
      <w:pPr>
        <w:spacing w:after="120" w:line="240" w:lineRule="auto"/>
        <w:ind w:left="709" w:hanging="1"/>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Siłami podwykonawców</w:t>
      </w:r>
      <w:r w:rsidRPr="00216F88">
        <w:rPr>
          <w:rFonts w:ascii="Times New Roman" w:eastAsia="Times New Roman" w:hAnsi="Times New Roman" w:cs="Times New Roman"/>
          <w:color w:val="000000"/>
          <w:sz w:val="24"/>
          <w:szCs w:val="24"/>
          <w:lang w:eastAsia="pl-PL"/>
        </w:rPr>
        <w:tab/>
        <w:t xml:space="preserve"> </w:t>
      </w:r>
    </w:p>
    <w:p w14:paraId="51A4FF79" w14:textId="77777777" w:rsidR="00216F88" w:rsidRPr="00216F88" w:rsidRDefault="00216F88" w:rsidP="00216F88">
      <w:pPr>
        <w:spacing w:after="120" w:line="240" w:lineRule="auto"/>
        <w:ind w:left="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Podwykonawca wykona część zamówienia w zakresie ....................................................</w:t>
      </w:r>
      <w:r w:rsidRPr="00216F88">
        <w:rPr>
          <w:rFonts w:ascii="Times New Roman" w:eastAsia="Times New Roman" w:hAnsi="Times New Roman" w:cs="Times New Roman"/>
          <w:color w:val="000000"/>
          <w:sz w:val="24"/>
          <w:szCs w:val="24"/>
          <w:lang w:eastAsia="pl-PL"/>
        </w:rPr>
        <w:br/>
        <w:t>..........................................................................................................................................</w:t>
      </w:r>
    </w:p>
    <w:p w14:paraId="41E9A40B" w14:textId="77777777" w:rsidR="00216F88" w:rsidRPr="00216F88" w:rsidRDefault="00216F88" w:rsidP="00216F88">
      <w:pPr>
        <w:spacing w:after="120" w:line="240" w:lineRule="auto"/>
        <w:ind w:left="709" w:hanging="1"/>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Nazwa firmy podwykonawcy/ów ( o ile są znane) ..........................................................</w:t>
      </w:r>
    </w:p>
    <w:p w14:paraId="3B4700BB"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Do zawarcia przez Wykonawcę umowy o roboty budowlane z podwykonawcą jest wymagana zgoda Zamawiającego. Wykonawca wraz z projektem umowy przedstawia Zamawiającemu część dokumentacji dotyczącą wykonania robót. </w:t>
      </w:r>
    </w:p>
    <w:p w14:paraId="2DF3CB65"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7CCEA3C6"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E6DEB14"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Niezgłoszenie w formie pisemnej zastrzeżeń do przedłożonego projektu umowy o podwykonawstwo, w terminie 14 dni uważa się za akceptację projektu umowy przez Zamawiającego.</w:t>
      </w:r>
    </w:p>
    <w:p w14:paraId="79E01363"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Wykonawca zamówienia na roboty budowlane przedkłada Zamawiającemu poświadczoną za zgodność z oryginałem kopię zawartej umowy o podwykonawstwo, której przedmiotem są roboty budowlane, w terminie 7 dni od dnia jej zawarcia.</w:t>
      </w:r>
    </w:p>
    <w:p w14:paraId="2454B4DA"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Zamawiający, w terminie 14 dni, zgłasza w formie pisemnej sprzeciw do umowy o podwykonawstwo, której przedmiotem są roboty budowlane, w przypadkach, o których mowa w ust. 4.</w:t>
      </w:r>
    </w:p>
    <w:p w14:paraId="60AADAA5"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Niezgłoszenie w formie pisemnej sprzeciwu do przedłożonej umowy o podwykonawstwo, której przedmiotem są roboty budowlane, w terminie 14 dni, uważa się za akceptację umowy przez Zamawiającego.</w:t>
      </w:r>
    </w:p>
    <w:p w14:paraId="1592E8C6"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14:paraId="3FF8BEEF"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Wykonawca wraz z poświadczoną za zgodność z oryginałem kopią zawartej umowy o podwykonawstwo przedłoży odpis z Krajowego Rejestru Sądowego lub inny dokument właściwy z uwagi na status prawny podwykonawcy, potwierdzający uprawnienia osób </w:t>
      </w:r>
      <w:r w:rsidRPr="00216F88">
        <w:rPr>
          <w:rFonts w:ascii="Times New Roman" w:eastAsia="Times New Roman" w:hAnsi="Times New Roman" w:cs="Times New Roman"/>
          <w:color w:val="000000"/>
          <w:sz w:val="24"/>
          <w:szCs w:val="24"/>
          <w:lang w:eastAsia="pl-PL"/>
        </w:rPr>
        <w:lastRenderedPageBreak/>
        <w:t>zawierających umowę w imieniu Podwykonawcy do jego reprezentowania.</w:t>
      </w:r>
    </w:p>
    <w:p w14:paraId="44C1A9D8"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Powyższy tryb udzielenia zgody będzie mieć zastosowanie do wszelkich zmian, uzupełnień oraz aneksów do umów z podwykonawcami.</w:t>
      </w:r>
    </w:p>
    <w:p w14:paraId="549DA733"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Zamawiający nie ponosi odpowiedzialności za zawarcie umowy z podwykonawcami bez wymaganej zgody Zamawiającego, zaś skutki z tego wynikające, będą obciążały wyłącznie Wykonawcę.</w:t>
      </w:r>
    </w:p>
    <w:p w14:paraId="3F24204D"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Każdy projekt umowy musi zawierać w szczególności postanowienia dotyczące:</w:t>
      </w:r>
    </w:p>
    <w:p w14:paraId="67F7FC77" w14:textId="77777777" w:rsidR="00216F88" w:rsidRPr="00216F88" w:rsidRDefault="00216F88" w:rsidP="00216F88">
      <w:pPr>
        <w:widowControl w:val="0"/>
        <w:numPr>
          <w:ilvl w:val="1"/>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zakresu robót przewidzianego do wykonania,</w:t>
      </w:r>
    </w:p>
    <w:p w14:paraId="2F9D60E9" w14:textId="77777777" w:rsidR="00216F88" w:rsidRPr="00216F88" w:rsidRDefault="00216F88" w:rsidP="00216F88">
      <w:pPr>
        <w:widowControl w:val="0"/>
        <w:numPr>
          <w:ilvl w:val="1"/>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terminów realizacji,</w:t>
      </w:r>
    </w:p>
    <w:p w14:paraId="439B91E7" w14:textId="77777777" w:rsidR="00216F88" w:rsidRPr="00216F88" w:rsidRDefault="00216F88" w:rsidP="00216F88">
      <w:pPr>
        <w:widowControl w:val="0"/>
        <w:numPr>
          <w:ilvl w:val="1"/>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wynagrodzenia i terminów płatności,</w:t>
      </w:r>
    </w:p>
    <w:p w14:paraId="42391ACB" w14:textId="77777777" w:rsidR="00216F88" w:rsidRPr="00216F88" w:rsidRDefault="00216F88" w:rsidP="00216F88">
      <w:pPr>
        <w:widowControl w:val="0"/>
        <w:numPr>
          <w:ilvl w:val="1"/>
          <w:numId w:val="6"/>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rozwiązania umowy z podwykonawcą w przypadku rozwiązania niniejszej umowy.</w:t>
      </w:r>
    </w:p>
    <w:p w14:paraId="23C5A95A" w14:textId="77777777" w:rsidR="00216F88" w:rsidRPr="00216F88" w:rsidRDefault="00216F88" w:rsidP="00216F88">
      <w:pPr>
        <w:widowControl w:val="0"/>
        <w:numPr>
          <w:ilvl w:val="0"/>
          <w:numId w:val="5"/>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Umowa o podwykonawstwo nie może zawierać postanowień:</w:t>
      </w:r>
    </w:p>
    <w:p w14:paraId="70FE9FBC" w14:textId="77777777" w:rsidR="00216F88" w:rsidRPr="00216F88" w:rsidRDefault="00216F88" w:rsidP="00216F88">
      <w:pPr>
        <w:widowControl w:val="0"/>
        <w:numPr>
          <w:ilvl w:val="1"/>
          <w:numId w:val="7"/>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uzależniających uzyskanie przez Podwykonawcę płatności od Wykonawcy od zapłaty przez Zamawiającego wynagrodzenia na rzecz Wykonawcy, obejmującego zakres robót wykonanych przez Podwykonawcę,</w:t>
      </w:r>
    </w:p>
    <w:p w14:paraId="7342D86B" w14:textId="77777777" w:rsidR="00216F88" w:rsidRPr="00216F88" w:rsidRDefault="00216F88" w:rsidP="00216F88">
      <w:pPr>
        <w:widowControl w:val="0"/>
        <w:numPr>
          <w:ilvl w:val="1"/>
          <w:numId w:val="7"/>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uzależniających zwrot podwykonawcy kwot zabezpieczenia przez Wykonawcę, od zwrotu zabezpieczenia wykonania umowy przez Zamawiającego na rzecz Wykonawcy.</w:t>
      </w:r>
    </w:p>
    <w:p w14:paraId="66757B14"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15.       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14:paraId="43FF91FF" w14:textId="0ECA83B1"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16.       Podstawą do wystawienia faktur przez podwykonawców jest protokół odbioru spisany pomiędzy Wykonawcą a podwykonawcami, potwierdzony przez przedstawiciela Zamawiającego</w:t>
      </w:r>
      <w:r w:rsidR="002C2DF9">
        <w:rPr>
          <w:rFonts w:ascii="Times New Roman" w:eastAsia="Times New Roman" w:hAnsi="Times New Roman" w:cs="Times New Roman"/>
          <w:color w:val="000000"/>
          <w:sz w:val="24"/>
          <w:szCs w:val="24"/>
          <w:lang w:eastAsia="pl-PL"/>
        </w:rPr>
        <w:t xml:space="preserve"> </w:t>
      </w:r>
      <w:r w:rsidR="002C2DF9" w:rsidRPr="00216F88">
        <w:rPr>
          <w:rFonts w:ascii="Times New Roman" w:eastAsia="Times New Roman" w:hAnsi="Times New Roman" w:cs="Times New Roman"/>
          <w:color w:val="000000"/>
          <w:sz w:val="24"/>
          <w:szCs w:val="24"/>
          <w:lang w:eastAsia="pl-PL"/>
        </w:rPr>
        <w:t>– inspektora nadzoru inwestorskiego</w:t>
      </w:r>
      <w:r w:rsidRPr="00216F88">
        <w:rPr>
          <w:rFonts w:ascii="Times New Roman" w:eastAsia="Times New Roman" w:hAnsi="Times New Roman" w:cs="Times New Roman"/>
          <w:color w:val="000000"/>
          <w:sz w:val="24"/>
          <w:szCs w:val="24"/>
          <w:lang w:eastAsia="pl-PL"/>
        </w:rPr>
        <w:t>.</w:t>
      </w:r>
    </w:p>
    <w:p w14:paraId="3E90B469" w14:textId="77777777" w:rsidR="00216F88" w:rsidRPr="00216F88" w:rsidRDefault="00216F88" w:rsidP="00216F88">
      <w:pPr>
        <w:spacing w:after="120" w:line="240" w:lineRule="auto"/>
        <w:ind w:left="709" w:hanging="709"/>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17.       Wykonawca oświadcza, iż zaplata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14:paraId="5065F2A4" w14:textId="77777777" w:rsidR="00216F88" w:rsidRPr="00216F88" w:rsidRDefault="00216F88" w:rsidP="00216F88">
      <w:pPr>
        <w:widowControl w:val="0"/>
        <w:numPr>
          <w:ilvl w:val="0"/>
          <w:numId w:val="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Wykonawca w trakcie wykonywania umowy może:</w:t>
      </w:r>
    </w:p>
    <w:p w14:paraId="721A56E4" w14:textId="77777777" w:rsidR="00216F88" w:rsidRPr="00216F88" w:rsidRDefault="00216F88" w:rsidP="00216F88">
      <w:pPr>
        <w:widowControl w:val="0"/>
        <w:numPr>
          <w:ilvl w:val="1"/>
          <w:numId w:val="8"/>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zrezygnować z podwykonawstwa,</w:t>
      </w:r>
    </w:p>
    <w:p w14:paraId="77845672" w14:textId="77777777" w:rsidR="00216F88" w:rsidRPr="00216F88" w:rsidRDefault="00216F88" w:rsidP="00216F88">
      <w:pPr>
        <w:widowControl w:val="0"/>
        <w:numPr>
          <w:ilvl w:val="1"/>
          <w:numId w:val="8"/>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zmienić podwykonawcę.</w:t>
      </w:r>
    </w:p>
    <w:p w14:paraId="2AF549BA" w14:textId="77777777" w:rsidR="00216F88" w:rsidRPr="00216F88" w:rsidRDefault="00216F88" w:rsidP="00216F88">
      <w:pPr>
        <w:widowControl w:val="0"/>
        <w:numPr>
          <w:ilvl w:val="0"/>
          <w:numId w:val="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F1A3738" w14:textId="77777777" w:rsidR="00216F88" w:rsidRPr="00216F88" w:rsidRDefault="00216F88" w:rsidP="00216F88">
      <w:pPr>
        <w:widowControl w:val="0"/>
        <w:numPr>
          <w:ilvl w:val="0"/>
          <w:numId w:val="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lastRenderedPageBreak/>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216F88">
        <w:rPr>
          <w:rFonts w:ascii="Times New Roman" w:eastAsia="Times New Roman" w:hAnsi="Times New Roman" w:cs="Times New Roman"/>
          <w:color w:val="000000"/>
          <w:sz w:val="24"/>
          <w:szCs w:val="24"/>
          <w:lang w:eastAsia="pl-PL"/>
        </w:rPr>
        <w:t>Pzp</w:t>
      </w:r>
      <w:proofErr w:type="spellEnd"/>
      <w:r w:rsidRPr="00216F88">
        <w:rPr>
          <w:rFonts w:ascii="Times New Roman" w:eastAsia="Times New Roman" w:hAnsi="Times New Roman" w:cs="Times New Roman"/>
          <w:color w:val="000000"/>
          <w:sz w:val="24"/>
          <w:szCs w:val="24"/>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BC5203B" w14:textId="77777777" w:rsidR="00216F88" w:rsidRPr="00216F88" w:rsidRDefault="00216F88" w:rsidP="00216F88">
      <w:pPr>
        <w:widowControl w:val="0"/>
        <w:numPr>
          <w:ilvl w:val="0"/>
          <w:numId w:val="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Do zawarcia umowy przez podwykonawcę z dalszym podwykonawcą robót budowlanych wymagana jest zgoda Zamawiającego i Wykonawcy postanowienia ustępu od 1 do 21 stosuje się odpowiednio.</w:t>
      </w:r>
    </w:p>
    <w:p w14:paraId="64725CCF" w14:textId="77777777" w:rsidR="00216F88" w:rsidRPr="00216F88" w:rsidRDefault="00216F88" w:rsidP="00216F88">
      <w:pPr>
        <w:widowControl w:val="0"/>
        <w:numPr>
          <w:ilvl w:val="0"/>
          <w:numId w:val="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W przypadku, kiedy Wykonawca całość prac objętych umową wykona w 100% siłami własnymi ust. od 2 do 21 nie będą miały zastosowania.</w:t>
      </w:r>
    </w:p>
    <w:p w14:paraId="125F6830" w14:textId="77777777" w:rsidR="00216F88" w:rsidRPr="00216F88" w:rsidRDefault="00216F88" w:rsidP="00216F88">
      <w:pPr>
        <w:widowControl w:val="0"/>
        <w:suppressAutoHyphens/>
        <w:spacing w:after="120" w:line="240" w:lineRule="auto"/>
        <w:ind w:left="720"/>
        <w:jc w:val="both"/>
        <w:rPr>
          <w:rFonts w:ascii="Times New Roman" w:eastAsia="Times New Roman" w:hAnsi="Times New Roman" w:cs="Times New Roman"/>
          <w:color w:val="000000"/>
          <w:sz w:val="24"/>
          <w:szCs w:val="24"/>
          <w:lang w:eastAsia="pl-PL"/>
        </w:rPr>
      </w:pPr>
    </w:p>
    <w:p w14:paraId="712CBDFF"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7</w:t>
      </w:r>
    </w:p>
    <w:p w14:paraId="5C81C131"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OBOWIĄZKI  STRON</w:t>
      </w:r>
    </w:p>
    <w:p w14:paraId="78DD61D1"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1.         </w:t>
      </w:r>
      <w:r w:rsidRPr="00216F88">
        <w:rPr>
          <w:rFonts w:ascii="Times New Roman" w:eastAsia="Times New Roman" w:hAnsi="Times New Roman" w:cs="Times New Roman"/>
          <w:b/>
          <w:color w:val="000000"/>
          <w:sz w:val="24"/>
          <w:szCs w:val="24"/>
          <w:lang w:eastAsia="pl-PL"/>
        </w:rPr>
        <w:t>Do obowiązków Zamawiającego należy</w:t>
      </w:r>
      <w:r w:rsidRPr="00216F88">
        <w:rPr>
          <w:rFonts w:ascii="Times New Roman" w:eastAsia="Times New Roman" w:hAnsi="Times New Roman" w:cs="Times New Roman"/>
          <w:color w:val="000000"/>
          <w:sz w:val="24"/>
          <w:szCs w:val="24"/>
          <w:lang w:eastAsia="pl-PL"/>
        </w:rPr>
        <w:t>:</w:t>
      </w:r>
    </w:p>
    <w:p w14:paraId="5FFE9A24" w14:textId="10882DA4" w:rsidR="00216F88" w:rsidRPr="00216F88" w:rsidRDefault="00216F88" w:rsidP="00216F88">
      <w:pPr>
        <w:spacing w:after="120" w:line="240" w:lineRule="auto"/>
        <w:ind w:left="1068" w:hanging="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a)   przekazanie Wykonawcy w dniu podpisania umowy </w:t>
      </w:r>
      <w:r w:rsidR="007E2153">
        <w:rPr>
          <w:rFonts w:ascii="Times New Roman" w:eastAsia="Times New Roman" w:hAnsi="Times New Roman" w:cs="Times New Roman"/>
          <w:color w:val="000000"/>
          <w:sz w:val="24"/>
          <w:szCs w:val="24"/>
          <w:lang w:eastAsia="pl-PL"/>
        </w:rPr>
        <w:t>potwierdzenia dokonania zgłoszenia robót oraz pisma potwierdzającego brak sprzeciwu wobec zgłoszenia</w:t>
      </w:r>
      <w:r w:rsidRPr="00216F88">
        <w:rPr>
          <w:rFonts w:ascii="Times New Roman" w:eastAsia="Times New Roman" w:hAnsi="Times New Roman" w:cs="Times New Roman"/>
          <w:color w:val="000000"/>
          <w:sz w:val="24"/>
          <w:szCs w:val="24"/>
          <w:lang w:eastAsia="pl-PL"/>
        </w:rPr>
        <w:t>,</w:t>
      </w:r>
    </w:p>
    <w:p w14:paraId="456C43CD" w14:textId="534BA599" w:rsidR="00216F88" w:rsidRPr="00216F88" w:rsidRDefault="00216F88" w:rsidP="00216F88">
      <w:pPr>
        <w:spacing w:after="120" w:line="240" w:lineRule="auto"/>
        <w:ind w:left="1068" w:hanging="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b)    przekazanie Wykonawcy placu budowy, </w:t>
      </w:r>
    </w:p>
    <w:p w14:paraId="6571D873" w14:textId="77777777" w:rsidR="00216F88" w:rsidRPr="00216F88" w:rsidRDefault="00216F88" w:rsidP="00216F88">
      <w:pPr>
        <w:spacing w:after="120" w:line="240" w:lineRule="auto"/>
        <w:ind w:left="1068" w:hanging="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c)   zapewnienie i prowadzenie nadzoru inwestorskiego w całym okresie realizacji przedmiotu umowy,</w:t>
      </w:r>
    </w:p>
    <w:p w14:paraId="5B89B0D5" w14:textId="77777777" w:rsidR="00216F88" w:rsidRPr="00216F88" w:rsidRDefault="00216F88" w:rsidP="00216F88">
      <w:pPr>
        <w:spacing w:after="120" w:line="240" w:lineRule="auto"/>
        <w:ind w:left="1068" w:hanging="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d)   powołanie Komisji i dokonanie odbioru końcowego robót.</w:t>
      </w:r>
    </w:p>
    <w:p w14:paraId="4C51BB49" w14:textId="77777777" w:rsidR="00216F88" w:rsidRPr="00216F88" w:rsidRDefault="00216F88" w:rsidP="00216F88">
      <w:pPr>
        <w:spacing w:after="120" w:line="240" w:lineRule="auto"/>
        <w:jc w:val="both"/>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sz w:val="24"/>
          <w:szCs w:val="24"/>
          <w:lang w:eastAsia="pl-PL"/>
        </w:rPr>
        <w:t>2</w:t>
      </w:r>
      <w:r w:rsidRPr="00216F88">
        <w:rPr>
          <w:rFonts w:ascii="Times New Roman" w:eastAsia="Times New Roman" w:hAnsi="Times New Roman" w:cs="Times New Roman"/>
          <w:b/>
          <w:sz w:val="24"/>
          <w:szCs w:val="24"/>
          <w:lang w:eastAsia="pl-PL"/>
        </w:rPr>
        <w:t>.         Do obowiązków Wykonawcy należy:</w:t>
      </w:r>
    </w:p>
    <w:p w14:paraId="768ACC8A" w14:textId="77777777" w:rsidR="00216F88" w:rsidRPr="00216F88" w:rsidRDefault="00216F88" w:rsidP="00216F88">
      <w:pPr>
        <w:spacing w:after="0" w:line="240" w:lineRule="auto"/>
        <w:jc w:val="both"/>
        <w:rPr>
          <w:rFonts w:ascii="Times New Roman" w:eastAsia="Times New Roman" w:hAnsi="Times New Roman" w:cs="Times New Roman"/>
          <w:sz w:val="24"/>
          <w:szCs w:val="24"/>
          <w:lang w:eastAsia="pl-PL"/>
        </w:rPr>
      </w:pPr>
    </w:p>
    <w:p w14:paraId="45D5AEFC" w14:textId="77777777" w:rsidR="00216F88" w:rsidRPr="00216F88" w:rsidRDefault="00216F88" w:rsidP="00216F88">
      <w:pPr>
        <w:tabs>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216F88">
        <w:rPr>
          <w:rFonts w:ascii="Times New Roman" w:eastAsia="Times New Roman" w:hAnsi="Times New Roman" w:cs="Times New Roman"/>
          <w:bCs/>
          <w:kern w:val="24"/>
          <w:sz w:val="24"/>
          <w:szCs w:val="24"/>
          <w:lang w:eastAsia="pl-PL"/>
        </w:rPr>
        <w:t xml:space="preserve">a) </w:t>
      </w:r>
      <w:r w:rsidRPr="00216F88">
        <w:rPr>
          <w:rFonts w:ascii="Times New Roman" w:eastAsia="Times New Roman" w:hAnsi="Times New Roman" w:cs="Times New Roman"/>
          <w:bCs/>
          <w:kern w:val="24"/>
          <w:sz w:val="24"/>
          <w:szCs w:val="24"/>
          <w:lang w:eastAsia="pl-PL"/>
        </w:rPr>
        <w:tab/>
        <w:t>Wykonawca w ramach realizacji przedmiotu umowy opisanego w § 1 niniejszej umowy we własnym zakresie i na własny koszt wykona wszelkie roboty budowlane związane z wykonaniem przedmiotu umowy.</w:t>
      </w:r>
    </w:p>
    <w:p w14:paraId="31A6E645" w14:textId="77777777" w:rsidR="00216F88" w:rsidRPr="00216F88" w:rsidRDefault="00216F88" w:rsidP="00216F88">
      <w:pPr>
        <w:tabs>
          <w:tab w:val="center" w:pos="9144"/>
          <w:tab w:val="right" w:pos="13680"/>
        </w:tabs>
        <w:spacing w:after="0" w:line="276" w:lineRule="auto"/>
        <w:jc w:val="both"/>
        <w:rPr>
          <w:rFonts w:ascii="Times New Roman" w:eastAsia="Times New Roman" w:hAnsi="Times New Roman" w:cs="Times New Roman"/>
          <w:bCs/>
          <w:kern w:val="24"/>
          <w:sz w:val="24"/>
          <w:szCs w:val="24"/>
          <w:lang w:eastAsia="pl-PL"/>
        </w:rPr>
      </w:pPr>
    </w:p>
    <w:p w14:paraId="6ADCAE0B" w14:textId="77777777" w:rsidR="00216F88" w:rsidRPr="00216F88" w:rsidRDefault="00216F88" w:rsidP="00216F88">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216F88">
        <w:rPr>
          <w:rFonts w:ascii="Times New Roman" w:eastAsia="Times New Roman" w:hAnsi="Times New Roman" w:cs="Times New Roman"/>
          <w:bCs/>
          <w:kern w:val="24"/>
          <w:sz w:val="24"/>
          <w:szCs w:val="24"/>
          <w:lang w:eastAsia="pl-PL"/>
        </w:rPr>
        <w:t xml:space="preserve">b)       </w:t>
      </w:r>
      <w:r w:rsidRPr="00216F88">
        <w:rPr>
          <w:rFonts w:ascii="Times New Roman" w:eastAsia="Times New Roman" w:hAnsi="Times New Roman" w:cs="Times New Roman"/>
          <w:bCs/>
          <w:kern w:val="24"/>
          <w:sz w:val="24"/>
          <w:szCs w:val="24"/>
          <w:u w:val="single"/>
          <w:lang w:eastAsia="pl-PL"/>
        </w:rPr>
        <w:t>Wymagania Zamawiającego dotyczące realizacji przedmiotu umowy</w:t>
      </w:r>
      <w:r w:rsidRPr="00216F88">
        <w:rPr>
          <w:rFonts w:ascii="Times New Roman" w:eastAsia="Times New Roman" w:hAnsi="Times New Roman" w:cs="Times New Roman"/>
          <w:bCs/>
          <w:kern w:val="24"/>
          <w:sz w:val="24"/>
          <w:szCs w:val="24"/>
          <w:lang w:eastAsia="pl-PL"/>
        </w:rPr>
        <w:t xml:space="preserve">. </w:t>
      </w:r>
    </w:p>
    <w:p w14:paraId="2F0DD90E" w14:textId="77777777" w:rsidR="00216F88" w:rsidRPr="00216F88" w:rsidRDefault="00216F88" w:rsidP="00216F88">
      <w:pPr>
        <w:tabs>
          <w:tab w:val="left" w:pos="567"/>
          <w:tab w:val="center" w:pos="9144"/>
          <w:tab w:val="right" w:pos="13680"/>
        </w:tabs>
        <w:spacing w:after="0" w:line="240" w:lineRule="auto"/>
        <w:ind w:left="567" w:hanging="567"/>
        <w:contextualSpacing/>
        <w:jc w:val="both"/>
        <w:rPr>
          <w:rFonts w:ascii="Times New Roman" w:eastAsia="Times New Roman" w:hAnsi="Times New Roman" w:cs="Times New Roman"/>
          <w:bCs/>
          <w:kern w:val="24"/>
          <w:sz w:val="24"/>
          <w:szCs w:val="24"/>
          <w:lang w:eastAsia="pl-PL"/>
        </w:rPr>
      </w:pPr>
      <w:r w:rsidRPr="00216F88">
        <w:rPr>
          <w:rFonts w:ascii="Times New Roman" w:eastAsia="Times New Roman" w:hAnsi="Times New Roman" w:cs="Times New Roman"/>
          <w:bCs/>
          <w:kern w:val="24"/>
          <w:sz w:val="24"/>
          <w:szCs w:val="24"/>
          <w:lang w:eastAsia="pl-PL"/>
        </w:rPr>
        <w:t xml:space="preserve">          Wykonawca zobowiązany jest do: </w:t>
      </w:r>
    </w:p>
    <w:p w14:paraId="6C0C3BD8" w14:textId="24DF3EAC" w:rsidR="00216F88" w:rsidRPr="00CB5563" w:rsidRDefault="00216F88" w:rsidP="00D173ED">
      <w:pPr>
        <w:numPr>
          <w:ilvl w:val="0"/>
          <w:numId w:val="9"/>
        </w:numPr>
        <w:tabs>
          <w:tab w:val="center" w:pos="-4395"/>
          <w:tab w:val="left" w:pos="567"/>
          <w:tab w:val="left" w:pos="1134"/>
        </w:tabs>
        <w:suppressAutoHyphens/>
        <w:spacing w:after="0" w:line="240" w:lineRule="auto"/>
        <w:contextualSpacing/>
        <w:jc w:val="both"/>
        <w:rPr>
          <w:rFonts w:ascii="Times New Roman" w:eastAsia="Times New Roman" w:hAnsi="Times New Roman" w:cs="Times New Roman"/>
          <w:kern w:val="24"/>
          <w:sz w:val="24"/>
          <w:szCs w:val="24"/>
          <w:lang w:eastAsia="pl-PL"/>
        </w:rPr>
      </w:pPr>
      <w:r w:rsidRPr="00ED302D">
        <w:rPr>
          <w:rFonts w:ascii="Times New Roman" w:eastAsia="Times New Roman" w:hAnsi="Times New Roman" w:cs="Times New Roman"/>
          <w:kern w:val="24"/>
          <w:sz w:val="24"/>
          <w:szCs w:val="24"/>
          <w:lang w:eastAsia="pl-PL"/>
        </w:rPr>
        <w:t xml:space="preserve">  </w:t>
      </w:r>
      <w:r w:rsidR="00A327E9">
        <w:rPr>
          <w:rFonts w:ascii="Times New Roman" w:eastAsia="Times New Roman" w:hAnsi="Times New Roman" w:cs="Times New Roman"/>
          <w:kern w:val="24"/>
          <w:sz w:val="24"/>
          <w:szCs w:val="24"/>
          <w:lang w:eastAsia="pl-PL"/>
        </w:rPr>
        <w:t>Sporządzenia harmonogramu rzeczowo – finansowego oraz jego uaktualniania każdorazowo na polecenie Nadzoru Inwestorskiego lub Zamawiającego w terminie 4 dni od wydania polecenia. Zaktualizowany harmonogram należy przedłożyć do akceptacji Zamawiającemu.</w:t>
      </w:r>
    </w:p>
    <w:p w14:paraId="2C60ABCE" w14:textId="77777777" w:rsidR="00216F88" w:rsidRPr="00216F88" w:rsidRDefault="00216F88" w:rsidP="00216F88">
      <w:pPr>
        <w:numPr>
          <w:ilvl w:val="0"/>
          <w:numId w:val="9"/>
        </w:numPr>
        <w:tabs>
          <w:tab w:val="center" w:pos="-4395"/>
          <w:tab w:val="left" w:pos="1134"/>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sz w:val="24"/>
          <w:szCs w:val="24"/>
          <w:lang w:eastAsia="pl-PL"/>
        </w:rPr>
        <w:t xml:space="preserve">opracowania planu bezpieczeństwa i higieny pracy i umieszczenia informacji </w:t>
      </w:r>
      <w:r w:rsidRPr="00216F88">
        <w:rPr>
          <w:rFonts w:ascii="Times New Roman" w:eastAsia="Times New Roman" w:hAnsi="Times New Roman" w:cs="Times New Roman"/>
          <w:sz w:val="24"/>
          <w:szCs w:val="24"/>
          <w:lang w:eastAsia="pl-PL"/>
        </w:rPr>
        <w:br/>
        <w:t>o miejscu przechowywania planu BIOZ na tablicy informacyjnej budowy,</w:t>
      </w:r>
    </w:p>
    <w:p w14:paraId="40B1EE36"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kern w:val="24"/>
          <w:sz w:val="24"/>
          <w:szCs w:val="24"/>
          <w:lang w:eastAsia="pl-PL"/>
        </w:rPr>
        <w:t>realizacji robót w terminie określonym niniejszą umową,</w:t>
      </w:r>
    </w:p>
    <w:p w14:paraId="050C6E34"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kern w:val="24"/>
          <w:sz w:val="24"/>
          <w:szCs w:val="24"/>
          <w:lang w:eastAsia="pl-PL"/>
        </w:rPr>
        <w:t>bezzwłocznego informowania Zamawiającego o zaistniałych na terenie budowy kontrolach,</w:t>
      </w:r>
    </w:p>
    <w:p w14:paraId="48EC7989"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kern w:val="24"/>
          <w:sz w:val="24"/>
          <w:szCs w:val="24"/>
          <w:lang w:eastAsia="pl-PL"/>
        </w:rPr>
        <w:t>bezzwłocznego informowania Zamawiającego o zaistniałych na terenie budowy wypadkach,</w:t>
      </w:r>
    </w:p>
    <w:p w14:paraId="32FF62E6"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kern w:val="24"/>
          <w:sz w:val="24"/>
          <w:szCs w:val="24"/>
          <w:lang w:eastAsia="pl-PL"/>
        </w:rPr>
        <w:t xml:space="preserve">usunięcia na własny koszt wszelkich wad i usterek stwierdzonych przez Nadzór Inwestorski lub Zamawiającego w trakcie trwania robót oraz w okresie gwarancji i </w:t>
      </w:r>
      <w:r w:rsidRPr="00216F88">
        <w:rPr>
          <w:rFonts w:ascii="Times New Roman" w:eastAsia="Times New Roman" w:hAnsi="Times New Roman" w:cs="Times New Roman"/>
          <w:kern w:val="24"/>
          <w:sz w:val="24"/>
          <w:szCs w:val="24"/>
          <w:lang w:eastAsia="pl-PL"/>
        </w:rPr>
        <w:lastRenderedPageBreak/>
        <w:t>rękojmi, w wyznaczonym przez Strony terminie, nie dłuższym jednak niż termin technicznie uzasadniony, niezbędny do ich usunięcia,</w:t>
      </w:r>
    </w:p>
    <w:p w14:paraId="0A81DB23"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kern w:val="24"/>
          <w:sz w:val="24"/>
          <w:szCs w:val="24"/>
          <w:lang w:eastAsia="pl-PL"/>
        </w:rPr>
        <w:t xml:space="preserve">nanoszenia na bieżąco w dokumentacji zmian wprowadzanych, w uzgodnieniu </w:t>
      </w:r>
      <w:r w:rsidRPr="00216F88">
        <w:rPr>
          <w:rFonts w:ascii="Times New Roman" w:eastAsia="Times New Roman" w:hAnsi="Times New Roman" w:cs="Times New Roman"/>
          <w:kern w:val="24"/>
          <w:sz w:val="24"/>
          <w:szCs w:val="24"/>
          <w:lang w:eastAsia="pl-PL"/>
        </w:rPr>
        <w:br/>
        <w:t>z Nadzorem Inwestorskim, Zamawiającym i Projektantem</w:t>
      </w:r>
      <w:r w:rsidRPr="00216F88">
        <w:rPr>
          <w:rFonts w:ascii="Times New Roman" w:eastAsia="Times New Roman" w:hAnsi="Times New Roman" w:cs="Times New Roman"/>
          <w:sz w:val="24"/>
          <w:szCs w:val="24"/>
          <w:lang w:eastAsia="pl-PL"/>
        </w:rPr>
        <w:t xml:space="preserve"> oraz prowadzenia rejestru tych zmian,</w:t>
      </w:r>
    </w:p>
    <w:p w14:paraId="32C08F6E"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sz w:val="24"/>
          <w:szCs w:val="24"/>
          <w:lang w:eastAsia="pl-PL"/>
        </w:rPr>
        <w:t xml:space="preserve">wykonania opracowań, pozyskania stosownych decyzji administracyjnych, zezwoleń, uzgodnień, opinii, pozwoleń bądź innych dokumentów wymaganych przepisami szczególnymi – niezbędnych do odbioru przedmiotu zamówienia, </w:t>
      </w:r>
    </w:p>
    <w:p w14:paraId="204B2DE7" w14:textId="77777777" w:rsidR="00216F88" w:rsidRPr="00216F88" w:rsidRDefault="00216F88" w:rsidP="00216F88">
      <w:pPr>
        <w:numPr>
          <w:ilvl w:val="0"/>
          <w:numId w:val="9"/>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sz w:val="24"/>
          <w:szCs w:val="24"/>
          <w:lang w:eastAsia="pl-PL"/>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14:paraId="7F2CC092" w14:textId="77777777" w:rsidR="00216F88" w:rsidRPr="00216F88" w:rsidRDefault="00216F88" w:rsidP="00216F88">
      <w:pPr>
        <w:numPr>
          <w:ilvl w:val="0"/>
          <w:numId w:val="9"/>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kern w:val="24"/>
          <w:sz w:val="24"/>
          <w:szCs w:val="24"/>
          <w:lang w:eastAsia="pl-PL"/>
        </w:rPr>
        <w:t>realizacji robót w sposób zgodny z technologią ich wykonania. Wszelkie wątpliwości bądź propozycje rozwiązań zamiennych winny być zgłaszane do Nadzoru Inwestorskiego i ostatecznie akceptowane przez Zamawiającego i Projektanta,</w:t>
      </w:r>
    </w:p>
    <w:p w14:paraId="72E49014" w14:textId="77777777" w:rsidR="00216F88" w:rsidRPr="00216F88" w:rsidRDefault="00216F88" w:rsidP="00216F88">
      <w:pPr>
        <w:numPr>
          <w:ilvl w:val="0"/>
          <w:numId w:val="9"/>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sz w:val="24"/>
          <w:szCs w:val="24"/>
          <w:lang w:eastAsia="pl-PL"/>
        </w:rPr>
        <w:t>informowania Zamawiającego i Nadzór Inwestorski o konieczności wykonania robót zamiennych oraz innych nie objętych niniejszą umową w terminie 3 dni od daty stwierdzenia konieczności ich wykonania,</w:t>
      </w:r>
    </w:p>
    <w:p w14:paraId="457856F6" w14:textId="77777777" w:rsidR="00216F88" w:rsidRPr="00216F88" w:rsidRDefault="00216F88" w:rsidP="00216F88">
      <w:pPr>
        <w:numPr>
          <w:ilvl w:val="0"/>
          <w:numId w:val="9"/>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sz w:val="24"/>
          <w:szCs w:val="24"/>
          <w:lang w:eastAsia="pl-PL"/>
        </w:rPr>
        <w:t xml:space="preserve">przestrzegania wymagań dotyczących realizacji robót, kontroli jakości materiałów </w:t>
      </w:r>
      <w:r w:rsidRPr="00216F88">
        <w:rPr>
          <w:rFonts w:ascii="Times New Roman" w:eastAsia="Times New Roman" w:hAnsi="Times New Roman" w:cs="Times New Roman"/>
          <w:sz w:val="24"/>
          <w:szCs w:val="24"/>
          <w:lang w:eastAsia="pl-PL"/>
        </w:rPr>
        <w:br/>
        <w:t>i robót oraz badań i  pomiarów w zakresie określonym w Szczegółowych Specyfikacjach Technicznych. Udostępnianie Nadzorowi Autorskiemu, Nadzorowi Inwestorskiemu i Zamawiającemu wyników badań i pomiarów,</w:t>
      </w:r>
    </w:p>
    <w:p w14:paraId="34ACF369" w14:textId="77777777" w:rsidR="00216F88" w:rsidRPr="00216F88" w:rsidRDefault="00216F88" w:rsidP="00216F88">
      <w:pPr>
        <w:numPr>
          <w:ilvl w:val="0"/>
          <w:numId w:val="9"/>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216F88">
        <w:rPr>
          <w:rFonts w:ascii="Times New Roman" w:eastAsia="Times New Roman" w:hAnsi="Times New Roman" w:cs="Times New Roman"/>
          <w:sz w:val="24"/>
          <w:szCs w:val="24"/>
          <w:lang w:eastAsia="pl-PL"/>
        </w:rPr>
        <w:t xml:space="preserve">informowania Nadzoru Inwestorskiego i Zamawiającego o </w:t>
      </w:r>
      <w:r w:rsidRPr="00216F88">
        <w:rPr>
          <w:rFonts w:ascii="Times New Roman" w:eastAsia="Times New Roman" w:hAnsi="Times New Roman" w:cs="Times New Roman"/>
          <w:kern w:val="24"/>
          <w:sz w:val="24"/>
          <w:szCs w:val="24"/>
          <w:lang w:eastAsia="pl-PL"/>
        </w:rPr>
        <w:t>wszelkich możliwych problemach, zdarzeniach i okolicznościach mogących wpłynąć na opóźnienie robót l</w:t>
      </w:r>
      <w:r w:rsidRPr="00216F88">
        <w:rPr>
          <w:rFonts w:ascii="Times New Roman" w:eastAsia="Times New Roman" w:hAnsi="Times New Roman" w:cs="Times New Roman"/>
          <w:sz w:val="24"/>
          <w:szCs w:val="24"/>
          <w:lang w:eastAsia="pl-PL"/>
        </w:rPr>
        <w:t>ub mogących wpłynąć na jakość robót,</w:t>
      </w:r>
    </w:p>
    <w:p w14:paraId="079A471D" w14:textId="6FDAC310" w:rsidR="00216F88" w:rsidRPr="00ED302D" w:rsidRDefault="00216F88">
      <w:pPr>
        <w:numPr>
          <w:ilvl w:val="0"/>
          <w:numId w:val="9"/>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ED302D">
        <w:rPr>
          <w:rFonts w:ascii="Times New Roman" w:eastAsia="Times New Roman" w:hAnsi="Times New Roman" w:cs="Times New Roman"/>
          <w:sz w:val="24"/>
          <w:szCs w:val="24"/>
          <w:lang w:eastAsia="pl-PL"/>
        </w:rPr>
        <w:t>przekazania Nadzorowi Inwestorskiemu wszelkich niezbędnych danych do rozliczenia w formie dowodu przekazania środka trwałego OT wykonanego przedmiotu umowy.</w:t>
      </w:r>
    </w:p>
    <w:p w14:paraId="44A6E8C5" w14:textId="77777777" w:rsidR="00216F88" w:rsidRPr="00216F88" w:rsidRDefault="00216F88" w:rsidP="00216F88">
      <w:pPr>
        <w:tabs>
          <w:tab w:val="center" w:pos="1134"/>
          <w:tab w:val="right" w:pos="13680"/>
        </w:tabs>
        <w:spacing w:after="0" w:line="240" w:lineRule="auto"/>
        <w:ind w:left="1134"/>
        <w:jc w:val="both"/>
        <w:rPr>
          <w:rFonts w:ascii="Times New Roman" w:eastAsia="Times New Roman" w:hAnsi="Times New Roman" w:cs="Times New Roman"/>
          <w:kern w:val="24"/>
          <w:sz w:val="24"/>
          <w:szCs w:val="24"/>
          <w:lang w:eastAsia="pl-PL"/>
        </w:rPr>
      </w:pPr>
    </w:p>
    <w:p w14:paraId="523CA11C" w14:textId="77777777" w:rsidR="00216F88" w:rsidRPr="00216F88" w:rsidRDefault="00216F88" w:rsidP="00216F88">
      <w:pPr>
        <w:numPr>
          <w:ilvl w:val="0"/>
          <w:numId w:val="4"/>
        </w:numPr>
        <w:spacing w:after="0" w:line="240" w:lineRule="auto"/>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Wymagania Zamawiającego dotyczące osób funkcyjnych:</w:t>
      </w:r>
    </w:p>
    <w:p w14:paraId="7AFD9D50" w14:textId="77777777" w:rsidR="00216F88" w:rsidRPr="00216F88" w:rsidRDefault="00216F88" w:rsidP="00216F88">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14:paraId="6E8906B6" w14:textId="129228AD" w:rsidR="00216F88" w:rsidRPr="00216F88" w:rsidRDefault="00216F88" w:rsidP="00216F88">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Przedstawicielem Wykonawcy jest kierownik budowy (lub inna osoba), wskazany </w:t>
      </w:r>
      <w:r w:rsidRPr="00216F88">
        <w:rPr>
          <w:rFonts w:ascii="Times New Roman" w:eastAsia="Times New Roman" w:hAnsi="Times New Roman" w:cs="Times New Roman"/>
          <w:sz w:val="24"/>
          <w:szCs w:val="24"/>
          <w:lang w:eastAsia="pl-PL"/>
        </w:rPr>
        <w:br/>
        <w:t xml:space="preserve">w ofercie Wykonawcy złożonej w przetargu poprzedzającym zawarcie niniejszej umowy, powołany pisemnie. </w:t>
      </w:r>
    </w:p>
    <w:p w14:paraId="19D36FAD" w14:textId="77777777" w:rsidR="00216F88" w:rsidRPr="00216F88" w:rsidRDefault="00216F88" w:rsidP="00216F88">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p>
    <w:p w14:paraId="5F70078D" w14:textId="77777777" w:rsidR="00216F88" w:rsidRPr="00216F88" w:rsidRDefault="00216F88" w:rsidP="00216F88">
      <w:pPr>
        <w:tabs>
          <w:tab w:val="center" w:pos="1134"/>
          <w:tab w:val="right" w:pos="13680"/>
        </w:tabs>
        <w:spacing w:after="0" w:line="276" w:lineRule="auto"/>
        <w:ind w:left="1134"/>
        <w:jc w:val="both"/>
        <w:rPr>
          <w:rFonts w:ascii="Times New Roman" w:eastAsia="Times New Roman" w:hAnsi="Times New Roman" w:cs="Times New Roman"/>
          <w:kern w:val="24"/>
          <w:sz w:val="24"/>
          <w:szCs w:val="24"/>
          <w:lang w:eastAsia="pl-PL"/>
        </w:rPr>
      </w:pPr>
    </w:p>
    <w:p w14:paraId="67DEA5E7" w14:textId="77777777" w:rsidR="00216F88" w:rsidRPr="00216F88" w:rsidRDefault="00216F88" w:rsidP="00216F88">
      <w:pPr>
        <w:numPr>
          <w:ilvl w:val="0"/>
          <w:numId w:val="4"/>
        </w:numPr>
        <w:spacing w:after="0" w:line="240" w:lineRule="auto"/>
        <w:ind w:left="567" w:hanging="567"/>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Wymagania Zamawiającego dotyczące planu bezpieczeństwa i ochrony zdrowia</w:t>
      </w:r>
    </w:p>
    <w:p w14:paraId="638F8E85" w14:textId="77777777" w:rsidR="00216F88" w:rsidRPr="00216F88" w:rsidRDefault="00216F88" w:rsidP="00216F88">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p>
    <w:p w14:paraId="155B6AF9" w14:textId="77777777" w:rsidR="00216F88" w:rsidRPr="00216F88" w:rsidRDefault="00216F88" w:rsidP="00216F88">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 planie należy uwzględnić specyfikę prowadzenia robót:</w:t>
      </w:r>
    </w:p>
    <w:p w14:paraId="6F238016" w14:textId="77777777" w:rsidR="00216F88" w:rsidRPr="00216F88" w:rsidRDefault="00216F88" w:rsidP="00216F88">
      <w:pPr>
        <w:spacing w:after="0" w:line="240" w:lineRule="auto"/>
        <w:ind w:left="993" w:firstLine="141"/>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a) powodujących ryzyko powstania zagrożenia bezpieczeństwa i zdrowia ludzi,</w:t>
      </w:r>
    </w:p>
    <w:p w14:paraId="3FF5BD95" w14:textId="77777777" w:rsidR="00216F88" w:rsidRPr="00216F88" w:rsidRDefault="00216F88" w:rsidP="00216F88">
      <w:pPr>
        <w:tabs>
          <w:tab w:val="left" w:pos="993"/>
        </w:tabs>
        <w:spacing w:after="0" w:line="240" w:lineRule="auto"/>
        <w:ind w:firstLine="993"/>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b) z uwzględnieniem obowiązujących przepisów BHP.</w:t>
      </w:r>
    </w:p>
    <w:p w14:paraId="5176E50E" w14:textId="77777777" w:rsidR="00216F88" w:rsidRPr="00216F88" w:rsidRDefault="00216F88" w:rsidP="00216F88">
      <w:p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3) Plan bezpieczeństwa i ochrony zdrowia należy opracować zgodnie z Rozporządzeniem Ministra Infrastruktury z dnia 23.06.2003r. w sprawie informacji dotyczącej </w:t>
      </w:r>
      <w:r w:rsidRPr="00216F88">
        <w:rPr>
          <w:rFonts w:ascii="Times New Roman" w:eastAsia="Times New Roman" w:hAnsi="Times New Roman" w:cs="Times New Roman"/>
          <w:sz w:val="24"/>
          <w:szCs w:val="24"/>
          <w:lang w:eastAsia="pl-PL"/>
        </w:rPr>
        <w:lastRenderedPageBreak/>
        <w:t>bezpieczeństwa i ochrony zdrowia oraz planu bezpieczeństwa ochrony zdrowia (Dz.U.2003, Nr 120, poz. 1126).</w:t>
      </w:r>
    </w:p>
    <w:p w14:paraId="593E2173" w14:textId="77777777" w:rsidR="00216F88" w:rsidRPr="00216F88" w:rsidRDefault="00216F88" w:rsidP="00216F88">
      <w:pPr>
        <w:spacing w:after="0" w:line="240" w:lineRule="auto"/>
        <w:ind w:left="92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Koszty wykonania planu bezpieczeństwa i ochrony zdrowia obciążają Wykonawcę, nie podlegają odrębnej zapłacie i winny być wliczone w koszty ogólne robót.</w:t>
      </w:r>
    </w:p>
    <w:p w14:paraId="3F96310A" w14:textId="77777777" w:rsidR="00216F88" w:rsidRPr="00216F88" w:rsidRDefault="00216F88" w:rsidP="00216F88">
      <w:pPr>
        <w:spacing w:after="0" w:line="240" w:lineRule="auto"/>
        <w:ind w:left="927"/>
        <w:jc w:val="both"/>
        <w:rPr>
          <w:rFonts w:ascii="Times New Roman" w:eastAsia="Times New Roman" w:hAnsi="Times New Roman" w:cs="Times New Roman"/>
          <w:sz w:val="24"/>
          <w:szCs w:val="24"/>
          <w:lang w:eastAsia="pl-PL"/>
        </w:rPr>
      </w:pPr>
    </w:p>
    <w:p w14:paraId="7FE4148F" w14:textId="77777777" w:rsidR="00216F88" w:rsidRPr="00216F88" w:rsidRDefault="00216F88" w:rsidP="00216F88">
      <w:pPr>
        <w:spacing w:after="0" w:line="240" w:lineRule="auto"/>
        <w:ind w:left="927"/>
        <w:jc w:val="both"/>
        <w:rPr>
          <w:rFonts w:ascii="Times New Roman" w:eastAsia="Times New Roman" w:hAnsi="Times New Roman" w:cs="Times New Roman"/>
          <w:sz w:val="24"/>
          <w:szCs w:val="24"/>
          <w:lang w:eastAsia="pl-PL"/>
        </w:rPr>
      </w:pPr>
    </w:p>
    <w:p w14:paraId="6BF5C089" w14:textId="367A3825" w:rsidR="00216F88" w:rsidRPr="00216F88" w:rsidRDefault="00216F88" w:rsidP="00216F88">
      <w:pPr>
        <w:numPr>
          <w:ilvl w:val="0"/>
          <w:numId w:val="4"/>
        </w:numPr>
        <w:spacing w:after="0" w:line="240" w:lineRule="auto"/>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 xml:space="preserve">Wymagania Zamawiającego dotyczące terenu </w:t>
      </w:r>
      <w:r w:rsidR="00ED302D">
        <w:rPr>
          <w:rFonts w:ascii="Times New Roman" w:eastAsia="Times New Roman" w:hAnsi="Times New Roman" w:cs="Times New Roman"/>
          <w:sz w:val="24"/>
          <w:szCs w:val="24"/>
          <w:u w:val="single"/>
          <w:lang w:eastAsia="pl-PL"/>
        </w:rPr>
        <w:t>robót</w:t>
      </w:r>
      <w:r w:rsidRPr="00216F88">
        <w:rPr>
          <w:rFonts w:ascii="Times New Roman" w:eastAsia="Times New Roman" w:hAnsi="Times New Roman" w:cs="Times New Roman"/>
          <w:sz w:val="24"/>
          <w:szCs w:val="24"/>
          <w:u w:val="single"/>
          <w:lang w:eastAsia="pl-PL"/>
        </w:rPr>
        <w:t>.</w:t>
      </w:r>
    </w:p>
    <w:p w14:paraId="4DE83B15"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612F8372"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Zorganizowania zaplecza socjalno-technicznego budowy w rozmiarach koniecznych do realizacji przedmiotu umowy,</w:t>
      </w:r>
    </w:p>
    <w:p w14:paraId="76D29F0D"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Doprowadzenia na teren budowy, na własny koszt i staraniem własnym, wody </w:t>
      </w:r>
      <w:r w:rsidRPr="00216F88">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14:paraId="092CB27B"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12C7DCCC"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 nie pełnej odpowiedzialności materialnej.</w:t>
      </w:r>
    </w:p>
    <w:p w14:paraId="186E35DC"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14:paraId="5714F1CB"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Zabezpieczenia terenu budowy pod względem bezpieczeństwa i organizacji ruchu oraz przed innymi ujemnymi skutkami oddziaływania w trakcie robót zgodnie z obowiązującymi w tym zakresie przepisami, wymaganiami Szczegółowych Specyfikacji Technicznych oraz starannością uwzględniającą zawodowy charakter działalności, w tym skutki finansowe. </w:t>
      </w:r>
    </w:p>
    <w:p w14:paraId="598CCD6A"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Zapewnienia dojść do posesji wraz z pokryciem kosztów wykonania </w:t>
      </w:r>
      <w:r w:rsidRPr="00216F88">
        <w:rPr>
          <w:rFonts w:ascii="Times New Roman" w:eastAsia="Times New Roman" w:hAnsi="Times New Roman" w:cs="Times New Roman"/>
          <w:sz w:val="24"/>
          <w:szCs w:val="24"/>
          <w:lang w:eastAsia="pl-PL"/>
        </w:rPr>
        <w:br/>
        <w:t>i rozbiórki tymczasowych dojazdów, przejść, kładek, podjazdów, itp.</w:t>
      </w:r>
    </w:p>
    <w:p w14:paraId="09B13F17"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14:paraId="6FCE1830"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14:paraId="5082EA8A"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14:paraId="496C88C6"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Likwidacji terenu budowy i uporządkowania tego terenu w terminie nie przekraczającym wyznaczonego termin zakończenia realizacji robót budowlanych.</w:t>
      </w:r>
    </w:p>
    <w:p w14:paraId="63C7E932"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kern w:val="24"/>
          <w:sz w:val="24"/>
          <w:szCs w:val="24"/>
          <w:lang w:eastAsia="pl-PL"/>
        </w:rPr>
        <w:t xml:space="preserve">Wykonania prac niezbędnych ze względu na bezpieczeństwo lub konieczność zapobieżenia awarii, </w:t>
      </w:r>
    </w:p>
    <w:p w14:paraId="074A1822"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Zabezpieczenia – w przypadku przerwy w realizacji procesu budowlanego - stanu robót oraz placu budowy w stopniu uniemożliwiającym zaistnienie zdarzeń w </w:t>
      </w:r>
      <w:r w:rsidRPr="00216F88">
        <w:rPr>
          <w:rFonts w:ascii="Times New Roman" w:eastAsia="Times New Roman" w:hAnsi="Times New Roman" w:cs="Times New Roman"/>
          <w:sz w:val="24"/>
          <w:szCs w:val="24"/>
          <w:lang w:eastAsia="pl-PL"/>
        </w:rPr>
        <w:lastRenderedPageBreak/>
        <w:t>wyniku, których mogłyby wystąpić sytuacje odszkodowawcze w stosunku do Zamawiającego,</w:t>
      </w:r>
    </w:p>
    <w:p w14:paraId="408C7238" w14:textId="77777777" w:rsidR="00216F88" w:rsidRPr="00216F88" w:rsidRDefault="00216F88" w:rsidP="00216F88">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zobowiązany jest do zapewnienia Nadzorowi Inwestorskiemu samodzielnego pomieszczenia o pow. min. </w:t>
      </w:r>
      <w:smartTag w:uri="urn:schemas-microsoft-com:office:smarttags" w:element="metricconverter">
        <w:smartTagPr>
          <w:attr w:name="ProductID" w:val="15 m2"/>
        </w:smartTagPr>
        <w:r w:rsidRPr="00216F88">
          <w:rPr>
            <w:rFonts w:ascii="Times New Roman" w:eastAsia="Times New Roman" w:hAnsi="Times New Roman" w:cs="Times New Roman"/>
            <w:sz w:val="24"/>
            <w:szCs w:val="24"/>
            <w:lang w:eastAsia="pl-PL"/>
          </w:rPr>
          <w:t>15 m2</w:t>
        </w:r>
      </w:smartTag>
      <w:r w:rsidRPr="00216F88">
        <w:rPr>
          <w:rFonts w:ascii="Times New Roman" w:eastAsia="Times New Roman" w:hAnsi="Times New Roman" w:cs="Times New Roman"/>
          <w:sz w:val="24"/>
          <w:szCs w:val="24"/>
          <w:lang w:eastAsia="pl-PL"/>
        </w:rPr>
        <w:t xml:space="preserve"> w całym okresie realizacji zadania.</w:t>
      </w:r>
    </w:p>
    <w:p w14:paraId="6706AC14" w14:textId="77777777" w:rsidR="00216F88" w:rsidRPr="00216F88" w:rsidRDefault="00216F88" w:rsidP="00216F88">
      <w:pPr>
        <w:spacing w:after="0" w:line="240" w:lineRule="auto"/>
        <w:jc w:val="both"/>
        <w:rPr>
          <w:rFonts w:ascii="Times New Roman" w:eastAsia="Times New Roman" w:hAnsi="Times New Roman" w:cs="Times New Roman"/>
          <w:sz w:val="24"/>
          <w:szCs w:val="24"/>
          <w:lang w:eastAsia="pl-PL"/>
        </w:rPr>
      </w:pPr>
    </w:p>
    <w:p w14:paraId="06045E06" w14:textId="77777777" w:rsidR="00216F88" w:rsidRPr="00216F88" w:rsidRDefault="00216F88" w:rsidP="00216F88">
      <w:pPr>
        <w:numPr>
          <w:ilvl w:val="0"/>
          <w:numId w:val="4"/>
        </w:numPr>
        <w:spacing w:after="0" w:line="240" w:lineRule="auto"/>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Wymagania Zamawiającego dotyczące zasad kontroli jakości robót:</w:t>
      </w:r>
    </w:p>
    <w:p w14:paraId="7097CF17" w14:textId="77777777" w:rsidR="00216F88" w:rsidRPr="00216F88" w:rsidRDefault="00216F88" w:rsidP="00216F88">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14:paraId="0AF08711" w14:textId="76494B46" w:rsidR="00216F88" w:rsidRPr="00216F88" w:rsidRDefault="00216F88" w:rsidP="00216F88">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winien opracować i przedstawić do aprobaty Nadzorowi Inwestorskiemu program zapewnienia jakości, w którym przedstawi zamierzony sposób wykonywania robót, możliwości techniczne, kadrowe i organizacyjne gwarantujące wykonanie robót zgodnie z </w:t>
      </w:r>
      <w:r w:rsidR="00067A68">
        <w:rPr>
          <w:rFonts w:ascii="Times New Roman" w:eastAsia="Times New Roman" w:hAnsi="Times New Roman" w:cs="Times New Roman"/>
          <w:color w:val="000000"/>
          <w:sz w:val="24"/>
          <w:szCs w:val="24"/>
          <w:lang w:eastAsia="pl-PL"/>
        </w:rPr>
        <w:t xml:space="preserve">programem </w:t>
      </w:r>
      <w:proofErr w:type="spellStart"/>
      <w:r w:rsidR="00067A68">
        <w:rPr>
          <w:rFonts w:ascii="Times New Roman" w:eastAsia="Times New Roman" w:hAnsi="Times New Roman" w:cs="Times New Roman"/>
          <w:color w:val="000000"/>
          <w:sz w:val="24"/>
          <w:szCs w:val="24"/>
          <w:lang w:eastAsia="pl-PL"/>
        </w:rPr>
        <w:t>funkcjonalno</w:t>
      </w:r>
      <w:proofErr w:type="spellEnd"/>
      <w:r w:rsidR="00067A68">
        <w:rPr>
          <w:rFonts w:ascii="Times New Roman" w:eastAsia="Times New Roman" w:hAnsi="Times New Roman" w:cs="Times New Roman"/>
          <w:color w:val="000000"/>
          <w:sz w:val="24"/>
          <w:szCs w:val="24"/>
          <w:lang w:eastAsia="pl-PL"/>
        </w:rPr>
        <w:t xml:space="preserve"> - użytkowym oraz przedmiarem</w:t>
      </w:r>
      <w:r w:rsidRPr="00216F88">
        <w:rPr>
          <w:rFonts w:ascii="Times New Roman" w:eastAsia="Times New Roman" w:hAnsi="Times New Roman" w:cs="Times New Roman"/>
          <w:sz w:val="24"/>
          <w:szCs w:val="24"/>
          <w:lang w:eastAsia="pl-PL"/>
        </w:rPr>
        <w:t xml:space="preserve"> oraz poleceniami Nadzoru Inwestorskiego.</w:t>
      </w:r>
    </w:p>
    <w:p w14:paraId="487A4542" w14:textId="77777777" w:rsidR="00216F88" w:rsidRPr="00216F88" w:rsidRDefault="00216F88" w:rsidP="00216F88">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14:paraId="15BFC3A7" w14:textId="77777777" w:rsidR="00216F88" w:rsidRPr="00216F88" w:rsidRDefault="00216F88" w:rsidP="00216F88">
      <w:pPr>
        <w:numPr>
          <w:ilvl w:val="0"/>
          <w:numId w:val="13"/>
        </w:numPr>
        <w:spacing w:after="0" w:line="240" w:lineRule="auto"/>
        <w:ind w:left="851" w:hanging="284"/>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Wszystkie badania wykonywane na potrzeby robót ulegających zakryciu, odbiorów     </w:t>
      </w:r>
    </w:p>
    <w:p w14:paraId="78C1ACDD" w14:textId="77777777" w:rsidR="00216F88" w:rsidRPr="00216F88" w:rsidRDefault="00216F88" w:rsidP="00216F88">
      <w:pPr>
        <w:spacing w:after="0" w:line="240" w:lineRule="auto"/>
        <w:ind w:left="1134"/>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częściowych i końcowych winny być wykonywane przez laboratorium budowlane   zatwierdzone przez Nadzór Inwestorski.</w:t>
      </w:r>
    </w:p>
    <w:p w14:paraId="7357DF78" w14:textId="77777777" w:rsidR="00216F88" w:rsidRPr="00ED302D" w:rsidRDefault="00216F88">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ED302D">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14:paraId="0D24E45A" w14:textId="77777777" w:rsidR="00216F88" w:rsidRPr="00216F88" w:rsidRDefault="00216F88" w:rsidP="00216F88">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 trakcie prowadzenia prac pomiarowych i badawczych Wykonawca winien znać </w:t>
      </w:r>
      <w:r w:rsidRPr="00216F88">
        <w:rPr>
          <w:rFonts w:ascii="Times New Roman" w:eastAsia="Times New Roman" w:hAnsi="Times New Roman" w:cs="Times New Roman"/>
          <w:sz w:val="24"/>
          <w:szCs w:val="24"/>
          <w:lang w:eastAsia="pl-PL"/>
        </w:rPr>
        <w:br/>
        <w:t>i stosować wszelkie przepisy dotyczące ochrony środowiska, ochrony p.poż. i inne przepisy.</w:t>
      </w:r>
    </w:p>
    <w:p w14:paraId="5B58F795" w14:textId="77777777" w:rsidR="00216F88" w:rsidRPr="00216F88" w:rsidRDefault="00216F88" w:rsidP="00216F88">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14:paraId="7F1EF361" w14:textId="77777777" w:rsidR="00216F88" w:rsidRPr="00216F88" w:rsidRDefault="00216F88" w:rsidP="00216F88">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będzie odpowiadać za ochronę instalacji na powierzchni ziemi </w:t>
      </w:r>
      <w:r w:rsidRPr="00216F88">
        <w:rPr>
          <w:rFonts w:ascii="Times New Roman" w:eastAsia="Times New Roman" w:hAnsi="Times New Roman" w:cs="Times New Roman"/>
          <w:sz w:val="24"/>
          <w:szCs w:val="24"/>
          <w:lang w:eastAsia="pl-PL"/>
        </w:rPr>
        <w:br/>
        <w:t xml:space="preserve">i za urządzenia podziemne, takie jak rurociągi, kable itp. w trakcie prac pomiarowych i badawczych oraz uzyska od właścicieli tych urządzeń potwierdzenie informacji dla potrzeb planu ich lokalizacji. </w:t>
      </w:r>
    </w:p>
    <w:p w14:paraId="616BD1CA" w14:textId="77777777" w:rsidR="00216F88" w:rsidRPr="00216F88" w:rsidRDefault="00216F88" w:rsidP="00216F88">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będzie odpowiadać za wszelkie uszkodzenia instalacji na powierzchni ziemi i urządzeń podziemnych spowodowanych w wyniku jego działania związanego z wykonywaniem pomiarów, badań (inwentaryzacji).</w:t>
      </w:r>
    </w:p>
    <w:p w14:paraId="005C0E79" w14:textId="77777777" w:rsidR="00216F88" w:rsidRPr="00216F88" w:rsidRDefault="00216F88" w:rsidP="00216F88">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winien realizować prace pomiarowe i badawcze w sposób powodujący minimalne niedogodności dla mieszkańców przyległych posesji.</w:t>
      </w:r>
    </w:p>
    <w:p w14:paraId="66A3F47F" w14:textId="77777777" w:rsidR="00216F88" w:rsidRPr="00216F88" w:rsidRDefault="00216F88" w:rsidP="00216F88">
      <w:pPr>
        <w:numPr>
          <w:ilvl w:val="0"/>
          <w:numId w:val="13"/>
        </w:numPr>
        <w:spacing w:after="0" w:line="240" w:lineRule="auto"/>
        <w:ind w:left="1134" w:hanging="567"/>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14:paraId="3AE7A35A" w14:textId="77777777" w:rsidR="00216F88" w:rsidRPr="00216F88" w:rsidRDefault="00216F88" w:rsidP="00216F88">
      <w:pPr>
        <w:spacing w:after="0" w:line="240" w:lineRule="auto"/>
        <w:jc w:val="both"/>
        <w:rPr>
          <w:rFonts w:ascii="Times New Roman" w:eastAsia="Times New Roman" w:hAnsi="Times New Roman" w:cs="Times New Roman"/>
          <w:color w:val="FF0000"/>
          <w:sz w:val="24"/>
          <w:szCs w:val="24"/>
          <w:u w:val="single"/>
          <w:lang w:eastAsia="pl-PL"/>
        </w:rPr>
      </w:pPr>
    </w:p>
    <w:p w14:paraId="6372752E" w14:textId="77777777" w:rsidR="00216F88" w:rsidRPr="00216F88" w:rsidRDefault="00216F88" w:rsidP="00216F88">
      <w:pPr>
        <w:numPr>
          <w:ilvl w:val="0"/>
          <w:numId w:val="4"/>
        </w:numPr>
        <w:spacing w:after="0" w:line="240" w:lineRule="auto"/>
        <w:ind w:left="567" w:hanging="567"/>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Wymagania Zamawiającego dotyczące udostępnienia terenu budowy:</w:t>
      </w:r>
    </w:p>
    <w:p w14:paraId="39065C79" w14:textId="77777777" w:rsidR="00216F88" w:rsidRPr="00216F88" w:rsidRDefault="00216F88" w:rsidP="00216F88">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kern w:val="24"/>
          <w:sz w:val="24"/>
          <w:szCs w:val="24"/>
          <w:lang w:eastAsia="pl-PL"/>
        </w:rPr>
        <w:lastRenderedPageBreak/>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441663FA" w14:textId="77777777" w:rsidR="00216F88" w:rsidRPr="00216F88" w:rsidRDefault="00216F88" w:rsidP="00216F88">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umożliwi wstęp na teren budowy innym niż opisanym w ust. 1 powyżej pracownikom, których Zamawiający wskaże w okresie realizacji  przedmiotu umowy.</w:t>
      </w:r>
    </w:p>
    <w:p w14:paraId="2A063561" w14:textId="77777777" w:rsidR="00216F88" w:rsidRPr="00216F88" w:rsidRDefault="00216F88" w:rsidP="00216F88">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przedmiotu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4B3A8F9F" w14:textId="77777777" w:rsidR="00216F88" w:rsidRPr="00216F88" w:rsidRDefault="00216F88" w:rsidP="00216F88">
      <w:pPr>
        <w:spacing w:after="0" w:line="240" w:lineRule="auto"/>
        <w:ind w:left="567"/>
        <w:jc w:val="both"/>
        <w:rPr>
          <w:rFonts w:ascii="Times New Roman" w:eastAsia="Times New Roman" w:hAnsi="Times New Roman" w:cs="Times New Roman"/>
          <w:sz w:val="24"/>
          <w:szCs w:val="24"/>
          <w:u w:val="single"/>
          <w:lang w:eastAsia="pl-PL"/>
        </w:rPr>
      </w:pPr>
    </w:p>
    <w:p w14:paraId="20A4A83F" w14:textId="77777777" w:rsidR="00216F88" w:rsidRPr="00216F88" w:rsidRDefault="00216F88" w:rsidP="00216F88">
      <w:pPr>
        <w:numPr>
          <w:ilvl w:val="0"/>
          <w:numId w:val="4"/>
        </w:numPr>
        <w:spacing w:after="0" w:line="240" w:lineRule="auto"/>
        <w:ind w:left="567" w:hanging="567"/>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Wymagania Zamawiającego dotyczące materiałów rozbiórkowych.</w:t>
      </w:r>
    </w:p>
    <w:p w14:paraId="67D7386C" w14:textId="77777777" w:rsidR="00216F88" w:rsidRPr="00216F88" w:rsidRDefault="00216F88" w:rsidP="00216F88">
      <w:pPr>
        <w:numPr>
          <w:ilvl w:val="0"/>
          <w:numId w:val="15"/>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kern w:val="24"/>
          <w:sz w:val="24"/>
          <w:szCs w:val="24"/>
          <w:lang w:eastAsia="pl-PL"/>
        </w:rPr>
        <w:t xml:space="preserve">Wykonawca zobowiązany jest do ponoszenia kosztów unieszkodliwienia materiałów nie nadających się do powtórnego wykorzystania powstałych podczas wykonywania Przedmiotu Umowy wraz z pisemnym potwierdzeniem ich odbioru lub utylizacji. </w:t>
      </w:r>
    </w:p>
    <w:p w14:paraId="469C88A3" w14:textId="77777777" w:rsidR="00216F88" w:rsidRPr="00216F88" w:rsidRDefault="00216F88" w:rsidP="00216F88">
      <w:pPr>
        <w:numPr>
          <w:ilvl w:val="0"/>
          <w:numId w:val="15"/>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lang w:eastAsia="pl-PL"/>
        </w:rPr>
        <w:t>W zależności od rodzaju i stanu technicznego Wykonawca jest zobowiązany dokonać podziału materiałów rozbiórkowych (w uzgodnieniu z Nadzorem Inwestorskim) na:</w:t>
      </w:r>
    </w:p>
    <w:p w14:paraId="7E32A349" w14:textId="77777777" w:rsidR="00216F88" w:rsidRPr="00216F88" w:rsidRDefault="00216F88" w:rsidP="00216F88">
      <w:pPr>
        <w:numPr>
          <w:ilvl w:val="0"/>
          <w:numId w:val="16"/>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u w:val="single"/>
          <w:lang w:eastAsia="pl-PL"/>
        </w:rPr>
        <w:t>materiały nadające się do ponownego wbudowania</w:t>
      </w:r>
      <w:r w:rsidRPr="00216F88">
        <w:rPr>
          <w:rFonts w:ascii="Times New Roman" w:eastAsia="Times New Roman" w:hAnsi="Times New Roman" w:cs="Times New Roman"/>
          <w:sz w:val="24"/>
          <w:szCs w:val="24"/>
          <w:lang w:eastAsia="pl-PL"/>
        </w:rPr>
        <w:t xml:space="preserve"> (w tym materiały drogowe, wpusty, włazy i inne) stanowiące własność Zamawiającego - Wykonawca dostarczy na własny koszt na miejsce składowania wskazane przez Zamawiającego oraz przekaże Zamawiającemu dokumenty potwierdzające przekazanie tych materiałów,</w:t>
      </w:r>
    </w:p>
    <w:p w14:paraId="77AF320F" w14:textId="77777777" w:rsidR="00216F88" w:rsidRPr="00216F88" w:rsidRDefault="00216F88" w:rsidP="00216F88">
      <w:pPr>
        <w:numPr>
          <w:ilvl w:val="0"/>
          <w:numId w:val="16"/>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u w:val="single"/>
          <w:lang w:eastAsia="pl-PL"/>
        </w:rPr>
        <w:t>materiały nie nadające się do ponownego wbudowania</w:t>
      </w:r>
      <w:r w:rsidRPr="00216F88">
        <w:rPr>
          <w:rFonts w:ascii="Times New Roman" w:eastAsia="Times New Roman" w:hAnsi="Times New Roman" w:cs="Times New Roman"/>
          <w:sz w:val="24"/>
          <w:szCs w:val="24"/>
          <w:lang w:eastAsia="pl-PL"/>
        </w:rPr>
        <w:t>, a wykonane z metalu (np. wysięgniki, bariery i inne) Wykonawca dostarczy na złomowisko wskazane przez Zamawiającego  i przekaże Zamawiającemu dowód dostawy.</w:t>
      </w:r>
    </w:p>
    <w:p w14:paraId="1720641C" w14:textId="77777777" w:rsidR="00216F88" w:rsidRPr="00216F88" w:rsidRDefault="00216F88" w:rsidP="00216F88">
      <w:pPr>
        <w:numPr>
          <w:ilvl w:val="0"/>
          <w:numId w:val="16"/>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w:t>
      </w:r>
      <w:r w:rsidRPr="00216F88">
        <w:rPr>
          <w:rFonts w:ascii="Times New Roman" w:eastAsia="Times New Roman" w:hAnsi="Times New Roman" w:cs="Times New Roman"/>
          <w:sz w:val="24"/>
          <w:szCs w:val="24"/>
          <w:u w:val="single"/>
          <w:lang w:eastAsia="pl-PL"/>
        </w:rPr>
        <w:t>inne materiały rozbiórkowe nie nadające się do ponownego wbudowania</w:t>
      </w:r>
      <w:r w:rsidRPr="00216F88">
        <w:rPr>
          <w:rFonts w:ascii="Times New Roman" w:eastAsia="Times New Roman" w:hAnsi="Times New Roman" w:cs="Times New Roman"/>
          <w:sz w:val="24"/>
          <w:szCs w:val="24"/>
          <w:lang w:eastAsia="pl-PL"/>
        </w:rPr>
        <w:t xml:space="preserve"> Wykonawca przekaże uprawnionemu podmiotowi do odzysku lub unieszkodliwienia, a pisemne potwierdzenie ich składowania na wysypisku bądź z utylizacji przekaże Zamawiającemu.</w:t>
      </w:r>
    </w:p>
    <w:p w14:paraId="50AD46FC" w14:textId="77777777" w:rsidR="00216F88" w:rsidRPr="00216F88" w:rsidRDefault="00216F88" w:rsidP="00216F88">
      <w:pPr>
        <w:numPr>
          <w:ilvl w:val="0"/>
          <w:numId w:val="17"/>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opracuje i przekaże Zamawiającemu zbiorcze rozliczenie ilości wszystkich materiałów rozbiórkowych (przekazanych, zezłomowanych, zutylizowanych) wraz z dokumentami wskazanymi powyżej, potwierdzającymi ich zagospodarowanie.</w:t>
      </w:r>
    </w:p>
    <w:p w14:paraId="557ACFEF" w14:textId="77777777" w:rsidR="00216F88" w:rsidRPr="00216F88" w:rsidRDefault="00216F88" w:rsidP="00216F88">
      <w:pPr>
        <w:numPr>
          <w:ilvl w:val="0"/>
          <w:numId w:val="4"/>
        </w:numPr>
        <w:spacing w:after="0" w:line="240" w:lineRule="auto"/>
        <w:ind w:left="567" w:hanging="567"/>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Wymagania Zamawiającego dotyczące wbudowywanych materiałów.</w:t>
      </w:r>
    </w:p>
    <w:p w14:paraId="6387E90D" w14:textId="77777777" w:rsidR="00216F88" w:rsidRPr="00216F88" w:rsidRDefault="00216F88" w:rsidP="00216F88">
      <w:pPr>
        <w:spacing w:after="0" w:line="240" w:lineRule="auto"/>
        <w:ind w:left="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zobowiązany jest:</w:t>
      </w:r>
    </w:p>
    <w:p w14:paraId="700480C5" w14:textId="0D814031" w:rsidR="00216F88" w:rsidRPr="00216F88" w:rsidRDefault="00216F88" w:rsidP="00216F88">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Do wykonania zamówienia Wykonawca zobowiązany jest użyć materiałów gwarantujących odpowiednią jakość, o parametrach technicznych i jakościowych określonych w </w:t>
      </w:r>
      <w:r w:rsidR="00253649">
        <w:rPr>
          <w:rFonts w:ascii="Times New Roman" w:eastAsia="Times New Roman" w:hAnsi="Times New Roman" w:cs="Times New Roman"/>
          <w:color w:val="000000"/>
          <w:sz w:val="24"/>
          <w:szCs w:val="24"/>
          <w:lang w:eastAsia="pl-PL"/>
        </w:rPr>
        <w:t xml:space="preserve">programie </w:t>
      </w:r>
      <w:proofErr w:type="spellStart"/>
      <w:r w:rsidR="00253649">
        <w:rPr>
          <w:rFonts w:ascii="Times New Roman" w:eastAsia="Times New Roman" w:hAnsi="Times New Roman" w:cs="Times New Roman"/>
          <w:color w:val="000000"/>
          <w:sz w:val="24"/>
          <w:szCs w:val="24"/>
          <w:lang w:eastAsia="pl-PL"/>
        </w:rPr>
        <w:t>funkcjonalno</w:t>
      </w:r>
      <w:proofErr w:type="spellEnd"/>
      <w:r w:rsidR="00253649">
        <w:rPr>
          <w:rFonts w:ascii="Times New Roman" w:eastAsia="Times New Roman" w:hAnsi="Times New Roman" w:cs="Times New Roman"/>
          <w:color w:val="000000"/>
          <w:sz w:val="24"/>
          <w:szCs w:val="24"/>
          <w:lang w:eastAsia="pl-PL"/>
        </w:rPr>
        <w:t xml:space="preserve"> - użytkowym oraz przedmiarze</w:t>
      </w:r>
      <w:r w:rsidRPr="00216F88">
        <w:rPr>
          <w:rFonts w:ascii="Times New Roman" w:eastAsia="Times New Roman" w:hAnsi="Times New Roman" w:cs="Times New Roman"/>
          <w:sz w:val="24"/>
          <w:szCs w:val="24"/>
          <w:lang w:eastAsia="pl-PL"/>
        </w:rPr>
        <w:t>. Wyroby budowlane użyte do wykonania robót muszą odpowiadać wymaganiom określonym w obowiązujących przepisach.</w:t>
      </w:r>
    </w:p>
    <w:p w14:paraId="77CCF8BA" w14:textId="77777777" w:rsidR="00216F88" w:rsidRPr="00216F88" w:rsidRDefault="00216F88" w:rsidP="00216F88">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lastRenderedPageBreak/>
        <w:t xml:space="preserve">Zabrania się stosowania materiałów nie 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w:t>
      </w:r>
      <w:r w:rsidRPr="00216F88">
        <w:rPr>
          <w:rFonts w:ascii="Times New Roman" w:eastAsia="Times New Roman" w:hAnsi="Times New Roman" w:cs="Times New Roman"/>
          <w:sz w:val="24"/>
          <w:szCs w:val="24"/>
          <w:lang w:eastAsia="pl-PL"/>
        </w:rPr>
        <w:br/>
        <w:t xml:space="preserve">je na każde żądanie Nadzoru Inwestorskiego lub Zamawiającego. </w:t>
      </w:r>
    </w:p>
    <w:p w14:paraId="0D6EFED2" w14:textId="77777777" w:rsidR="00216F88" w:rsidRPr="00216F88" w:rsidRDefault="00216F88" w:rsidP="00216F88">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Przed wbudowaniem materiałów Wykonawca winien uzyskać od Nadzoru Inwestorskiego zatwierdzenie materiałów przeznaczonych do wbudowania na podstawie dokumentów wymienionych w ustępie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76326C84" w14:textId="77777777" w:rsidR="00216F88" w:rsidRPr="00216F88" w:rsidRDefault="00216F88" w:rsidP="00216F88">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077A06EE" w14:textId="77777777" w:rsidR="00216F88" w:rsidRPr="00216F88" w:rsidRDefault="00216F88" w:rsidP="00216F88">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Sposób realizacji robót musi być zgodny z technologią ich wykonania. Wszelkie wątpliwości bądź propozycje rozwiązań zamiennych winny być opiniowane przez Nadzór Autorski i Nadzór Inwestorski (w tym analiza kosztów) i ostatecznie zaakceptowane przez Zamawiającego – wykonanie robót w technologii zamiennej jest możliwe po akceptacji przez Zamawiającego.</w:t>
      </w:r>
    </w:p>
    <w:p w14:paraId="6F689F6A" w14:textId="34FBE3EB" w:rsidR="00216F88" w:rsidRPr="00216F88" w:rsidRDefault="00216F88" w:rsidP="00216F88">
      <w:pPr>
        <w:numPr>
          <w:ilvl w:val="0"/>
          <w:numId w:val="18"/>
        </w:numPr>
        <w:spacing w:after="0" w:line="240" w:lineRule="auto"/>
        <w:ind w:left="1134" w:hanging="567"/>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Zamiana materiałów  przewidzianych do wykonania robót, będących przedmiotem niniejszej umowy, w stosunku do materiałów przewidzianych w </w:t>
      </w:r>
      <w:r w:rsidR="00B74B32">
        <w:rPr>
          <w:rFonts w:ascii="Times New Roman" w:eastAsia="Times New Roman" w:hAnsi="Times New Roman" w:cs="Times New Roman"/>
          <w:color w:val="000000"/>
          <w:sz w:val="24"/>
          <w:szCs w:val="24"/>
          <w:lang w:eastAsia="pl-PL"/>
        </w:rPr>
        <w:t xml:space="preserve">programie </w:t>
      </w:r>
      <w:proofErr w:type="spellStart"/>
      <w:r w:rsidR="00B74B32">
        <w:rPr>
          <w:rFonts w:ascii="Times New Roman" w:eastAsia="Times New Roman" w:hAnsi="Times New Roman" w:cs="Times New Roman"/>
          <w:color w:val="000000"/>
          <w:sz w:val="24"/>
          <w:szCs w:val="24"/>
          <w:lang w:eastAsia="pl-PL"/>
        </w:rPr>
        <w:t>funkcjonalno</w:t>
      </w:r>
      <w:proofErr w:type="spellEnd"/>
      <w:r w:rsidR="00B74B32">
        <w:rPr>
          <w:rFonts w:ascii="Times New Roman" w:eastAsia="Times New Roman" w:hAnsi="Times New Roman" w:cs="Times New Roman"/>
          <w:color w:val="000000"/>
          <w:sz w:val="24"/>
          <w:szCs w:val="24"/>
          <w:lang w:eastAsia="pl-PL"/>
        </w:rPr>
        <w:t xml:space="preserve"> - użytkowym oraz przedmiarze</w:t>
      </w:r>
      <w:r w:rsidRPr="00216F88">
        <w:rPr>
          <w:rFonts w:ascii="Times New Roman" w:eastAsia="Times New Roman" w:hAnsi="Times New Roman" w:cs="Times New Roman"/>
          <w:sz w:val="24"/>
          <w:szCs w:val="24"/>
          <w:lang w:eastAsia="pl-PL"/>
        </w:rPr>
        <w:t xml:space="preserve"> będzie możliwa po przedstawieniu przez Wykonawcę uzasadnienia i pełnej analizy finansowej zmian i pod warunkiem pozytywnej opinii Nadzoru Autorskiego, Nadzoru Inwestorskiego oraz uzyskania pisemnej zgody Zamawiającego.</w:t>
      </w:r>
    </w:p>
    <w:p w14:paraId="1BB8A63D" w14:textId="77777777" w:rsidR="00216F88" w:rsidRPr="00216F88" w:rsidRDefault="00216F88" w:rsidP="00216F88">
      <w:pPr>
        <w:numPr>
          <w:ilvl w:val="0"/>
          <w:numId w:val="18"/>
        </w:numPr>
        <w:spacing w:after="0" w:line="240" w:lineRule="auto"/>
        <w:ind w:left="1134" w:hanging="567"/>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14:paraId="15CE2809" w14:textId="77777777" w:rsidR="00216F88" w:rsidRPr="00216F88" w:rsidRDefault="00216F88" w:rsidP="00216F88">
      <w:pPr>
        <w:numPr>
          <w:ilvl w:val="0"/>
          <w:numId w:val="19"/>
        </w:numPr>
        <w:spacing w:after="0" w:line="240" w:lineRule="auto"/>
        <w:ind w:firstLine="414"/>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opis zakresu propozycji zmian, uzasadnienie przeprowadzenia robót/zmian,</w:t>
      </w:r>
    </w:p>
    <w:p w14:paraId="20E2ABC0" w14:textId="08F4EDBF" w:rsidR="00216F88" w:rsidRPr="00216F88" w:rsidRDefault="00216F88" w:rsidP="00216F88">
      <w:pPr>
        <w:numPr>
          <w:ilvl w:val="0"/>
          <w:numId w:val="19"/>
        </w:numPr>
        <w:spacing w:after="0" w:line="240" w:lineRule="auto"/>
        <w:ind w:firstLine="414"/>
        <w:contextualSpacing/>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dokumentację (zawierającą w zależności od potrzeb obliczenia, </w:t>
      </w:r>
    </w:p>
    <w:p w14:paraId="32E3AD5B" w14:textId="77777777" w:rsidR="00216F88" w:rsidRPr="00216F88" w:rsidRDefault="00216F88" w:rsidP="00216F88">
      <w:pPr>
        <w:spacing w:after="0" w:line="240" w:lineRule="auto"/>
        <w:ind w:left="1701"/>
        <w:contextualSpacing/>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specyfikacje techniczne)  lub niezbędne rysunki – dokumentacja/rysunki             winny być opatrzone opinią Nadzoru Autorskiego, </w:t>
      </w:r>
    </w:p>
    <w:p w14:paraId="637E5645" w14:textId="77777777" w:rsidR="00216F88" w:rsidRPr="00216F88" w:rsidRDefault="00216F88" w:rsidP="00216F88">
      <w:pPr>
        <w:numPr>
          <w:ilvl w:val="0"/>
          <w:numId w:val="19"/>
        </w:numPr>
        <w:spacing w:after="0" w:line="240" w:lineRule="auto"/>
        <w:ind w:firstLine="414"/>
        <w:contextualSpacing/>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opinie Nadzoru Autorskiego co do wprowadzenia zmian,</w:t>
      </w:r>
    </w:p>
    <w:p w14:paraId="00C08996" w14:textId="77777777" w:rsidR="00216F88" w:rsidRPr="00216F88" w:rsidRDefault="00216F88" w:rsidP="00216F88">
      <w:pPr>
        <w:numPr>
          <w:ilvl w:val="0"/>
          <w:numId w:val="19"/>
        </w:numPr>
        <w:spacing w:after="0" w:line="240" w:lineRule="auto"/>
        <w:ind w:firstLine="414"/>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kalkulację/wycenę robót/zmian sporządzoną zgodnie z Kontraktem,</w:t>
      </w:r>
    </w:p>
    <w:p w14:paraId="756ADDE9" w14:textId="77777777" w:rsidR="00216F88" w:rsidRPr="00216F88" w:rsidRDefault="00216F88" w:rsidP="00216F88">
      <w:pPr>
        <w:numPr>
          <w:ilvl w:val="0"/>
          <w:numId w:val="19"/>
        </w:numPr>
        <w:spacing w:after="0" w:line="240" w:lineRule="auto"/>
        <w:ind w:left="1701"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w miarę potrzeby inne niezbędne dokumenty (np. certyfikaty, aprobaty, uzgodnienia rozwiązań projektowych z zarządcą drogi, użytkownikami sieci). </w:t>
      </w:r>
    </w:p>
    <w:p w14:paraId="1FD02A1C" w14:textId="77777777" w:rsidR="00216F88" w:rsidRPr="00216F88" w:rsidRDefault="00216F88" w:rsidP="00216F88">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Niekompletność wniosku Wykonawcy stanowi podstawę do jego odrzucenia.</w:t>
      </w:r>
    </w:p>
    <w:p w14:paraId="0FEC39EF" w14:textId="77777777" w:rsidR="00216F88" w:rsidRPr="00216F88" w:rsidRDefault="00216F88" w:rsidP="00216F88">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Opóźnienia w wykonywaniu/wstrzymaniu robót, będące następstwem braku kompletnego wniosku ze strony Wykonawcy nie mogą stanowić podstawy do dokonania zmian terminów umownych. Wykonawca ponownie wnioskując w </w:t>
      </w:r>
      <w:r w:rsidRPr="00216F88">
        <w:rPr>
          <w:rFonts w:ascii="Times New Roman" w:eastAsia="Times New Roman" w:hAnsi="Times New Roman" w:cs="Times New Roman"/>
          <w:sz w:val="24"/>
          <w:szCs w:val="24"/>
          <w:lang w:eastAsia="pl-PL"/>
        </w:rPr>
        <w:lastRenderedPageBreak/>
        <w:t>danej sprawie składa odrębny, a gdy jest on kompletny to datę jego wpływu/złożenia  traktuje się jako datę, od której biegnie termin rozpatrywania sprawy.</w:t>
      </w:r>
    </w:p>
    <w:p w14:paraId="74773D6B" w14:textId="77777777" w:rsidR="00216F88" w:rsidRPr="00216F88" w:rsidRDefault="00216F88" w:rsidP="00216F88">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1D7C2989" w14:textId="77777777" w:rsidR="00216F88" w:rsidRPr="00216F88" w:rsidRDefault="00216F88" w:rsidP="00216F88">
      <w:pPr>
        <w:numPr>
          <w:ilvl w:val="0"/>
          <w:numId w:val="20"/>
        </w:numPr>
        <w:spacing w:after="0" w:line="240" w:lineRule="auto"/>
        <w:ind w:left="1134" w:hanging="567"/>
        <w:jc w:val="both"/>
        <w:rPr>
          <w:rFonts w:ascii="Times New Roman" w:eastAsia="Times New Roman" w:hAnsi="Times New Roman" w:cs="Times New Roman"/>
          <w:b/>
          <w:sz w:val="24"/>
          <w:szCs w:val="24"/>
          <w:lang w:eastAsia="pl-PL"/>
        </w:rPr>
      </w:pPr>
      <w:r w:rsidRPr="00216F88">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14:paraId="3F522365" w14:textId="77777777" w:rsidR="00216F88" w:rsidRPr="00216F88" w:rsidRDefault="00216F88" w:rsidP="00216F88">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4D249D20" w14:textId="77777777" w:rsidR="00216F88" w:rsidRPr="00216F88" w:rsidRDefault="00216F88" w:rsidP="00216F88">
      <w:pPr>
        <w:numPr>
          <w:ilvl w:val="0"/>
          <w:numId w:val="20"/>
        </w:numPr>
        <w:spacing w:after="0" w:line="240" w:lineRule="auto"/>
        <w:ind w:left="1134" w:hanging="567"/>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t>
      </w:r>
      <w:r w:rsidRPr="00216F88">
        <w:rPr>
          <w:rFonts w:ascii="Times New Roman" w:eastAsia="Times New Roman" w:hAnsi="Times New Roman" w:cs="Times New Roman"/>
          <w:sz w:val="24"/>
          <w:szCs w:val="24"/>
          <w:lang w:eastAsia="pl-PL"/>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14:paraId="10ACC0C0" w14:textId="77777777" w:rsidR="00216F88" w:rsidRPr="00216F88" w:rsidRDefault="00216F88" w:rsidP="00216F88">
      <w:pPr>
        <w:spacing w:after="0" w:line="240" w:lineRule="auto"/>
        <w:ind w:left="1134"/>
        <w:rPr>
          <w:rFonts w:ascii="Times New Roman" w:eastAsia="Times New Roman" w:hAnsi="Times New Roman" w:cs="Times New Roman"/>
          <w:sz w:val="24"/>
          <w:szCs w:val="24"/>
          <w:lang w:eastAsia="pl-PL"/>
        </w:rPr>
      </w:pPr>
    </w:p>
    <w:p w14:paraId="4E6B3D59" w14:textId="77777777" w:rsidR="00216F88" w:rsidRPr="00216F88" w:rsidRDefault="00216F88" w:rsidP="00216F88">
      <w:pPr>
        <w:numPr>
          <w:ilvl w:val="0"/>
          <w:numId w:val="4"/>
        </w:numPr>
        <w:spacing w:after="0" w:line="240" w:lineRule="auto"/>
        <w:jc w:val="both"/>
        <w:rPr>
          <w:rFonts w:ascii="Times New Roman" w:eastAsia="Times New Roman" w:hAnsi="Times New Roman" w:cs="Times New Roman"/>
          <w:sz w:val="24"/>
          <w:szCs w:val="24"/>
          <w:u w:val="single"/>
          <w:lang w:eastAsia="pl-PL"/>
        </w:rPr>
      </w:pPr>
      <w:r w:rsidRPr="00216F88">
        <w:rPr>
          <w:rFonts w:ascii="Times New Roman" w:eastAsia="Times New Roman" w:hAnsi="Times New Roman" w:cs="Times New Roman"/>
          <w:sz w:val="24"/>
          <w:szCs w:val="24"/>
          <w:u w:val="single"/>
          <w:lang w:eastAsia="pl-PL"/>
        </w:rPr>
        <w:t>W zakresie odbioru końcowego Wykonawca winien:</w:t>
      </w:r>
    </w:p>
    <w:p w14:paraId="16AB0D67" w14:textId="77777777" w:rsidR="00216F88" w:rsidRPr="00ED302D" w:rsidRDefault="00216F88" w:rsidP="00D173ED">
      <w:pPr>
        <w:numPr>
          <w:ilvl w:val="0"/>
          <w:numId w:val="21"/>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pl-PL"/>
        </w:rPr>
      </w:pPr>
      <w:r w:rsidRPr="00ED302D">
        <w:rPr>
          <w:rFonts w:ascii="Times New Roman" w:eastAsia="Times New Roman" w:hAnsi="Times New Roman" w:cs="Times New Roman"/>
          <w:sz w:val="24"/>
          <w:szCs w:val="24"/>
          <w:lang w:eastAsia="pl-PL"/>
        </w:rPr>
        <w:t>przygotować niezbędne dokumenty do uzyskania pozwolenie na użytkowanie jeżeli jest wymagane,</w:t>
      </w:r>
    </w:p>
    <w:p w14:paraId="3B2DE4E3" w14:textId="77777777" w:rsidR="00216F88" w:rsidRPr="00216F88" w:rsidRDefault="00216F88" w:rsidP="00216F88">
      <w:pPr>
        <w:numPr>
          <w:ilvl w:val="0"/>
          <w:numId w:val="21"/>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14:paraId="6AB2B958" w14:textId="77777777" w:rsidR="00216F88" w:rsidRPr="00216F88" w:rsidRDefault="00216F88" w:rsidP="00216F88">
      <w:pPr>
        <w:spacing w:after="120" w:line="240" w:lineRule="auto"/>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4)     przedłożyć wraz ze złożeniem dokumentacji pisemne oświadczenie o jej       </w:t>
      </w:r>
    </w:p>
    <w:p w14:paraId="657D5FD9" w14:textId="77777777" w:rsidR="00216F88" w:rsidRPr="00216F88" w:rsidRDefault="00216F88" w:rsidP="00216F88">
      <w:pPr>
        <w:spacing w:after="120" w:line="240" w:lineRule="auto"/>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kompletności i prawidłowości wykonania w świetle ww. zapisów Prawa   </w:t>
      </w:r>
    </w:p>
    <w:p w14:paraId="15D303D7" w14:textId="77777777" w:rsidR="00216F88" w:rsidRPr="00216F88" w:rsidRDefault="00216F88" w:rsidP="00216F88">
      <w:pPr>
        <w:spacing w:after="120" w:line="240" w:lineRule="auto"/>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Budowlanego.</w:t>
      </w:r>
    </w:p>
    <w:p w14:paraId="5B471A2F" w14:textId="77777777" w:rsidR="00216F88" w:rsidRPr="00216F88" w:rsidRDefault="00216F88" w:rsidP="00216F88">
      <w:pPr>
        <w:spacing w:after="120" w:line="360" w:lineRule="auto"/>
        <w:rPr>
          <w:rFonts w:ascii="Times New Roman" w:eastAsia="Times New Roman" w:hAnsi="Times New Roman" w:cs="Times New Roman"/>
          <w:b/>
          <w:color w:val="000000"/>
          <w:sz w:val="24"/>
          <w:szCs w:val="24"/>
          <w:lang w:eastAsia="pl-PL"/>
        </w:rPr>
      </w:pPr>
    </w:p>
    <w:p w14:paraId="51C45710"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8</w:t>
      </w:r>
    </w:p>
    <w:p w14:paraId="744CE06B"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ZABEZPIECZENIE WYKONANIA UMOWY</w:t>
      </w:r>
    </w:p>
    <w:p w14:paraId="444A6062" w14:textId="77777777" w:rsidR="00216F88" w:rsidRPr="00216F88" w:rsidRDefault="00216F88" w:rsidP="00216F88">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Zabezpieczenie należytego wykonania umowy, stanowi zabezpieczenie ewentualnych roszczeń Zamawiającego z tytułu nienależytego wykonania umowy przez Wykonawcę, tj.: jakichkolwiek uchybień Wykonawcy w realizacji umowy lub naruszenia zobowiązań z niej wynikających, w tym stanowi zabezpieczenie ewentualnych roszczeń Zamawiającego z tytułu  rękojmi i gwarancji.</w:t>
      </w:r>
    </w:p>
    <w:p w14:paraId="74605EA6" w14:textId="77777777" w:rsidR="00216F88" w:rsidRPr="00216F88" w:rsidRDefault="00216F88" w:rsidP="00216F88">
      <w:pPr>
        <w:widowControl w:val="0"/>
        <w:numPr>
          <w:ilvl w:val="0"/>
          <w:numId w:val="22"/>
        </w:numPr>
        <w:tabs>
          <w:tab w:val="left" w:pos="720"/>
        </w:tabs>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Wykonawca wnosi zabezpieczenie należytego wykonania umowy w jednej lub kilku formach określonych w art. 148 ust. 1 ustawy Prawo zamówień publicznych, tj.: </w:t>
      </w:r>
    </w:p>
    <w:p w14:paraId="301BF859" w14:textId="77777777" w:rsidR="00216F88" w:rsidRPr="00216F88" w:rsidRDefault="00216F88" w:rsidP="00216F88">
      <w:pPr>
        <w:spacing w:after="120" w:line="240" w:lineRule="auto"/>
        <w:ind w:left="709" w:firstLine="56"/>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lastRenderedPageBreak/>
        <w:t>na kwotę ……………..zł (słownie: ………………. zł ……… ), stanowiącej / stanowiących łącznie 5</w:t>
      </w:r>
      <w:r w:rsidRPr="00216F88">
        <w:rPr>
          <w:rFonts w:ascii="Times New Roman" w:eastAsia="Times New Roman" w:hAnsi="Times New Roman" w:cs="Times New Roman"/>
          <w:b/>
          <w:color w:val="000000"/>
          <w:sz w:val="24"/>
          <w:szCs w:val="24"/>
          <w:lang w:eastAsia="pl-PL"/>
        </w:rPr>
        <w:t>%</w:t>
      </w:r>
      <w:r w:rsidRPr="00216F88">
        <w:rPr>
          <w:rFonts w:ascii="Times New Roman" w:eastAsia="Times New Roman" w:hAnsi="Times New Roman" w:cs="Times New Roman"/>
          <w:color w:val="000000"/>
          <w:sz w:val="24"/>
          <w:szCs w:val="24"/>
          <w:lang w:eastAsia="pl-PL"/>
        </w:rPr>
        <w:t xml:space="preserve"> ceny ofertowej brutto, </w:t>
      </w:r>
      <w:proofErr w:type="spellStart"/>
      <w:r w:rsidRPr="00216F88">
        <w:rPr>
          <w:rFonts w:ascii="Times New Roman" w:eastAsia="Times New Roman" w:hAnsi="Times New Roman" w:cs="Times New Roman"/>
          <w:color w:val="000000"/>
          <w:sz w:val="24"/>
          <w:szCs w:val="24"/>
          <w:lang w:eastAsia="pl-PL"/>
        </w:rPr>
        <w:t>tj</w:t>
      </w:r>
      <w:proofErr w:type="spellEnd"/>
      <w:r w:rsidRPr="00216F88">
        <w:rPr>
          <w:rFonts w:ascii="Times New Roman" w:eastAsia="Times New Roman" w:hAnsi="Times New Roman" w:cs="Times New Roman"/>
          <w:color w:val="000000"/>
          <w:sz w:val="24"/>
          <w:szCs w:val="24"/>
          <w:lang w:eastAsia="pl-PL"/>
        </w:rPr>
        <w:t>……………….zł (słownie złotych: ………………………….zł …/100  ).</w:t>
      </w:r>
    </w:p>
    <w:p w14:paraId="3C13337E"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Zamawiający wymaga, aby niepieniężne formy zabezpieczenia należytego wykonania umowy miały charakter bezwarunkowy – równoważny pieniądzu.</w:t>
      </w:r>
    </w:p>
    <w:p w14:paraId="47AB355A"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4.         Strony ustalają następujące wymagania dotyczące dostarczenia niepieniężnej formy zabezpieczenia należytego wykonania umowy Zamawiającemu, okresu jej ważności oraz następujące  warunki:</w:t>
      </w:r>
    </w:p>
    <w:p w14:paraId="0E2A899A" w14:textId="77777777" w:rsidR="00216F88" w:rsidRPr="00216F88" w:rsidRDefault="00216F88" w:rsidP="00216F88">
      <w:pPr>
        <w:spacing w:after="120" w:line="240" w:lineRule="auto"/>
        <w:ind w:left="1276" w:hanging="567"/>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a)      Wykonawca zobowiązany jest do dostarczenia wymaganych gwarancji bezwarunkowych w dniu podpisania umowy.</w:t>
      </w:r>
    </w:p>
    <w:p w14:paraId="10ED8C80" w14:textId="77777777" w:rsidR="00216F88" w:rsidRPr="00216F88" w:rsidRDefault="00216F88" w:rsidP="00216F88">
      <w:pPr>
        <w:spacing w:after="120" w:line="240" w:lineRule="auto"/>
        <w:ind w:left="1276" w:hanging="567"/>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b)       Strony ustalają, iż okres ważności wymaganej gwarancji nie będzie krótszy niż okres przewidziany na realizację przedmiotu umowy powiększony o okres rękojmi a także o okres gwarancji udzielonej Zamawiającemu ponad okres rękojmi a ponadto powiększony o okres usuwania wad i usterek stwierdzonych podczas odbioru końcowego.</w:t>
      </w:r>
    </w:p>
    <w:p w14:paraId="0433BCC8" w14:textId="77777777" w:rsidR="00216F88" w:rsidRPr="00216F88" w:rsidRDefault="00216F88" w:rsidP="00216F88">
      <w:pPr>
        <w:spacing w:after="120" w:line="240" w:lineRule="auto"/>
        <w:ind w:left="1276" w:hanging="567"/>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c)       Wymagana gwarancja bezwarunkowa wygasa w dniu podpisania przez Zamawiającego protokołu bezusterkowego odbioru ostatecznego po okresie rękojmi lub gwarancji (jeżeli została udzielona) lub w dniu podpisania przez Zamawiającego protokołu usunięcia usterek określonych w protokole odbioru ostatecznego.</w:t>
      </w:r>
    </w:p>
    <w:p w14:paraId="4FDDF390" w14:textId="77777777" w:rsidR="00216F88" w:rsidRPr="00216F88" w:rsidRDefault="00216F88" w:rsidP="00216F88">
      <w:pPr>
        <w:spacing w:after="120" w:line="240" w:lineRule="auto"/>
        <w:ind w:left="1276" w:hanging="567"/>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d)       Kwota wymaganej gwarancji bezwarunkowej zostanie zredukowana do 30% kwoty określonej w ust. 2 po dniu podpisania przez Zamawiającego protokołu bezusterkowego odbioru końcowego przedmiotu umowy, lub po dniu podpisania przez Zamawiającego protokołu usunięcia wad i usterek stwierdzonych podczas odbioru końcowego.</w:t>
      </w:r>
    </w:p>
    <w:p w14:paraId="10D5A9EA" w14:textId="77777777" w:rsidR="00216F88" w:rsidRPr="00216F88" w:rsidRDefault="00216F88" w:rsidP="00216F88">
      <w:pPr>
        <w:spacing w:after="120" w:line="240" w:lineRule="auto"/>
        <w:ind w:left="1276" w:hanging="567"/>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e)      Jeżeli dostarczona gwarancja nie spełni któregokolwiek z wymagań dotyczących niepieniężnej formy zabezpieczenia należytego wykonania umowy określonych w ust. 3 i ust. 4, a w szczególności zawiera jakiekolwiek ograniczenia, wyłączenia bądź zastrzeżenia zmieniające jej bezwarunkowy charakter, wówczas:</w:t>
      </w:r>
    </w:p>
    <w:p w14:paraId="6FE43E3C" w14:textId="77777777" w:rsidR="00216F88" w:rsidRPr="00216F88" w:rsidRDefault="00216F88" w:rsidP="00216F88">
      <w:pPr>
        <w:spacing w:after="120" w:line="240" w:lineRule="auto"/>
        <w:ind w:left="1701" w:hanging="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Zamawiający nie przyjmie przedłożonej gwarancji,</w:t>
      </w:r>
    </w:p>
    <w:p w14:paraId="223487E6" w14:textId="77777777" w:rsidR="00216F88" w:rsidRPr="00216F88" w:rsidRDefault="00216F88" w:rsidP="00216F88">
      <w:pPr>
        <w:spacing w:after="120" w:line="240" w:lineRule="auto"/>
        <w:ind w:left="1701" w:hanging="360"/>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ulega zmianie wymagany rodzaj zabezpieczenia należytego wykonania umowy - na zabezpieczenie w pieniądzu zgodnie z zasadami określonymi w § 9</w:t>
      </w:r>
      <w:r w:rsidRPr="00216F88">
        <w:rPr>
          <w:rFonts w:ascii="Times New Roman" w:eastAsia="Times New Roman" w:hAnsi="Times New Roman" w:cs="Times New Roman"/>
          <w:b/>
          <w:color w:val="000000"/>
          <w:sz w:val="24"/>
          <w:szCs w:val="24"/>
          <w:lang w:eastAsia="pl-PL"/>
        </w:rPr>
        <w:t>.</w:t>
      </w:r>
      <w:r w:rsidRPr="00216F88">
        <w:rPr>
          <w:rFonts w:ascii="Times New Roman" w:eastAsia="Times New Roman" w:hAnsi="Times New Roman" w:cs="Times New Roman"/>
          <w:color w:val="000000"/>
          <w:sz w:val="24"/>
          <w:szCs w:val="24"/>
          <w:lang w:eastAsia="pl-PL"/>
        </w:rPr>
        <w:t> </w:t>
      </w:r>
    </w:p>
    <w:p w14:paraId="544E3F05" w14:textId="77777777" w:rsidR="00216F88" w:rsidRPr="00216F88" w:rsidRDefault="00216F88" w:rsidP="00216F88">
      <w:pPr>
        <w:spacing w:after="120" w:line="240" w:lineRule="auto"/>
        <w:ind w:left="1701" w:hanging="360"/>
        <w:jc w:val="both"/>
        <w:rPr>
          <w:rFonts w:ascii="Times New Roman" w:eastAsia="Times New Roman" w:hAnsi="Times New Roman" w:cs="Times New Roman"/>
          <w:color w:val="000000"/>
          <w:sz w:val="24"/>
          <w:szCs w:val="24"/>
          <w:lang w:eastAsia="pl-PL"/>
        </w:rPr>
      </w:pPr>
    </w:p>
    <w:p w14:paraId="58D4930F"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9</w:t>
      </w:r>
    </w:p>
    <w:p w14:paraId="6E1A8408"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ZABEZPIECZENIE NALEŻYTEGO WYKONANIA UMOWY</w:t>
      </w:r>
    </w:p>
    <w:p w14:paraId="0A482218" w14:textId="1B46533F"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1.         W przypadku ustalonym w § 8 ust. 4 litera e  Wykonawca wnosi zabezpieczenie należytego wykonania umowy w pieniądzu w kwocie równej ……………………..zł (słownie: ……………………………….. zł /100 ) stanowiącej </w:t>
      </w:r>
      <w:r w:rsidRPr="00216F88">
        <w:rPr>
          <w:rFonts w:ascii="Times New Roman" w:eastAsia="Times New Roman" w:hAnsi="Times New Roman" w:cs="Times New Roman"/>
          <w:b/>
          <w:color w:val="000000"/>
          <w:sz w:val="24"/>
          <w:szCs w:val="24"/>
          <w:lang w:eastAsia="pl-PL"/>
        </w:rPr>
        <w:t>5 %</w:t>
      </w:r>
      <w:r w:rsidRPr="00216F88">
        <w:rPr>
          <w:rFonts w:ascii="Times New Roman" w:eastAsia="Times New Roman" w:hAnsi="Times New Roman" w:cs="Times New Roman"/>
          <w:color w:val="000000"/>
          <w:sz w:val="24"/>
          <w:szCs w:val="24"/>
          <w:lang w:eastAsia="pl-PL"/>
        </w:rPr>
        <w:t xml:space="preserve"> ceny ofertowej brutto przelewem na rachunek Zamawiającego, numer rachunku – PKO Bank Polski   </w:t>
      </w:r>
      <w:r w:rsidR="0053782A">
        <w:rPr>
          <w:rFonts w:ascii="Times New Roman" w:eastAsia="Times New Roman" w:hAnsi="Times New Roman" w:cs="Times New Roman"/>
          <w:sz w:val="24"/>
          <w:szCs w:val="24"/>
          <w:lang w:eastAsia="pl-PL"/>
        </w:rPr>
        <w:t>68 1020 4795 0000 9302 0368 9007</w:t>
      </w:r>
      <w:r w:rsidRPr="00216F88">
        <w:rPr>
          <w:rFonts w:ascii="Times New Roman" w:eastAsia="Times New Roman" w:hAnsi="Times New Roman" w:cs="Times New Roman"/>
          <w:sz w:val="24"/>
          <w:szCs w:val="24"/>
          <w:lang w:eastAsia="pl-PL"/>
        </w:rPr>
        <w:t xml:space="preserve">  </w:t>
      </w:r>
      <w:r w:rsidRPr="00216F88">
        <w:rPr>
          <w:rFonts w:ascii="Times New Roman" w:eastAsia="Times New Roman" w:hAnsi="Times New Roman" w:cs="Times New Roman"/>
          <w:color w:val="000000"/>
          <w:sz w:val="24"/>
          <w:szCs w:val="24"/>
          <w:lang w:eastAsia="pl-PL"/>
        </w:rPr>
        <w:t>z dopiskiem: „………</w:t>
      </w:r>
      <w:r w:rsidR="00BB4343">
        <w:rPr>
          <w:rFonts w:ascii="Times New Roman" w:eastAsia="Times New Roman" w:hAnsi="Times New Roman" w:cs="Times New Roman"/>
          <w:color w:val="000000"/>
          <w:sz w:val="24"/>
          <w:szCs w:val="24"/>
          <w:lang w:eastAsia="pl-PL"/>
        </w:rPr>
        <w:t>…………….</w:t>
      </w:r>
      <w:r w:rsidRPr="00216F88">
        <w:rPr>
          <w:rFonts w:ascii="Times New Roman" w:eastAsia="Times New Roman" w:hAnsi="Times New Roman" w:cs="Times New Roman"/>
          <w:color w:val="000000"/>
          <w:sz w:val="24"/>
          <w:szCs w:val="24"/>
          <w:lang w:eastAsia="pl-PL"/>
        </w:rPr>
        <w:t>”</w:t>
      </w:r>
    </w:p>
    <w:p w14:paraId="0C509783"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Strony ustalają następujące warunki zwrotu zabezpieczenia należytego wykonania umowy:</w:t>
      </w:r>
    </w:p>
    <w:p w14:paraId="0AD13730"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lastRenderedPageBreak/>
        <w:t>a)        70 % kwoty stanowiącej zabezpieczenie zostanie zwrócone w ciągu 30 dni po bezusterkowym odbiorze końcowym przedmiotu umowy lub po protokolarnym potwierdzeniu usunięcia usterek stwierdzonych podczas odbioru końcowego,</w:t>
      </w:r>
    </w:p>
    <w:p w14:paraId="173EE191" w14:textId="77777777" w:rsidR="00216F88" w:rsidRPr="00216F88" w:rsidRDefault="00216F88" w:rsidP="00216F88">
      <w:pPr>
        <w:spacing w:after="120" w:line="240" w:lineRule="auto"/>
        <w:ind w:left="1416"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b)         pozostała kwota zabezpieczenia zostanie zwrócone Wykonawcy w ciągu 15 dni od daty bezusterkowego odbioru ostatecznego po upływie okresu rękojmi po protokolarnym potwierdzeniu usunięcia usterek określonych w protokole odbioru ostatecznego, sporządzonego po upływie okresu rękojmi.</w:t>
      </w:r>
    </w:p>
    <w:p w14:paraId="626022D5"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Z kwot określonych w ust. 2 lit. a i b Zamawiający potrąci swoje roszczenia z tytułu nienależytego wykonania umowy przez Wykonawcę.</w:t>
      </w:r>
    </w:p>
    <w:p w14:paraId="1D253733"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p>
    <w:p w14:paraId="37C34FA2"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10</w:t>
      </w:r>
    </w:p>
    <w:p w14:paraId="5AD2C4DA"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KARY I ODSZKODOWANIA</w:t>
      </w:r>
    </w:p>
    <w:p w14:paraId="62D6D894"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Strony postanawiają, iż obowiązującą je formą odszkodowania stanowią – z zastrzeżeniem ust. 3 - kary umowne z następujących tytułów i w podanych niżej wysokościach, które Wykonawca zapłaci Zamawiającemu:</w:t>
      </w:r>
    </w:p>
    <w:p w14:paraId="673F897E"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za opóźnienie w wykonaniu przedmiotu umowy  – 0,20% kwoty wynagrodzenia ryczałtowego brutto określonego w § 3 ust. 1 umowy za każdy dzień kalendarzowy opóźnienia po terminach zakończenia określonych  w § 2 niniejszej umowy.,</w:t>
      </w:r>
    </w:p>
    <w:p w14:paraId="0B8A9DEA"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za opóźnienie w usuwaniu wad i usterek stwierdzonych podczas odbioru końcowego – 0,20% kwoty wynagrodzenia ryczałtowego brutto określonego w § 3 ust. 1 umowy za każdy dzień kalendarzowy opóźnienia po terminach  określonych w protokole odbioru końcowego.,</w:t>
      </w:r>
    </w:p>
    <w:p w14:paraId="5FD8C624"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za opóźnienie w usuwaniu wad i usterek zgłoszonych przez Zamawiającego w okresie rękojmi lub gwarancji -  0,20% kwoty wynagrodzenia ryczałtowego brutto określonego w § 3 ust. 1 umowy za każdy dzień kalendarzowy  opóźnienia w stosunku do wyznaczonych terminów,</w:t>
      </w:r>
    </w:p>
    <w:p w14:paraId="1A362C65"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za odstąpienie od umowy lub wypowiedzenie umowy przez Zamawiającego  z przyczyn leżących po stronie Wykonawcy – w wysokości 10%  wynagrodzenia brutto określonego w § 3 ust. 1 umowy,</w:t>
      </w:r>
    </w:p>
    <w:p w14:paraId="2B51E5F3"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z tytułu braku zapłaty lub nieterminowej zapłaty wynagrodzenia należnego podwykonawcom lub dalszym podwykonawcom - w wysokości 5 %  wynagrodzenia brutto określonego w § 3 ust. 1 umowy,</w:t>
      </w:r>
    </w:p>
    <w:p w14:paraId="7FEF6B26"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color w:val="000000"/>
          <w:sz w:val="24"/>
          <w:szCs w:val="24"/>
          <w:lang w:eastAsia="pl-PL"/>
        </w:rPr>
        <w:t xml:space="preserve">z tytułu nieprzedłożenia do zaakceptowania projektu umowy o podwykonawstwo, której przedmiotem są roboty budowlane, lub projektu jej zmiany </w:t>
      </w:r>
      <w:r w:rsidRPr="00216F88">
        <w:rPr>
          <w:rFonts w:ascii="Times New Roman" w:eastAsia="Times New Roman" w:hAnsi="Times New Roman" w:cs="Times New Roman"/>
          <w:sz w:val="24"/>
          <w:szCs w:val="24"/>
          <w:lang w:eastAsia="pl-PL"/>
        </w:rPr>
        <w:t>- w wysokości 5 %  wynagrodzenia brutto określonego w § 3 ust. 1 umowy,</w:t>
      </w:r>
    </w:p>
    <w:p w14:paraId="1EEE82C6"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 tytułu nieprzedłożenia poświadczonej za zgodność z oryginałem kopii umowy o podwykonawstwo lub jej zmiany w wysokości 2 %  wynagrodzenia brutto określonego w § 3 ust. 1 umowy,</w:t>
      </w:r>
    </w:p>
    <w:p w14:paraId="3F1BA40C" w14:textId="77777777" w:rsidR="00216F88" w:rsidRPr="00216F88" w:rsidRDefault="00216F88" w:rsidP="00216F88">
      <w:pPr>
        <w:widowControl w:val="0"/>
        <w:numPr>
          <w:ilvl w:val="0"/>
          <w:numId w:val="23"/>
        </w:numPr>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 tytułu braku zmiany umowy o podwykonawstwo w zakresie terminu zapłaty w wysokości 3 %  wynagrodzenia brutto określonego w § 3 ust. 1 umowy.</w:t>
      </w:r>
    </w:p>
    <w:p w14:paraId="22712A17"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Kary umowne o których mowa w ust. 1 Zamawiający może potrącić z wynagrodzenia Wykonawcy.</w:t>
      </w:r>
    </w:p>
    <w:p w14:paraId="6A688401"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lastRenderedPageBreak/>
        <w:t>3.         Jeżeli kara umowna nie pokrywa rzeczywiście poniesionej szkody, Zamawiający może dochodzić odszkodowania uzupełniającego na ogólnych zasadach.</w:t>
      </w:r>
    </w:p>
    <w:p w14:paraId="469CF76D"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11</w:t>
      </w:r>
    </w:p>
    <w:p w14:paraId="0ECCDB01"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ODSTĄPIENIE OD UMOWY</w:t>
      </w:r>
    </w:p>
    <w:p w14:paraId="63FA7700"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Zamawiającemu przysługuje prawo do odstąpienia od umowy:</w:t>
      </w:r>
    </w:p>
    <w:p w14:paraId="1AB41956" w14:textId="77777777" w:rsidR="00216F88" w:rsidRPr="00216F88" w:rsidRDefault="00216F88" w:rsidP="00216F88">
      <w:pPr>
        <w:spacing w:after="120" w:line="240" w:lineRule="auto"/>
        <w:ind w:left="1416"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a)    w razie wystąpienia istotnej zmiany okoliczności powodującej, że wykonanie umowy nie leży w interesie publicznym, czego nie można było przewidzieć </w:t>
      </w:r>
      <w:r w:rsidRPr="00216F88">
        <w:rPr>
          <w:rFonts w:ascii="Times New Roman" w:eastAsia="Times New Roman" w:hAnsi="Times New Roman" w:cs="Times New Roman"/>
          <w:color w:val="000000"/>
          <w:sz w:val="24"/>
          <w:szCs w:val="24"/>
          <w:lang w:eastAsia="pl-PL"/>
        </w:rPr>
        <w:br/>
        <w:t>w chwili zawarcia umowy; odstąpienie od umowy w tym przypadku może nastąpić w terminie 30 dni od powzięcia wiadomości o powyższych okolicznościach,</w:t>
      </w:r>
    </w:p>
    <w:p w14:paraId="0A3CC605" w14:textId="77777777" w:rsidR="00216F88" w:rsidRPr="00216F88" w:rsidRDefault="00216F88" w:rsidP="00216F88">
      <w:pPr>
        <w:spacing w:after="120" w:line="240" w:lineRule="auto"/>
        <w:ind w:left="1416"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b)        jeżeli Wykonawca nie przyjął placu budowy lub nie rozpoczął robót bez uzasadnionych przyczyn zgodnie z umową lub bez uzasadnienia przerwał prace a opóźnienie przekracza 21 dni mimo wcześniejszego wezwania przez Zamawiającego złożonego na piśmie, w którym Zamawiający wyznaczy Wykonawcy dodatkowy termin na podjęcie prac i zmniejszenie opóźnienia w wykonaniu przedmiotu umowy. Zamawiający może złożyć oświadczenie o odstąpieniu od umowy w terminie 30 dni liczonym od  upływu terminu wyznaczonego przez Zamawiającego na podjęcie prac, jeżeli w wyznaczonym terminie Wykonawca nie podjął prac lub pomimo podjęcia prac opóźnienie nadal przekracza 21 dni. </w:t>
      </w:r>
    </w:p>
    <w:p w14:paraId="5885761F"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Wykonawcy przysługuje prawo do odstąpienia od umowy, jeżeli Zamawiający opóźni przekazanie frontu robót o więcej niż 21 dni w stosunku do terminu określonego w umowie.</w:t>
      </w:r>
    </w:p>
    <w:p w14:paraId="131167F8"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p>
    <w:p w14:paraId="1DCE4D5E"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b/>
          <w:color w:val="000000"/>
          <w:sz w:val="24"/>
          <w:szCs w:val="24"/>
          <w:lang w:eastAsia="pl-PL"/>
        </w:rPr>
        <w:t>§ 12</w:t>
      </w:r>
    </w:p>
    <w:p w14:paraId="0E7AD270" w14:textId="77777777" w:rsidR="00216F88" w:rsidRPr="00216F88" w:rsidRDefault="00216F88" w:rsidP="00216F88">
      <w:pPr>
        <w:spacing w:after="120" w:line="36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ROZWIĄZANIE UMOWY</w:t>
      </w:r>
    </w:p>
    <w:p w14:paraId="18E7CA83"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Zamawiającemu przysługuje prawo do wypowiedzenia umowy ze skutkiem natychmiastowym w następujących przypadkach:</w:t>
      </w:r>
    </w:p>
    <w:p w14:paraId="0F50C36F"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a)        jeżeli Wykonawca bez uzasadnionych przyczyn przerwał wykonywanie robót i mimo pisemnego wezwania do ich wznowienia przerwa trwa dłużej niż 21 dni,</w:t>
      </w:r>
    </w:p>
    <w:p w14:paraId="28662383"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b)        jeżeli Wykonawca bez uzasadnionych przyczyn opóźnia się z wykonaniem  przedmiotu umowy lub jego części a opóźnienie wynosi 21 dni mimo pisemnego wezwania do realizacji prac zgodnie z zaakceptowanym przez Zamawiającego harmonogramem,</w:t>
      </w:r>
    </w:p>
    <w:p w14:paraId="716D162E" w14:textId="2870138A"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c)        w przypadku wykonywania robót z naruszeniem warunków umowy, w tym w szczególności niezgodnie z </w:t>
      </w:r>
      <w:r w:rsidR="00B74B32">
        <w:rPr>
          <w:rFonts w:ascii="Times New Roman" w:eastAsia="Times New Roman" w:hAnsi="Times New Roman" w:cs="Times New Roman"/>
          <w:color w:val="000000"/>
          <w:sz w:val="24"/>
          <w:szCs w:val="24"/>
          <w:lang w:eastAsia="pl-PL"/>
        </w:rPr>
        <w:t xml:space="preserve">programem </w:t>
      </w:r>
      <w:proofErr w:type="spellStart"/>
      <w:r w:rsidR="00B74B32">
        <w:rPr>
          <w:rFonts w:ascii="Times New Roman" w:eastAsia="Times New Roman" w:hAnsi="Times New Roman" w:cs="Times New Roman"/>
          <w:color w:val="000000"/>
          <w:sz w:val="24"/>
          <w:szCs w:val="24"/>
          <w:lang w:eastAsia="pl-PL"/>
        </w:rPr>
        <w:t>funkcjonalno</w:t>
      </w:r>
      <w:proofErr w:type="spellEnd"/>
      <w:r w:rsidR="00B74B32">
        <w:rPr>
          <w:rFonts w:ascii="Times New Roman" w:eastAsia="Times New Roman" w:hAnsi="Times New Roman" w:cs="Times New Roman"/>
          <w:color w:val="000000"/>
          <w:sz w:val="24"/>
          <w:szCs w:val="24"/>
          <w:lang w:eastAsia="pl-PL"/>
        </w:rPr>
        <w:t xml:space="preserve"> - użytkowym oraz przedmiarem</w:t>
      </w:r>
      <w:r w:rsidRPr="00216F88">
        <w:rPr>
          <w:rFonts w:ascii="Times New Roman" w:eastAsia="Times New Roman" w:hAnsi="Times New Roman" w:cs="Times New Roman"/>
          <w:color w:val="000000"/>
          <w:sz w:val="24"/>
          <w:szCs w:val="24"/>
          <w:lang w:eastAsia="pl-PL"/>
        </w:rPr>
        <w:t xml:space="preserve"> mimo pisemnego wezwania do działań korygujących nieprawidłowości,</w:t>
      </w:r>
    </w:p>
    <w:p w14:paraId="00F8C865"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d)        w przypadku złożenia wniosku o ogłoszenie upadłości Wykonawcy lub rozpoczęcia likwidacji jego firmy (przedsiębiorstwa),</w:t>
      </w:r>
    </w:p>
    <w:p w14:paraId="632C6A89"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e)         w przypadku zajęcia majątku Wykonawcy w postępowaniu egzekucyjnym lub zabezpieczającym, a w szczególności zajęcia wierzytelności z tytułu wykonania umowy. </w:t>
      </w:r>
    </w:p>
    <w:p w14:paraId="39FFEB2E"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p>
    <w:p w14:paraId="29EE07BF" w14:textId="77777777" w:rsidR="00216F88" w:rsidRPr="00216F88" w:rsidRDefault="00216F88" w:rsidP="00216F88">
      <w:pPr>
        <w:spacing w:after="120" w:line="240" w:lineRule="auto"/>
        <w:ind w:left="1413" w:hanging="705"/>
        <w:jc w:val="both"/>
        <w:rPr>
          <w:rFonts w:ascii="Times New Roman" w:eastAsia="Times New Roman" w:hAnsi="Times New Roman" w:cs="Times New Roman"/>
          <w:color w:val="000000"/>
          <w:sz w:val="24"/>
          <w:szCs w:val="24"/>
          <w:lang w:eastAsia="pl-PL"/>
        </w:rPr>
      </w:pPr>
    </w:p>
    <w:p w14:paraId="2BAC0188"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13</w:t>
      </w:r>
    </w:p>
    <w:p w14:paraId="00C37B67"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OBOWIĄZKI ODSTĘPUJĄCEGO OD UMOWY</w:t>
      </w:r>
    </w:p>
    <w:p w14:paraId="6661CC59" w14:textId="77777777" w:rsidR="00216F88" w:rsidRPr="00216F88" w:rsidRDefault="00216F88" w:rsidP="00216F88">
      <w:pPr>
        <w:spacing w:after="120" w:line="240" w:lineRule="auto"/>
        <w:ind w:left="705"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Odstępujący od umowy, z wyjątkiem przypadku określonego w § 11 ust.1 lit. a, jest obowiązany naprawić drugiej stronie szkodę spowodowaną odstąpieniem, chyba że odstąpienie nastąpiło z przyczyn, za które odpowiada druga strona.</w:t>
      </w:r>
    </w:p>
    <w:p w14:paraId="50E9596F" w14:textId="77777777" w:rsidR="00216F88" w:rsidRPr="00216F88" w:rsidRDefault="00216F88" w:rsidP="00216F88">
      <w:pPr>
        <w:spacing w:after="120" w:line="240" w:lineRule="auto"/>
        <w:ind w:left="851" w:hanging="851"/>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W razie odstąpienia lub wypowiedzenia umowy, Wykonawca zobowiązany jest do:</w:t>
      </w:r>
    </w:p>
    <w:p w14:paraId="2318DA3B" w14:textId="77777777" w:rsidR="00216F88" w:rsidRPr="00216F88" w:rsidRDefault="00216F88" w:rsidP="00216F88">
      <w:pPr>
        <w:spacing w:after="120" w:line="240" w:lineRule="auto"/>
        <w:ind w:left="1410"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a)        sporządzenia przy udziale Zamawiającego protokołu inwentaryzacji robót w toku, na dzień odstąpienia lub wypowiedzenia,</w:t>
      </w:r>
    </w:p>
    <w:p w14:paraId="0B78DA49" w14:textId="77777777" w:rsidR="00216F88" w:rsidRPr="00216F88" w:rsidRDefault="00216F88" w:rsidP="00216F88">
      <w:pPr>
        <w:spacing w:after="120" w:line="240" w:lineRule="auto"/>
        <w:ind w:left="1410"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b)        zabezpieczenia przerwanych robót na koszt strony, która odpowiada za odstąpienie lub wypowiedzenie umowy,</w:t>
      </w:r>
    </w:p>
    <w:p w14:paraId="365AD59F" w14:textId="77777777" w:rsidR="00216F88" w:rsidRPr="00216F88" w:rsidRDefault="00216F88" w:rsidP="00216F88">
      <w:pPr>
        <w:spacing w:after="120" w:line="240" w:lineRule="auto"/>
        <w:ind w:left="1410"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c)         sporządzenia wykazu materiałów, urządzeń i konstrukcji, których pozostawienie na placu budowy jest niezbędne,</w:t>
      </w:r>
    </w:p>
    <w:p w14:paraId="55C209F4" w14:textId="77777777" w:rsidR="00216F88" w:rsidRPr="00216F88" w:rsidRDefault="00216F88" w:rsidP="00216F88">
      <w:pPr>
        <w:spacing w:after="120" w:line="240" w:lineRule="auto"/>
        <w:ind w:left="1410"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d)        wezwanie Zamawiającego do dokonania odbioru wykonywanych  robót w toku i robót zabezpieczających, jeżeli odstąpienie od umowy lub wypowiedzenie umowy nastąpiło z przyczyn, za które Wykonawca nie odpowiada.</w:t>
      </w:r>
    </w:p>
    <w:p w14:paraId="1004C3A3" w14:textId="77777777" w:rsidR="00216F88" w:rsidRPr="00216F88" w:rsidRDefault="00216F88" w:rsidP="00216F88">
      <w:pPr>
        <w:spacing w:after="120" w:line="240" w:lineRule="auto"/>
        <w:ind w:left="851" w:hanging="851"/>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W razie odstąpienia od umowy lub jej wypowiedzenia z przyczyn za które Wykonawca nie odpowiada, Zamawiający jest zobowiązany do:</w:t>
      </w:r>
    </w:p>
    <w:p w14:paraId="21D21092" w14:textId="77777777" w:rsidR="00216F88" w:rsidRPr="00216F88" w:rsidRDefault="00216F88" w:rsidP="00216F88">
      <w:pPr>
        <w:spacing w:after="120" w:line="240" w:lineRule="auto"/>
        <w:ind w:left="1410"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a)         dokonania odbioru robót w toku i robót zabezpieczających oraz zapłaty wynagrodzenia za okres do dnia odstąpienia od umowy lub jej wypowiedzenia,</w:t>
      </w:r>
    </w:p>
    <w:p w14:paraId="12D2680A" w14:textId="77777777" w:rsidR="00216F88" w:rsidRPr="00216F88" w:rsidRDefault="00216F88" w:rsidP="00216F88">
      <w:pPr>
        <w:spacing w:after="120" w:line="240" w:lineRule="auto"/>
        <w:ind w:left="1410"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b)         przejęcia terenu budowy.</w:t>
      </w:r>
    </w:p>
    <w:p w14:paraId="2CEE078C" w14:textId="77777777" w:rsidR="00216F88" w:rsidRPr="00216F88" w:rsidRDefault="00216F88" w:rsidP="00216F88">
      <w:pPr>
        <w:spacing w:after="120" w:line="240" w:lineRule="auto"/>
        <w:ind w:left="705" w:hanging="705"/>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4.           Do odbioru robót w toku i robót zabezpieczających stosuje się odpowiednie postanowienia umowy o odbiorze robót.</w:t>
      </w:r>
    </w:p>
    <w:p w14:paraId="42A45D60" w14:textId="77777777" w:rsidR="00216F88" w:rsidRPr="00216F88" w:rsidRDefault="00216F88" w:rsidP="00216F88">
      <w:pPr>
        <w:spacing w:after="120" w:line="240" w:lineRule="auto"/>
        <w:ind w:left="705" w:hanging="705"/>
        <w:rPr>
          <w:rFonts w:ascii="Times New Roman" w:eastAsia="Times New Roman" w:hAnsi="Times New Roman" w:cs="Times New Roman"/>
          <w:color w:val="000000"/>
          <w:sz w:val="24"/>
          <w:szCs w:val="24"/>
          <w:lang w:eastAsia="pl-PL"/>
        </w:rPr>
      </w:pPr>
    </w:p>
    <w:p w14:paraId="369F0BB6"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xml:space="preserve">§ 14                                                 </w:t>
      </w:r>
    </w:p>
    <w:p w14:paraId="0E9104CF"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Cs w:val="24"/>
          <w:lang w:eastAsia="pl-PL"/>
        </w:rPr>
        <w:t>GWARANCJA</w:t>
      </w:r>
    </w:p>
    <w:p w14:paraId="6C723BCF"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1.  Strony postanawiają, iż odpowiedzialność Wykonawcy z tytułu odpowiedzialności za wady przedmiotu  umowy zostanie rozszerzona przez udzielenie gwarancji jakości na okres ….. lat (słownie: ……….. lat).</w:t>
      </w:r>
    </w:p>
    <w:p w14:paraId="756D6065"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W okresie gwarancji Wykonawca zobowiązany będzie do poprawiania wad i usterek przedmiotu umowy w terminie 14 dni od dnia zgłoszenia, chyba że Zamawiający wyrazi zgodę na wydłużenie tego terminu. O usunięciu usterek i wad Wykonawca zobowiązany jest zawiadomić Zamawiającego w formie pisemnej – data wpływu przedmiotowego zawiadomienia do siedziby Zamawiającego uznawana będzie za dzień zakończenia usuwania wad i usterek.</w:t>
      </w:r>
    </w:p>
    <w:p w14:paraId="0017E7A0"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Bieg rękojmi i gwarancji rozpoczyna się od daty bezusterkowego odbioru końcowego przedmiotu umowy przez Zamawiającego, lub od daty protokolarnego potwierdzenia usunięcia usterek stwierdzonych przy odbiorze końcowym.</w:t>
      </w:r>
    </w:p>
    <w:p w14:paraId="301D8C04"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p>
    <w:p w14:paraId="78913358" w14:textId="77777777" w:rsidR="00216F88" w:rsidRPr="00216F88" w:rsidRDefault="00216F88" w:rsidP="00216F88">
      <w:pPr>
        <w:spacing w:after="120" w:line="240" w:lineRule="auto"/>
        <w:jc w:val="both"/>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15</w:t>
      </w:r>
    </w:p>
    <w:p w14:paraId="756B9FCA" w14:textId="77777777" w:rsidR="00216F88" w:rsidRPr="00216F88" w:rsidRDefault="00216F88" w:rsidP="00216F88">
      <w:pPr>
        <w:spacing w:after="120" w:line="240" w:lineRule="auto"/>
        <w:jc w:val="both"/>
        <w:rPr>
          <w:rFonts w:ascii="Times New Roman" w:eastAsia="Times New Roman" w:hAnsi="Times New Roman" w:cs="Times New Roman"/>
          <w:b/>
          <w:color w:val="000000"/>
          <w:lang w:eastAsia="pl-PL"/>
        </w:rPr>
      </w:pPr>
      <w:r w:rsidRPr="00216F88">
        <w:rPr>
          <w:rFonts w:ascii="Times New Roman" w:eastAsia="Times New Roman" w:hAnsi="Times New Roman" w:cs="Times New Roman"/>
          <w:b/>
          <w:color w:val="000000"/>
          <w:lang w:eastAsia="pl-PL"/>
        </w:rPr>
        <w:lastRenderedPageBreak/>
        <w:t>ZATRUDNIENIE  OSÓB  NA  PODSTAWIE  UMOWY  O  PRACĘ</w:t>
      </w:r>
    </w:p>
    <w:p w14:paraId="3CDE0D15" w14:textId="01C562A4" w:rsidR="00216F88" w:rsidRPr="00216F88" w:rsidRDefault="00216F88" w:rsidP="00D173ED">
      <w:pPr>
        <w:widowControl w:val="0"/>
        <w:numPr>
          <w:ilvl w:val="0"/>
          <w:numId w:val="24"/>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Zamawiający wymaga zatrudnienia przez wykonawcę lub podwykonawcę na podstawie umowy o pracę osób wykonujących następujące czynności w zakresie realizacji zamówienia: * </w:t>
      </w:r>
      <w:r w:rsidR="00D173ED" w:rsidRPr="00D173ED">
        <w:rPr>
          <w:rFonts w:ascii="Times New Roman" w:eastAsia="Times New Roman" w:hAnsi="Times New Roman" w:cs="Times New Roman"/>
          <w:color w:val="000000"/>
          <w:sz w:val="24"/>
          <w:szCs w:val="24"/>
          <w:lang w:eastAsia="pl-PL"/>
        </w:rPr>
        <w:t>przeprowadzenie prac budowlanych remontowo, aranżacyjno, adaptacyjnych</w:t>
      </w:r>
      <w:r w:rsidR="00D173ED">
        <w:rPr>
          <w:rFonts w:ascii="Times New Roman" w:eastAsia="Times New Roman" w:hAnsi="Times New Roman" w:cs="Times New Roman"/>
          <w:color w:val="000000"/>
          <w:sz w:val="24"/>
          <w:szCs w:val="24"/>
          <w:lang w:eastAsia="pl-PL"/>
        </w:rPr>
        <w:t>.</w:t>
      </w:r>
    </w:p>
    <w:p w14:paraId="2DA8AC7B" w14:textId="1546438A" w:rsidR="00216F88" w:rsidRPr="00216F88" w:rsidRDefault="00216F88" w:rsidP="00216F88">
      <w:pPr>
        <w:spacing w:after="120" w:line="240" w:lineRule="auto"/>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 czynności szczegółowe określone w </w:t>
      </w:r>
      <w:r w:rsidR="00B74B32">
        <w:rPr>
          <w:rFonts w:ascii="Times New Roman" w:eastAsia="Times New Roman" w:hAnsi="Times New Roman" w:cs="Times New Roman"/>
          <w:color w:val="000000"/>
          <w:sz w:val="24"/>
          <w:szCs w:val="24"/>
          <w:lang w:eastAsia="pl-PL"/>
        </w:rPr>
        <w:t xml:space="preserve">programie </w:t>
      </w:r>
      <w:proofErr w:type="spellStart"/>
      <w:r w:rsidR="00B74B32">
        <w:rPr>
          <w:rFonts w:ascii="Times New Roman" w:eastAsia="Times New Roman" w:hAnsi="Times New Roman" w:cs="Times New Roman"/>
          <w:color w:val="000000"/>
          <w:sz w:val="24"/>
          <w:szCs w:val="24"/>
          <w:lang w:eastAsia="pl-PL"/>
        </w:rPr>
        <w:t>funkcjonalno</w:t>
      </w:r>
      <w:proofErr w:type="spellEnd"/>
      <w:r w:rsidR="00B74B32">
        <w:rPr>
          <w:rFonts w:ascii="Times New Roman" w:eastAsia="Times New Roman" w:hAnsi="Times New Roman" w:cs="Times New Roman"/>
          <w:color w:val="000000"/>
          <w:sz w:val="24"/>
          <w:szCs w:val="24"/>
          <w:lang w:eastAsia="pl-PL"/>
        </w:rPr>
        <w:t xml:space="preserve"> - użytkowym oraz przedmiarze</w:t>
      </w:r>
    </w:p>
    <w:p w14:paraId="3AEDB9F5" w14:textId="77777777" w:rsidR="00216F88" w:rsidRPr="00216F88" w:rsidRDefault="00216F88" w:rsidP="00216F88">
      <w:pPr>
        <w:spacing w:after="120" w:line="240" w:lineRule="auto"/>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z wyłączeniem kadry kierowniczej, inżynierów oraz pracowników administracji.</w:t>
      </w:r>
    </w:p>
    <w:p w14:paraId="4D03CC96" w14:textId="77777777" w:rsidR="00216F88" w:rsidRPr="00216F88" w:rsidRDefault="00216F88" w:rsidP="00216F88">
      <w:pPr>
        <w:widowControl w:val="0"/>
        <w:numPr>
          <w:ilvl w:val="0"/>
          <w:numId w:val="24"/>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xml:space="preserve">Powyższy warunek zostanie spełniony poprzez zatrudnienie na umowę o pracę nowych pracowników lub wyznaczenie do realizacji zamówienia zatrudnionych już u Wykonawcy pracowników. </w:t>
      </w:r>
    </w:p>
    <w:p w14:paraId="25CC7581" w14:textId="77777777" w:rsidR="00216F88" w:rsidRPr="00216F88" w:rsidRDefault="00216F88" w:rsidP="00216F88">
      <w:pPr>
        <w:widowControl w:val="0"/>
        <w:numPr>
          <w:ilvl w:val="0"/>
          <w:numId w:val="24"/>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216F88">
        <w:rPr>
          <w:rFonts w:ascii="Times New Roman" w:eastAsia="Times New Roman" w:hAnsi="Times New Roman" w:cs="Times New Roman"/>
          <w:i/>
          <w:iCs/>
          <w:color w:val="000000"/>
          <w:sz w:val="24"/>
          <w:szCs w:val="24"/>
          <w:lang w:eastAsia="pl-PL"/>
        </w:rPr>
        <w:t xml:space="preserve"> </w:t>
      </w:r>
      <w:r w:rsidRPr="00216F88">
        <w:rPr>
          <w:rFonts w:ascii="Times New Roman" w:eastAsia="Times New Roman" w:hAnsi="Times New Roman" w:cs="Times New Roman"/>
          <w:color w:val="000000"/>
          <w:sz w:val="24"/>
          <w:szCs w:val="24"/>
          <w:lang w:eastAsia="pl-PL"/>
        </w:rPr>
        <w:t>tj. w szczególności bez imion, nazwisk, adresów, nr PESEL pracowników.</w:t>
      </w:r>
    </w:p>
    <w:p w14:paraId="2FC495A1" w14:textId="77777777" w:rsidR="00216F88" w:rsidRPr="00216F88" w:rsidRDefault="00216F88" w:rsidP="00216F88">
      <w:pPr>
        <w:widowControl w:val="0"/>
        <w:numPr>
          <w:ilvl w:val="0"/>
          <w:numId w:val="24"/>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14:paraId="23AD0B12" w14:textId="77777777" w:rsidR="00216F88" w:rsidRPr="00216F88" w:rsidRDefault="00216F88" w:rsidP="00216F88">
      <w:pPr>
        <w:widowControl w:val="0"/>
        <w:numPr>
          <w:ilvl w:val="0"/>
          <w:numId w:val="24"/>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14:paraId="408E7340" w14:textId="77777777" w:rsidR="00216F88" w:rsidRPr="00216F88" w:rsidRDefault="00216F88" w:rsidP="00216F88">
      <w:pPr>
        <w:widowControl w:val="0"/>
        <w:tabs>
          <w:tab w:val="left" w:pos="284"/>
        </w:tabs>
        <w:suppressAutoHyphens/>
        <w:spacing w:after="120" w:line="240" w:lineRule="auto"/>
        <w:ind w:left="360"/>
        <w:jc w:val="both"/>
        <w:rPr>
          <w:rFonts w:ascii="Times New Roman" w:eastAsia="Times New Roman" w:hAnsi="Times New Roman" w:cs="Times New Roman"/>
          <w:color w:val="000000"/>
          <w:sz w:val="24"/>
          <w:szCs w:val="24"/>
          <w:lang w:eastAsia="pl-PL"/>
        </w:rPr>
      </w:pPr>
    </w:p>
    <w:p w14:paraId="33E8438E"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16</w:t>
      </w:r>
    </w:p>
    <w:p w14:paraId="7074683D" w14:textId="77777777" w:rsidR="00216F88" w:rsidRPr="00216F88" w:rsidRDefault="00216F88" w:rsidP="00216F88">
      <w:pPr>
        <w:spacing w:after="120" w:line="240" w:lineRule="auto"/>
        <w:rPr>
          <w:rFonts w:ascii="Times New Roman" w:eastAsia="Times New Roman" w:hAnsi="Times New Roman" w:cs="Times New Roman"/>
          <w:b/>
          <w:color w:val="000000"/>
          <w:szCs w:val="24"/>
          <w:lang w:eastAsia="pl-PL"/>
        </w:rPr>
      </w:pPr>
      <w:r w:rsidRPr="00216F88">
        <w:rPr>
          <w:rFonts w:ascii="Times New Roman" w:eastAsia="Times New Roman" w:hAnsi="Times New Roman" w:cs="Times New Roman"/>
          <w:b/>
          <w:color w:val="000000"/>
          <w:szCs w:val="24"/>
          <w:lang w:eastAsia="pl-PL"/>
        </w:rPr>
        <w:t>USTALENIA  KOŃCOWE</w:t>
      </w:r>
    </w:p>
    <w:p w14:paraId="3CCFDB34" w14:textId="77777777" w:rsidR="00216F88" w:rsidRPr="00216F88" w:rsidRDefault="00216F88" w:rsidP="00216F88">
      <w:p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color w:val="000000"/>
          <w:sz w:val="24"/>
          <w:szCs w:val="24"/>
          <w:lang w:eastAsia="pl-PL"/>
        </w:rPr>
        <w:t>1.</w:t>
      </w:r>
      <w:r w:rsidRPr="00216F88">
        <w:rPr>
          <w:rFonts w:ascii="Times New Roman" w:eastAsia="Times New Roman" w:hAnsi="Times New Roman" w:cs="Times New Roman"/>
          <w:sz w:val="24"/>
          <w:szCs w:val="24"/>
          <w:lang w:eastAsia="pl-PL"/>
        </w:rPr>
        <w:t xml:space="preserve"> Zamawiający na podstawie art.144 ust. 1 pkt 1 ustawy prawo zamówień publicznych dopuszcza zmiany postanowień niniejszej umowy:</w:t>
      </w:r>
    </w:p>
    <w:p w14:paraId="0D193B3A" w14:textId="77777777" w:rsidR="00216F88" w:rsidRPr="00216F88" w:rsidRDefault="00216F88" w:rsidP="00216F88">
      <w:pPr>
        <w:numPr>
          <w:ilvl w:val="0"/>
          <w:numId w:val="25"/>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14:paraId="1C01D1AD" w14:textId="77777777"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D596C5" w14:textId="00B907FD"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lastRenderedPageBreak/>
        <w:t xml:space="preserve">gdy wystąpią warunki geologiczne, terenowe i wodne nie ujawnione w </w:t>
      </w:r>
      <w:r w:rsidR="00A327E9">
        <w:rPr>
          <w:rFonts w:ascii="Times New Roman" w:eastAsia="Times New Roman" w:hAnsi="Times New Roman" w:cs="Times New Roman"/>
          <w:color w:val="000000"/>
          <w:sz w:val="24"/>
          <w:szCs w:val="24"/>
          <w:lang w:eastAsia="pl-PL"/>
        </w:rPr>
        <w:t xml:space="preserve">programie </w:t>
      </w:r>
      <w:proofErr w:type="spellStart"/>
      <w:r w:rsidR="00A327E9">
        <w:rPr>
          <w:rFonts w:ascii="Times New Roman" w:eastAsia="Times New Roman" w:hAnsi="Times New Roman" w:cs="Times New Roman"/>
          <w:color w:val="000000"/>
          <w:sz w:val="24"/>
          <w:szCs w:val="24"/>
          <w:lang w:eastAsia="pl-PL"/>
        </w:rPr>
        <w:t>funkcjonalno</w:t>
      </w:r>
      <w:proofErr w:type="spellEnd"/>
      <w:r w:rsidR="00A327E9">
        <w:rPr>
          <w:rFonts w:ascii="Times New Roman" w:eastAsia="Times New Roman" w:hAnsi="Times New Roman" w:cs="Times New Roman"/>
          <w:color w:val="000000"/>
          <w:sz w:val="24"/>
          <w:szCs w:val="24"/>
          <w:lang w:eastAsia="pl-PL"/>
        </w:rPr>
        <w:t xml:space="preserve"> - użytkowym oraz przedmiarze</w:t>
      </w:r>
      <w:r w:rsidRPr="00216F88">
        <w:rPr>
          <w:rFonts w:ascii="Times New Roman" w:eastAsia="Times New Roman" w:hAnsi="Times New Roman" w:cs="Times New Roman"/>
          <w:sz w:val="24"/>
          <w:szCs w:val="24"/>
          <w:lang w:eastAsia="pl-PL"/>
        </w:rPr>
        <w:t xml:space="preserve"> a utrudniające wykonanie umowy,</w:t>
      </w:r>
    </w:p>
    <w:p w14:paraId="7905AA87" w14:textId="77777777"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14:paraId="696BE843" w14:textId="465BE732"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z powodów, za które odpowiedzialność ponosi Zamawiający, a w szczególności będące następstwem nieterminowego przekazania terenu budowy, konieczności dokonania zmian </w:t>
      </w:r>
      <w:r w:rsidR="00A327E9">
        <w:rPr>
          <w:rFonts w:ascii="Times New Roman" w:eastAsia="Times New Roman" w:hAnsi="Times New Roman" w:cs="Times New Roman"/>
          <w:color w:val="000000"/>
          <w:sz w:val="24"/>
          <w:szCs w:val="24"/>
          <w:lang w:eastAsia="pl-PL"/>
        </w:rPr>
        <w:t xml:space="preserve">programie </w:t>
      </w:r>
      <w:proofErr w:type="spellStart"/>
      <w:r w:rsidR="00A327E9">
        <w:rPr>
          <w:rFonts w:ascii="Times New Roman" w:eastAsia="Times New Roman" w:hAnsi="Times New Roman" w:cs="Times New Roman"/>
          <w:color w:val="000000"/>
          <w:sz w:val="24"/>
          <w:szCs w:val="24"/>
          <w:lang w:eastAsia="pl-PL"/>
        </w:rPr>
        <w:t>funkcjonalno</w:t>
      </w:r>
      <w:proofErr w:type="spellEnd"/>
      <w:r w:rsidR="00A327E9">
        <w:rPr>
          <w:rFonts w:ascii="Times New Roman" w:eastAsia="Times New Roman" w:hAnsi="Times New Roman" w:cs="Times New Roman"/>
          <w:color w:val="000000"/>
          <w:sz w:val="24"/>
          <w:szCs w:val="24"/>
          <w:lang w:eastAsia="pl-PL"/>
        </w:rPr>
        <w:t xml:space="preserve"> - użytkowym oraz przedmiarze</w:t>
      </w:r>
      <w:r w:rsidRPr="00216F88">
        <w:rPr>
          <w:rFonts w:ascii="Times New Roman" w:eastAsia="Times New Roman" w:hAnsi="Times New Roman" w:cs="Times New Roman"/>
          <w:sz w:val="24"/>
          <w:szCs w:val="24"/>
          <w:lang w:eastAsia="pl-PL"/>
        </w:rPr>
        <w:t>, w zakresie, w jakim w/w okoliczności miały lub będą mogły mieć wpływ na dotrzymanie terminu zakończenia robót,</w:t>
      </w:r>
    </w:p>
    <w:p w14:paraId="6BBA4FD8" w14:textId="77777777"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6595F4D2" w14:textId="77777777"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44DE1719" w14:textId="77777777" w:rsidR="00216F88" w:rsidRPr="00216F88" w:rsidRDefault="00216F88" w:rsidP="00216F88">
      <w:pPr>
        <w:numPr>
          <w:ilvl w:val="0"/>
          <w:numId w:val="26"/>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14:paraId="1728E8C2" w14:textId="2FCEFB5E" w:rsidR="00216F88" w:rsidRPr="00216F88" w:rsidRDefault="00216F88" w:rsidP="00216F88">
      <w:pPr>
        <w:numPr>
          <w:ilvl w:val="0"/>
          <w:numId w:val="25"/>
        </w:numPr>
        <w:spacing w:after="0" w:line="240" w:lineRule="auto"/>
        <w:jc w:val="both"/>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w zakresie obniżenia wynagrodzenia Wykonawcy w przypadku jeżeli zakres przedmiotu umowy okaże się mniejszy niż przewiduje to </w:t>
      </w:r>
      <w:r w:rsidR="00A327E9">
        <w:rPr>
          <w:rFonts w:ascii="Times New Roman" w:eastAsia="Times New Roman" w:hAnsi="Times New Roman" w:cs="Times New Roman"/>
          <w:color w:val="000000"/>
          <w:sz w:val="24"/>
          <w:szCs w:val="24"/>
          <w:lang w:eastAsia="pl-PL"/>
        </w:rPr>
        <w:t xml:space="preserve">program </w:t>
      </w:r>
      <w:proofErr w:type="spellStart"/>
      <w:r w:rsidR="00A327E9">
        <w:rPr>
          <w:rFonts w:ascii="Times New Roman" w:eastAsia="Times New Roman" w:hAnsi="Times New Roman" w:cs="Times New Roman"/>
          <w:color w:val="000000"/>
          <w:sz w:val="24"/>
          <w:szCs w:val="24"/>
          <w:lang w:eastAsia="pl-PL"/>
        </w:rPr>
        <w:t>funkcjonalno</w:t>
      </w:r>
      <w:proofErr w:type="spellEnd"/>
      <w:r w:rsidR="00A327E9">
        <w:rPr>
          <w:rFonts w:ascii="Times New Roman" w:eastAsia="Times New Roman" w:hAnsi="Times New Roman" w:cs="Times New Roman"/>
          <w:color w:val="000000"/>
          <w:sz w:val="24"/>
          <w:szCs w:val="24"/>
          <w:lang w:eastAsia="pl-PL"/>
        </w:rPr>
        <w:t xml:space="preserve"> – użytkowy oraz przedmiar</w:t>
      </w:r>
      <w:r w:rsidRPr="00216F88">
        <w:rPr>
          <w:rFonts w:ascii="Times New Roman" w:eastAsia="Times New Roman" w:hAnsi="Times New Roman" w:cs="Times New Roman"/>
          <w:sz w:val="24"/>
          <w:szCs w:val="24"/>
          <w:lang w:eastAsia="pl-PL"/>
        </w:rPr>
        <w:t>.</w:t>
      </w:r>
    </w:p>
    <w:p w14:paraId="177629AE" w14:textId="77777777" w:rsidR="00216F88" w:rsidRPr="00216F88" w:rsidRDefault="00216F88" w:rsidP="00216F88">
      <w:pPr>
        <w:spacing w:after="0" w:line="240" w:lineRule="auto"/>
        <w:rPr>
          <w:rFonts w:ascii="Times New Roman" w:eastAsia="Times New Roman" w:hAnsi="Times New Roman" w:cs="Times New Roman"/>
          <w:lang w:eastAsia="pl-PL"/>
        </w:rPr>
      </w:pPr>
    </w:p>
    <w:p w14:paraId="2B29AB77"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2.         Ewentualna zmiana umowy, z zastrzeżeniem ust. 1 wymaga formy pisemnej i zgody obydwu Stron pod rygorem nieważności.</w:t>
      </w:r>
    </w:p>
    <w:p w14:paraId="78A3B0FF" w14:textId="77777777" w:rsidR="00216F88" w:rsidRPr="00216F88" w:rsidRDefault="00216F88" w:rsidP="00216F88">
      <w:pPr>
        <w:spacing w:after="120" w:line="240" w:lineRule="auto"/>
        <w:ind w:left="705" w:hanging="705"/>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3.         W sprawach nie uregulowanych niniejszą umową mają zastosowanie obowiązujące przepisy, w tym ustawy Kodeks cywilny oraz następujących ustaw i przepisów wykonawczych do nich:</w:t>
      </w:r>
    </w:p>
    <w:p w14:paraId="3ACA0C64" w14:textId="77777777" w:rsidR="00216F88" w:rsidRPr="00216F88" w:rsidRDefault="00216F88" w:rsidP="00216F88">
      <w:pPr>
        <w:spacing w:after="120" w:line="240" w:lineRule="auto"/>
        <w:ind w:left="1416"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Prawo zamówień publicznych,</w:t>
      </w:r>
    </w:p>
    <w:p w14:paraId="744A2594" w14:textId="77777777" w:rsidR="00216F88" w:rsidRPr="00216F88" w:rsidRDefault="00216F88" w:rsidP="00216F88">
      <w:pPr>
        <w:spacing w:after="120" w:line="240" w:lineRule="auto"/>
        <w:ind w:left="1416" w:hanging="708"/>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Prawo budowlane,</w:t>
      </w:r>
    </w:p>
    <w:p w14:paraId="5B908305" w14:textId="77777777" w:rsidR="00216F88" w:rsidRPr="00216F88" w:rsidRDefault="00216F88" w:rsidP="00216F88">
      <w:pPr>
        <w:spacing w:after="120" w:line="240" w:lineRule="auto"/>
        <w:ind w:left="1416" w:hanging="708"/>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     Prawo Ochrony środowiska,</w:t>
      </w:r>
    </w:p>
    <w:p w14:paraId="51FF3227" w14:textId="77777777" w:rsidR="00216F88" w:rsidRPr="00216F88" w:rsidRDefault="00216F88" w:rsidP="00216F88">
      <w:pPr>
        <w:spacing w:before="100" w:beforeAutospacing="1" w:after="100" w:afterAutospacing="1" w:line="240" w:lineRule="auto"/>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4.     Spory powstałe na tle wykonywania niniejszej umowy rozstrzygane będą przez Sąd                     Gospodarczy właściwy dla siedziby Zamawiającego.</w:t>
      </w:r>
    </w:p>
    <w:p w14:paraId="4633EC1E" w14:textId="77777777" w:rsidR="00216F88" w:rsidRPr="00216F88" w:rsidRDefault="00216F88" w:rsidP="00216F88">
      <w:pPr>
        <w:spacing w:after="120" w:line="240" w:lineRule="auto"/>
        <w:rPr>
          <w:rFonts w:ascii="Times New Roman" w:eastAsia="Times New Roman" w:hAnsi="Times New Roman" w:cs="Times New Roman"/>
          <w:b/>
          <w:color w:val="000000"/>
          <w:sz w:val="24"/>
          <w:szCs w:val="24"/>
          <w:lang w:eastAsia="pl-PL"/>
        </w:rPr>
      </w:pPr>
      <w:r w:rsidRPr="00216F88">
        <w:rPr>
          <w:rFonts w:ascii="Times New Roman" w:eastAsia="Times New Roman" w:hAnsi="Times New Roman" w:cs="Times New Roman"/>
          <w:b/>
          <w:color w:val="000000"/>
          <w:sz w:val="24"/>
          <w:szCs w:val="24"/>
          <w:lang w:eastAsia="pl-PL"/>
        </w:rPr>
        <w:t>§ 17</w:t>
      </w:r>
      <w:r w:rsidRPr="00216F88">
        <w:rPr>
          <w:rFonts w:ascii="Times New Roman" w:eastAsia="Times New Roman" w:hAnsi="Times New Roman" w:cs="Times New Roman"/>
          <w:color w:val="000000"/>
          <w:sz w:val="24"/>
          <w:szCs w:val="24"/>
          <w:lang w:eastAsia="pl-PL"/>
        </w:rPr>
        <w:t> </w:t>
      </w:r>
    </w:p>
    <w:p w14:paraId="50F60E98"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r w:rsidRPr="00216F88">
        <w:rPr>
          <w:rFonts w:ascii="Times New Roman" w:eastAsia="Times New Roman" w:hAnsi="Times New Roman" w:cs="Times New Roman"/>
          <w:color w:val="000000"/>
          <w:sz w:val="24"/>
          <w:szCs w:val="24"/>
          <w:lang w:eastAsia="pl-PL"/>
        </w:rPr>
        <w:t>Umowę sporządzono w czterech jednobrzmiących egzemplarzach, jeden egzemplarz dla Wykonawcy, trzy  egzemplarze dla Zamawiającego .</w:t>
      </w:r>
    </w:p>
    <w:p w14:paraId="0A9AB2F1" w14:textId="77777777" w:rsidR="00216F88" w:rsidRPr="00216F88" w:rsidRDefault="00216F88" w:rsidP="00216F88">
      <w:pPr>
        <w:spacing w:after="120" w:line="240" w:lineRule="auto"/>
        <w:jc w:val="both"/>
        <w:rPr>
          <w:rFonts w:ascii="Times New Roman" w:eastAsia="Times New Roman" w:hAnsi="Times New Roman" w:cs="Times New Roman"/>
          <w:color w:val="000000"/>
          <w:sz w:val="24"/>
          <w:szCs w:val="24"/>
          <w:lang w:eastAsia="pl-PL"/>
        </w:rPr>
      </w:pPr>
    </w:p>
    <w:p w14:paraId="6BCF733B" w14:textId="77777777" w:rsidR="00216F88" w:rsidRPr="00216F88" w:rsidRDefault="00216F88" w:rsidP="00216F88">
      <w:pPr>
        <w:spacing w:before="240" w:after="0" w:line="240" w:lineRule="auto"/>
        <w:rPr>
          <w:rFonts w:ascii="Times New Roman" w:eastAsia="Times New Roman" w:hAnsi="Times New Roman" w:cs="Times New Roman"/>
          <w:sz w:val="24"/>
          <w:szCs w:val="24"/>
          <w:lang w:eastAsia="pl-PL"/>
        </w:rPr>
      </w:pPr>
      <w:r w:rsidRPr="00216F88">
        <w:rPr>
          <w:rFonts w:ascii="Times New Roman" w:eastAsia="Times New Roman" w:hAnsi="Times New Roman" w:cs="Times New Roman"/>
          <w:color w:val="000000"/>
          <w:sz w:val="24"/>
          <w:szCs w:val="24"/>
          <w:lang w:eastAsia="pl-PL"/>
        </w:rPr>
        <w:t>    </w:t>
      </w:r>
      <w:r w:rsidRPr="00216F88">
        <w:rPr>
          <w:rFonts w:ascii="Times New Roman" w:eastAsia="Times New Roman" w:hAnsi="Times New Roman" w:cs="Times New Roman"/>
          <w:sz w:val="24"/>
          <w:szCs w:val="24"/>
          <w:lang w:eastAsia="pl-PL"/>
        </w:rPr>
        <w:t>ZAMAWIAJĄCY:                                                                                       WYKONAWCA</w:t>
      </w:r>
    </w:p>
    <w:p w14:paraId="10849AAB" w14:textId="77777777" w:rsidR="00216F88" w:rsidRPr="00216F88" w:rsidRDefault="00216F88" w:rsidP="00216F88">
      <w:pPr>
        <w:spacing w:before="240" w:after="0" w:line="240" w:lineRule="auto"/>
        <w:rPr>
          <w:rFonts w:ascii="Times New Roman" w:eastAsia="Times New Roman" w:hAnsi="Times New Roman" w:cs="Times New Roman"/>
          <w:sz w:val="24"/>
          <w:szCs w:val="24"/>
          <w:lang w:eastAsia="pl-PL"/>
        </w:rPr>
      </w:pPr>
      <w:r w:rsidRPr="00216F88">
        <w:rPr>
          <w:rFonts w:ascii="Times New Roman" w:eastAsia="Times New Roman" w:hAnsi="Times New Roman" w:cs="Times New Roman"/>
          <w:sz w:val="24"/>
          <w:szCs w:val="24"/>
          <w:lang w:eastAsia="pl-PL"/>
        </w:rPr>
        <w:t xml:space="preserve">                                                                  </w:t>
      </w:r>
    </w:p>
    <w:p w14:paraId="4A2E4BE4" w14:textId="77777777" w:rsidR="00216F88" w:rsidRPr="00216F88" w:rsidRDefault="00216F88" w:rsidP="00216F88">
      <w:pPr>
        <w:spacing w:after="0" w:line="240" w:lineRule="auto"/>
        <w:rPr>
          <w:rFonts w:ascii="Times New Roman" w:eastAsia="Times New Roman" w:hAnsi="Times New Roman" w:cs="Times New Roman"/>
          <w:sz w:val="24"/>
          <w:szCs w:val="24"/>
          <w:lang w:eastAsia="pl-PL"/>
        </w:rPr>
      </w:pPr>
    </w:p>
    <w:p w14:paraId="6D224563" w14:textId="77777777" w:rsidR="00195ED4" w:rsidRPr="00216F88" w:rsidRDefault="00195ED4">
      <w:pPr>
        <w:rPr>
          <w:rFonts w:ascii="Times New Roman" w:hAnsi="Times New Roman" w:cs="Times New Roman"/>
        </w:rPr>
      </w:pPr>
    </w:p>
    <w:sectPr w:rsidR="00195ED4" w:rsidRPr="00216F88">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9CBC3" w16cid:durableId="2211F9FF"/>
  <w16cid:commentId w16cid:paraId="762C41E5" w16cid:durableId="2211FA1A"/>
  <w16cid:commentId w16cid:paraId="7A5344EC" w16cid:durableId="2211FA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F0FD" w14:textId="77777777" w:rsidR="00EF576F" w:rsidRDefault="00EF576F" w:rsidP="00216F88">
      <w:pPr>
        <w:spacing w:after="0" w:line="240" w:lineRule="auto"/>
      </w:pPr>
      <w:r>
        <w:separator/>
      </w:r>
    </w:p>
  </w:endnote>
  <w:endnote w:type="continuationSeparator" w:id="0">
    <w:p w14:paraId="6794EBED" w14:textId="77777777" w:rsidR="00EF576F" w:rsidRDefault="00EF576F" w:rsidP="0021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9A2E" w14:textId="77777777" w:rsidR="00EF576F" w:rsidRDefault="00EF576F" w:rsidP="00216F88">
      <w:pPr>
        <w:spacing w:after="0" w:line="240" w:lineRule="auto"/>
      </w:pPr>
      <w:r>
        <w:separator/>
      </w:r>
    </w:p>
  </w:footnote>
  <w:footnote w:type="continuationSeparator" w:id="0">
    <w:p w14:paraId="1CCBB958" w14:textId="77777777" w:rsidR="00EF576F" w:rsidRDefault="00EF576F" w:rsidP="0021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5CEB" w14:textId="77777777" w:rsidR="00216F88" w:rsidRPr="00216F88" w:rsidRDefault="00216F88" w:rsidP="00216F88">
    <w:pPr>
      <w:pStyle w:val="Nagwek"/>
      <w:jc w:val="right"/>
      <w:rPr>
        <w:rFonts w:ascii="Times New Roman" w:hAnsi="Times New Roman" w:cs="Times New Roman"/>
        <w:sz w:val="24"/>
        <w:szCs w:val="24"/>
      </w:rPr>
    </w:pPr>
    <w:r w:rsidRPr="00216F88">
      <w:rPr>
        <w:rFonts w:ascii="Times New Roman" w:hAnsi="Times New Roman" w:cs="Times New Roman"/>
        <w:sz w:val="24"/>
        <w:szCs w:val="24"/>
      </w:rPr>
      <w:t>Załącznik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44159"/>
    <w:multiLevelType w:val="hybridMultilevel"/>
    <w:tmpl w:val="609A7A02"/>
    <w:lvl w:ilvl="0" w:tplc="3450493E">
      <w:start w:val="1"/>
      <w:numFmt w:val="lowerLetter"/>
      <w:lvlText w:val="%1)"/>
      <w:lvlJc w:val="left"/>
      <w:pPr>
        <w:ind w:left="1854"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7E1D60"/>
    <w:multiLevelType w:val="hybridMultilevel"/>
    <w:tmpl w:val="0394BBDE"/>
    <w:lvl w:ilvl="0" w:tplc="4B9E5E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96ED4"/>
    <w:multiLevelType w:val="hybridMultilevel"/>
    <w:tmpl w:val="30A6B3E8"/>
    <w:lvl w:ilvl="0" w:tplc="0415000F">
      <w:start w:val="1"/>
      <w:numFmt w:val="decimal"/>
      <w:lvlText w:val="%1."/>
      <w:lvlJc w:val="left"/>
      <w:pPr>
        <w:tabs>
          <w:tab w:val="num" w:pos="720"/>
        </w:tabs>
        <w:ind w:left="720" w:hanging="360"/>
      </w:pPr>
    </w:lvl>
    <w:lvl w:ilvl="1" w:tplc="7BA298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F4783C"/>
    <w:multiLevelType w:val="hybridMultilevel"/>
    <w:tmpl w:val="7946FE88"/>
    <w:lvl w:ilvl="0" w:tplc="40A6A334">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1236C2"/>
    <w:multiLevelType w:val="hybridMultilevel"/>
    <w:tmpl w:val="F8B03C76"/>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7"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6E5310"/>
    <w:multiLevelType w:val="hybridMultilevel"/>
    <w:tmpl w:val="6F5235DE"/>
    <w:lvl w:ilvl="0" w:tplc="E376D58A">
      <w:start w:val="1"/>
      <w:numFmt w:val="decimal"/>
      <w:lvlText w:val="%1)"/>
      <w:lvlJc w:val="left"/>
      <w:pPr>
        <w:ind w:left="928"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F553120"/>
    <w:multiLevelType w:val="hybridMultilevel"/>
    <w:tmpl w:val="CC0C9A8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84D414C"/>
    <w:multiLevelType w:val="hybridMultilevel"/>
    <w:tmpl w:val="D736D682"/>
    <w:lvl w:ilvl="0" w:tplc="B23E732C">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74122D"/>
    <w:multiLevelType w:val="hybridMultilevel"/>
    <w:tmpl w:val="1BF29B2A"/>
    <w:lvl w:ilvl="0" w:tplc="D01C7C3C">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29A141B1"/>
    <w:multiLevelType w:val="hybridMultilevel"/>
    <w:tmpl w:val="80BE5FF8"/>
    <w:lvl w:ilvl="0" w:tplc="F91A1FC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741C5E"/>
    <w:multiLevelType w:val="hybridMultilevel"/>
    <w:tmpl w:val="B3FEB7A2"/>
    <w:lvl w:ilvl="0" w:tplc="386E3BEE">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633E4"/>
    <w:multiLevelType w:val="hybridMultilevel"/>
    <w:tmpl w:val="D67A7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6C14ACC"/>
    <w:multiLevelType w:val="hybridMultilevel"/>
    <w:tmpl w:val="4D90F80C"/>
    <w:lvl w:ilvl="0" w:tplc="7BA2989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C73991"/>
    <w:multiLevelType w:val="hybridMultilevel"/>
    <w:tmpl w:val="9E70D358"/>
    <w:lvl w:ilvl="0" w:tplc="6EFA00F2">
      <w:start w:val="1"/>
      <w:numFmt w:val="decimal"/>
      <w:lvlText w:val="%1)"/>
      <w:lvlJc w:val="left"/>
      <w:pPr>
        <w:ind w:left="1287"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E1BEA"/>
    <w:multiLevelType w:val="hybridMultilevel"/>
    <w:tmpl w:val="F158503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16A82"/>
    <w:multiLevelType w:val="hybridMultilevel"/>
    <w:tmpl w:val="63BC90EE"/>
    <w:lvl w:ilvl="0" w:tplc="8E98C318">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E0017D"/>
    <w:multiLevelType w:val="hybridMultilevel"/>
    <w:tmpl w:val="F3DA9F0C"/>
    <w:lvl w:ilvl="0" w:tplc="0128BCAE">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491ABD"/>
    <w:multiLevelType w:val="hybridMultilevel"/>
    <w:tmpl w:val="15F80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3F448D0"/>
    <w:multiLevelType w:val="hybridMultilevel"/>
    <w:tmpl w:val="8B6ADF04"/>
    <w:lvl w:ilvl="0" w:tplc="29784B48">
      <w:start w:val="1"/>
      <w:numFmt w:val="decimal"/>
      <w:lvlText w:val="%1)"/>
      <w:lvlJc w:val="left"/>
      <w:pPr>
        <w:ind w:left="1287"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F5A19BF"/>
    <w:multiLevelType w:val="hybridMultilevel"/>
    <w:tmpl w:val="3BF81E0A"/>
    <w:lvl w:ilvl="0" w:tplc="B2C493B0">
      <w:start w:val="3"/>
      <w:numFmt w:val="decimal"/>
      <w:lvlText w:val="%1)"/>
      <w:lvlJc w:val="left"/>
      <w:pPr>
        <w:ind w:left="185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364019D"/>
    <w:multiLevelType w:val="hybridMultilevel"/>
    <w:tmpl w:val="85AA31D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C842B70"/>
    <w:multiLevelType w:val="hybridMultilevel"/>
    <w:tmpl w:val="F1E6B57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3"/>
  </w:num>
  <w:num w:numId="29">
    <w:abstractNumId w:val="2"/>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88"/>
    <w:rsid w:val="00067A68"/>
    <w:rsid w:val="000A64AF"/>
    <w:rsid w:val="00195ED4"/>
    <w:rsid w:val="001B571C"/>
    <w:rsid w:val="00216F88"/>
    <w:rsid w:val="00253649"/>
    <w:rsid w:val="002A0419"/>
    <w:rsid w:val="002B5026"/>
    <w:rsid w:val="002C2DF9"/>
    <w:rsid w:val="003529AE"/>
    <w:rsid w:val="003A0492"/>
    <w:rsid w:val="003C618A"/>
    <w:rsid w:val="00493E15"/>
    <w:rsid w:val="0053782A"/>
    <w:rsid w:val="00567352"/>
    <w:rsid w:val="005D5432"/>
    <w:rsid w:val="007B13C6"/>
    <w:rsid w:val="007B5AA3"/>
    <w:rsid w:val="007E2153"/>
    <w:rsid w:val="00810283"/>
    <w:rsid w:val="00924580"/>
    <w:rsid w:val="0094270E"/>
    <w:rsid w:val="00945C15"/>
    <w:rsid w:val="009A42DF"/>
    <w:rsid w:val="00A23D84"/>
    <w:rsid w:val="00A327E9"/>
    <w:rsid w:val="00A44DA8"/>
    <w:rsid w:val="00A85061"/>
    <w:rsid w:val="00B20B01"/>
    <w:rsid w:val="00B74B32"/>
    <w:rsid w:val="00B905EA"/>
    <w:rsid w:val="00BB4343"/>
    <w:rsid w:val="00C40589"/>
    <w:rsid w:val="00CB5556"/>
    <w:rsid w:val="00CB5563"/>
    <w:rsid w:val="00D173ED"/>
    <w:rsid w:val="00D7597E"/>
    <w:rsid w:val="00DD0B64"/>
    <w:rsid w:val="00DF071A"/>
    <w:rsid w:val="00E05079"/>
    <w:rsid w:val="00E50B3C"/>
    <w:rsid w:val="00ED302D"/>
    <w:rsid w:val="00EF5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DE1A02"/>
  <w15:chartTrackingRefBased/>
  <w15:docId w15:val="{EDB2C783-41B7-4D2D-BFEC-379D2C3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6F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F88"/>
  </w:style>
  <w:style w:type="paragraph" w:styleId="Stopka">
    <w:name w:val="footer"/>
    <w:basedOn w:val="Normalny"/>
    <w:link w:val="StopkaZnak"/>
    <w:uiPriority w:val="99"/>
    <w:unhideWhenUsed/>
    <w:rsid w:val="00216F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F88"/>
  </w:style>
  <w:style w:type="paragraph" w:styleId="Tekstdymka">
    <w:name w:val="Balloon Text"/>
    <w:basedOn w:val="Normalny"/>
    <w:link w:val="TekstdymkaZnak"/>
    <w:uiPriority w:val="99"/>
    <w:semiHidden/>
    <w:unhideWhenUsed/>
    <w:rsid w:val="009A42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2DF"/>
    <w:rPr>
      <w:rFonts w:ascii="Segoe UI" w:hAnsi="Segoe UI" w:cs="Segoe UI"/>
      <w:sz w:val="18"/>
      <w:szCs w:val="18"/>
    </w:rPr>
  </w:style>
  <w:style w:type="character" w:styleId="Odwoaniedokomentarza">
    <w:name w:val="annotation reference"/>
    <w:basedOn w:val="Domylnaczcionkaakapitu"/>
    <w:uiPriority w:val="99"/>
    <w:semiHidden/>
    <w:unhideWhenUsed/>
    <w:rsid w:val="009A42DF"/>
    <w:rPr>
      <w:sz w:val="16"/>
      <w:szCs w:val="16"/>
    </w:rPr>
  </w:style>
  <w:style w:type="paragraph" w:styleId="Tekstkomentarza">
    <w:name w:val="annotation text"/>
    <w:basedOn w:val="Normalny"/>
    <w:link w:val="TekstkomentarzaZnak"/>
    <w:uiPriority w:val="99"/>
    <w:semiHidden/>
    <w:unhideWhenUsed/>
    <w:rsid w:val="009A42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2DF"/>
    <w:rPr>
      <w:sz w:val="20"/>
      <w:szCs w:val="20"/>
    </w:rPr>
  </w:style>
  <w:style w:type="paragraph" w:styleId="Tematkomentarza">
    <w:name w:val="annotation subject"/>
    <w:basedOn w:val="Tekstkomentarza"/>
    <w:next w:val="Tekstkomentarza"/>
    <w:link w:val="TematkomentarzaZnak"/>
    <w:uiPriority w:val="99"/>
    <w:semiHidden/>
    <w:unhideWhenUsed/>
    <w:rsid w:val="009A42DF"/>
    <w:rPr>
      <w:b/>
      <w:bCs/>
    </w:rPr>
  </w:style>
  <w:style w:type="character" w:customStyle="1" w:styleId="TematkomentarzaZnak">
    <w:name w:val="Temat komentarza Znak"/>
    <w:basedOn w:val="TekstkomentarzaZnak"/>
    <w:link w:val="Tematkomentarza"/>
    <w:uiPriority w:val="99"/>
    <w:semiHidden/>
    <w:rsid w:val="009A42DF"/>
    <w:rPr>
      <w:b/>
      <w:bCs/>
      <w:sz w:val="20"/>
      <w:szCs w:val="20"/>
    </w:rPr>
  </w:style>
  <w:style w:type="paragraph" w:styleId="Poprawka">
    <w:name w:val="Revision"/>
    <w:hidden/>
    <w:uiPriority w:val="99"/>
    <w:semiHidden/>
    <w:rsid w:val="009A42DF"/>
    <w:pPr>
      <w:spacing w:after="0" w:line="240" w:lineRule="auto"/>
    </w:pPr>
  </w:style>
  <w:style w:type="paragraph" w:styleId="Akapitzlist">
    <w:name w:val="List Paragraph"/>
    <w:basedOn w:val="Normalny"/>
    <w:uiPriority w:val="34"/>
    <w:qFormat/>
    <w:rsid w:val="009A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7526</Words>
  <Characters>45160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2020-03-13T12:01:00Z</cp:lastPrinted>
  <dcterms:created xsi:type="dcterms:W3CDTF">2020-06-29T08:54:00Z</dcterms:created>
  <dcterms:modified xsi:type="dcterms:W3CDTF">2020-06-29T08:54:00Z</dcterms:modified>
</cp:coreProperties>
</file>