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13" w:rsidRDefault="00277F13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-281304</wp:posOffset>
                </wp:positionH>
                <wp:positionV relativeFrom="paragraph">
                  <wp:posOffset>272415</wp:posOffset>
                </wp:positionV>
                <wp:extent cx="2038350" cy="695325"/>
                <wp:effectExtent l="0" t="0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2.15pt;margin-top:21.45pt;width:160.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" filled="f" strokeweight=".25pt">
                <v:textbox inset="1pt,1pt,1pt,1pt">
                  <w:txbxContent>
                    <w:p w:rsidR="00CB6204" w:rsidRDefault="00CB6204" w:rsidP="00CB6204"/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8E2DDA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3F2D6E">
        <w:rPr>
          <w:b/>
          <w:sz w:val="24"/>
        </w:rPr>
        <w:t>RI.</w:t>
      </w:r>
      <w:r w:rsidR="00023211">
        <w:rPr>
          <w:b/>
          <w:sz w:val="24"/>
        </w:rPr>
        <w:t>ZP.271.</w:t>
      </w:r>
      <w:r w:rsidR="00117D67">
        <w:rPr>
          <w:b/>
          <w:sz w:val="24"/>
        </w:rPr>
        <w:t>12</w:t>
      </w:r>
      <w:r w:rsidR="003F2D6E" w:rsidRPr="00A03CD1">
        <w:rPr>
          <w:b/>
          <w:sz w:val="24"/>
        </w:rPr>
        <w:t>.20</w:t>
      </w:r>
      <w:r w:rsidR="00023211">
        <w:rPr>
          <w:b/>
          <w:sz w:val="24"/>
        </w:rPr>
        <w:t>20</w:t>
      </w:r>
      <w:r w:rsidR="003F2D6E" w:rsidRPr="00A03CD1">
        <w:rPr>
          <w:b/>
          <w:sz w:val="24"/>
        </w:rPr>
        <w:t>.AR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117D67">
      <w:pPr>
        <w:pStyle w:val="Tekstpodstawowywcity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F449B" w:rsidRPr="009F449B">
        <w:rPr>
          <w:b/>
        </w:rPr>
        <w:t>przetarg nieograniczony</w:t>
      </w:r>
      <w:r w:rsidR="00753DC1">
        <w:t xml:space="preserve"> na:</w:t>
      </w:r>
    </w:p>
    <w:p w:rsidR="0000184A" w:rsidRDefault="00117D67" w:rsidP="00117D67">
      <w:pPr>
        <w:widowControl w:val="0"/>
        <w:adjustRightInd w:val="0"/>
        <w:jc w:val="both"/>
        <w:textAlignment w:val="baseline"/>
        <w:rPr>
          <w:b/>
          <w:sz w:val="24"/>
          <w:szCs w:val="24"/>
        </w:rPr>
      </w:pPr>
      <w:r w:rsidRPr="00117D67">
        <w:rPr>
          <w:b/>
          <w:sz w:val="24"/>
          <w:szCs w:val="24"/>
        </w:rPr>
        <w:t>„Przeprowadzenie prac budowlanych remontowo, aranżacyjno, adaptacyjnych w ramach oferty „Utworzenie i wyposażenie Dziennego Klubu „Senior+” w ramach zadania „Moduł I pn. Utworzenie lub wyposażenie Dziennego Domu „Senior+”/Klubu „Senior+” w ramach Programu Wieloletniego „Senior+” na lata 2015-2020”” na działce nr 179 obręb 21, przy ulicy Kolejowej 33 w Międzyzdrojach”</w:t>
      </w:r>
    </w:p>
    <w:p w:rsidR="00775E2B" w:rsidRPr="0000184A" w:rsidRDefault="00775E2B" w:rsidP="00117D67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8B3C7B" w:rsidP="00117D67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F449B" w:rsidRPr="009F449B">
        <w:rPr>
          <w:sz w:val="24"/>
          <w:szCs w:val="24"/>
        </w:rPr>
        <w:t>(</w:t>
      </w:r>
      <w:r w:rsidR="00DB46AD">
        <w:rPr>
          <w:sz w:val="24"/>
          <w:szCs w:val="24"/>
        </w:rPr>
        <w:t>Dz. U. z 2019</w:t>
      </w:r>
      <w:r w:rsidR="003F2D6E" w:rsidRPr="00A03CD1">
        <w:rPr>
          <w:sz w:val="24"/>
          <w:szCs w:val="24"/>
        </w:rPr>
        <w:t xml:space="preserve"> r. poz. 1</w:t>
      </w:r>
      <w:r w:rsidR="00DB46AD">
        <w:rPr>
          <w:sz w:val="24"/>
          <w:szCs w:val="24"/>
        </w:rPr>
        <w:t>843</w:t>
      </w:r>
      <w:r w:rsidR="003F2D6E" w:rsidRPr="00A03CD1">
        <w:rPr>
          <w:sz w:val="24"/>
          <w:szCs w:val="24"/>
        </w:rPr>
        <w:t>t.j.</w:t>
      </w:r>
      <w:r w:rsidR="009F449B" w:rsidRPr="009F449B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6D68D8" w:rsidRDefault="006D68D8" w:rsidP="00117D67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117D67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697D36" w:rsidP="00117D67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F449B" w:rsidRPr="009F449B">
        <w:rPr>
          <w:sz w:val="24"/>
          <w:szCs w:val="24"/>
        </w:rPr>
        <w:t>(</w:t>
      </w:r>
      <w:r w:rsidR="00DB46AD">
        <w:rPr>
          <w:sz w:val="24"/>
          <w:szCs w:val="24"/>
        </w:rPr>
        <w:t>Dz. U. z 2019</w:t>
      </w:r>
      <w:r w:rsidR="00DB46AD" w:rsidRPr="00A03CD1">
        <w:rPr>
          <w:sz w:val="24"/>
          <w:szCs w:val="24"/>
        </w:rPr>
        <w:t xml:space="preserve"> r. poz. 1</w:t>
      </w:r>
      <w:r w:rsidR="00DB46AD">
        <w:rPr>
          <w:sz w:val="24"/>
          <w:szCs w:val="24"/>
        </w:rPr>
        <w:t>843</w:t>
      </w:r>
      <w:r w:rsidR="00DB46AD" w:rsidRPr="00A03CD1">
        <w:rPr>
          <w:sz w:val="24"/>
          <w:szCs w:val="24"/>
        </w:rPr>
        <w:t>t.j.</w:t>
      </w:r>
      <w:r w:rsidR="009F449B" w:rsidRPr="009F449B">
        <w:rPr>
          <w:sz w:val="24"/>
          <w:szCs w:val="24"/>
        </w:rPr>
        <w:t>)</w:t>
      </w:r>
      <w:r w:rsidR="00D74F94">
        <w:rPr>
          <w:sz w:val="24"/>
          <w:szCs w:val="24"/>
        </w:rPr>
        <w:t>:</w:t>
      </w:r>
    </w:p>
    <w:p w:rsidR="0000184A" w:rsidRDefault="00697D36" w:rsidP="00117D67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9F449B" w:rsidRPr="009F449B">
        <w:rPr>
          <w:sz w:val="24"/>
          <w:szCs w:val="24"/>
        </w:rPr>
        <w:t>(</w:t>
      </w:r>
      <w:r w:rsidR="00DB46AD">
        <w:rPr>
          <w:sz w:val="24"/>
          <w:szCs w:val="24"/>
        </w:rPr>
        <w:t>Dz. U. z 2019</w:t>
      </w:r>
      <w:r w:rsidR="00DB46AD" w:rsidRPr="00A03CD1">
        <w:rPr>
          <w:sz w:val="24"/>
          <w:szCs w:val="24"/>
        </w:rPr>
        <w:t xml:space="preserve"> r. poz. 1</w:t>
      </w:r>
      <w:r w:rsidR="00DB46AD">
        <w:rPr>
          <w:sz w:val="24"/>
          <w:szCs w:val="24"/>
        </w:rPr>
        <w:t>843</w:t>
      </w:r>
      <w:r w:rsidR="00DB46AD" w:rsidRPr="00A03CD1">
        <w:rPr>
          <w:sz w:val="24"/>
          <w:szCs w:val="24"/>
        </w:rPr>
        <w:t>t.j.</w:t>
      </w:r>
      <w:r w:rsidR="009F449B" w:rsidRPr="009F449B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  <w:bookmarkStart w:id="0" w:name="_GoBack"/>
      <w:bookmarkEnd w:id="0"/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277F13">
      <w:footerReference w:type="even" r:id="rId8"/>
      <w:footerReference w:type="default" r:id="rId9"/>
      <w:pgSz w:w="11906" w:h="16838"/>
      <w:pgMar w:top="99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4F4" w:rsidRDefault="004C34F4">
      <w:r>
        <w:separator/>
      </w:r>
    </w:p>
  </w:endnote>
  <w:endnote w:type="continuationSeparator" w:id="0">
    <w:p w:rsidR="004C34F4" w:rsidRDefault="004C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B5E43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D30C3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17D6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17D6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4F4" w:rsidRDefault="004C34F4">
      <w:r>
        <w:separator/>
      </w:r>
    </w:p>
  </w:footnote>
  <w:footnote w:type="continuationSeparator" w:id="0">
    <w:p w:rsidR="004C34F4" w:rsidRDefault="004C34F4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87"/>
    <w:rsid w:val="0000184A"/>
    <w:rsid w:val="00012997"/>
    <w:rsid w:val="00023211"/>
    <w:rsid w:val="000512F5"/>
    <w:rsid w:val="000621A2"/>
    <w:rsid w:val="00075CEC"/>
    <w:rsid w:val="00106AC7"/>
    <w:rsid w:val="00111985"/>
    <w:rsid w:val="00115D14"/>
    <w:rsid w:val="00117D67"/>
    <w:rsid w:val="00147532"/>
    <w:rsid w:val="001614BA"/>
    <w:rsid w:val="00204613"/>
    <w:rsid w:val="00277F13"/>
    <w:rsid w:val="0029442E"/>
    <w:rsid w:val="002B1E07"/>
    <w:rsid w:val="002C2DE7"/>
    <w:rsid w:val="002D160C"/>
    <w:rsid w:val="002D3BDF"/>
    <w:rsid w:val="002E2609"/>
    <w:rsid w:val="003024A8"/>
    <w:rsid w:val="00307E5F"/>
    <w:rsid w:val="00312A4F"/>
    <w:rsid w:val="00336EEB"/>
    <w:rsid w:val="003E5D20"/>
    <w:rsid w:val="003F2D6E"/>
    <w:rsid w:val="003F6927"/>
    <w:rsid w:val="00415097"/>
    <w:rsid w:val="00422381"/>
    <w:rsid w:val="00460820"/>
    <w:rsid w:val="00465677"/>
    <w:rsid w:val="004704CB"/>
    <w:rsid w:val="004C34F4"/>
    <w:rsid w:val="004C55DE"/>
    <w:rsid w:val="004D5C77"/>
    <w:rsid w:val="00520D32"/>
    <w:rsid w:val="00533E9F"/>
    <w:rsid w:val="0056132E"/>
    <w:rsid w:val="005A5013"/>
    <w:rsid w:val="005C3627"/>
    <w:rsid w:val="00641063"/>
    <w:rsid w:val="00664D2F"/>
    <w:rsid w:val="00697D36"/>
    <w:rsid w:val="006A5B2A"/>
    <w:rsid w:val="006B51E7"/>
    <w:rsid w:val="006D68D8"/>
    <w:rsid w:val="0070113A"/>
    <w:rsid w:val="00717080"/>
    <w:rsid w:val="007340CF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2E2E"/>
    <w:rsid w:val="008B3C7B"/>
    <w:rsid w:val="008D4CAF"/>
    <w:rsid w:val="008E2DDA"/>
    <w:rsid w:val="008E370F"/>
    <w:rsid w:val="009105E5"/>
    <w:rsid w:val="00925D87"/>
    <w:rsid w:val="00952336"/>
    <w:rsid w:val="009A21D7"/>
    <w:rsid w:val="009A4A2C"/>
    <w:rsid w:val="009F449B"/>
    <w:rsid w:val="009F77D1"/>
    <w:rsid w:val="00A1005C"/>
    <w:rsid w:val="00A24942"/>
    <w:rsid w:val="00A24D7B"/>
    <w:rsid w:val="00A311C9"/>
    <w:rsid w:val="00A46EFE"/>
    <w:rsid w:val="00A807A7"/>
    <w:rsid w:val="00AA597C"/>
    <w:rsid w:val="00AB6C06"/>
    <w:rsid w:val="00AB7377"/>
    <w:rsid w:val="00AD329C"/>
    <w:rsid w:val="00B26102"/>
    <w:rsid w:val="00B35D81"/>
    <w:rsid w:val="00B45ED4"/>
    <w:rsid w:val="00B54FB4"/>
    <w:rsid w:val="00BE6092"/>
    <w:rsid w:val="00C33407"/>
    <w:rsid w:val="00C527C7"/>
    <w:rsid w:val="00C606B9"/>
    <w:rsid w:val="00CB5E43"/>
    <w:rsid w:val="00CB6204"/>
    <w:rsid w:val="00CC527A"/>
    <w:rsid w:val="00CF4A8D"/>
    <w:rsid w:val="00D736B4"/>
    <w:rsid w:val="00D74F94"/>
    <w:rsid w:val="00DB46AD"/>
    <w:rsid w:val="00DD482A"/>
    <w:rsid w:val="00DE0396"/>
    <w:rsid w:val="00DE0405"/>
    <w:rsid w:val="00DE252B"/>
    <w:rsid w:val="00E24FA5"/>
    <w:rsid w:val="00E34D8C"/>
    <w:rsid w:val="00E37A20"/>
    <w:rsid w:val="00E61AD6"/>
    <w:rsid w:val="00EB5766"/>
    <w:rsid w:val="00EC2A70"/>
    <w:rsid w:val="00EC667E"/>
    <w:rsid w:val="00F1250C"/>
    <w:rsid w:val="00F46593"/>
    <w:rsid w:val="00F568D6"/>
    <w:rsid w:val="00F70072"/>
    <w:rsid w:val="00FD4CAA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4F79A8-549F-469E-8AAD-EA0F7556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EC2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2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4166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240B6-2E87-4B89-8DF6-7EBF2E99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Rozanska</dc:creator>
  <cp:keywords/>
  <cp:lastModifiedBy>zamowienia</cp:lastModifiedBy>
  <cp:revision>2</cp:revision>
  <cp:lastPrinted>2017-05-15T08:20:00Z</cp:lastPrinted>
  <dcterms:created xsi:type="dcterms:W3CDTF">2020-06-29T06:57:00Z</dcterms:created>
  <dcterms:modified xsi:type="dcterms:W3CDTF">2020-06-29T06:57:00Z</dcterms:modified>
</cp:coreProperties>
</file>