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9704" w14:textId="77777777"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14:paraId="01524E4C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D9264EB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43664C4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5C46688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14:paraId="4A9E3324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21CCDB6" w14:textId="43102BEB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DO UCZESTNICTWA W DEBACIE NA TEMAT „RAPORTU O STANIE GMINY MIĘDZYZDROJE ZA ROK 20</w:t>
      </w:r>
      <w:r w:rsidR="00052A6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Pr="00E73CA6">
        <w:rPr>
          <w:rFonts w:ascii="Times New Roman" w:hAnsi="Times New Roman" w:cs="Times New Roman"/>
          <w:sz w:val="24"/>
        </w:rPr>
        <w:t>”</w:t>
      </w:r>
    </w:p>
    <w:p w14:paraId="160C8C99" w14:textId="77777777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A7A7603" w14:textId="77777777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70E4647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14:paraId="09AAEEEF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14:paraId="7D9CF1D4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F65C43" w14:textId="77777777"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E3E2EC2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294C00F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zamieszkani)</w:t>
      </w:r>
    </w:p>
    <w:p w14:paraId="7F98FBC0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FF0211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3FF0FD5" w14:textId="77777777" w:rsidR="00E73CA6" w:rsidRP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A6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B0F270F" w14:textId="77777777"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Międzyzdrojach</w:t>
      </w:r>
    </w:p>
    <w:p w14:paraId="4F5A4BA1" w14:textId="77777777"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44FE1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95642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Międzyzdroje zgłaszam swój udział w debacie nt. „Raportu </w:t>
      </w:r>
    </w:p>
    <w:p w14:paraId="6C7F14EA" w14:textId="4F31242F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Gminy Międzyzdroje za rok 20</w:t>
      </w:r>
      <w:r w:rsidR="00052A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.” na sesji </w:t>
      </w:r>
      <w:r w:rsidR="00964ADE">
        <w:rPr>
          <w:rFonts w:ascii="Times New Roman" w:hAnsi="Times New Roman" w:cs="Times New Roman"/>
          <w:sz w:val="24"/>
          <w:szCs w:val="24"/>
        </w:rPr>
        <w:t xml:space="preserve">Rady Miejskiej w Międzyzdrojach                             </w:t>
      </w:r>
      <w:r>
        <w:rPr>
          <w:rFonts w:ascii="Times New Roman" w:hAnsi="Times New Roman" w:cs="Times New Roman"/>
          <w:sz w:val="24"/>
          <w:szCs w:val="24"/>
        </w:rPr>
        <w:t>w dniu 2</w:t>
      </w:r>
      <w:r w:rsidR="00052A62">
        <w:rPr>
          <w:rFonts w:ascii="Times New Roman" w:hAnsi="Times New Roman" w:cs="Times New Roman"/>
          <w:sz w:val="24"/>
          <w:szCs w:val="24"/>
        </w:rPr>
        <w:t>2 lipca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0F59">
        <w:rPr>
          <w:rFonts w:ascii="Times New Roman" w:hAnsi="Times New Roman" w:cs="Times New Roman"/>
          <w:sz w:val="24"/>
          <w:szCs w:val="24"/>
        </w:rPr>
        <w:t>2</w:t>
      </w:r>
      <w:r w:rsidR="00052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524746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5226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427B" w14:textId="77777777"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0B139D4" w14:textId="77777777"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14:paraId="0A046F5B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0BAC4" w14:textId="77777777"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14:paraId="5379E0B2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DF14C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A1E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556A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A165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6A06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22D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14:paraId="5114C14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14:paraId="2E4D06A1" w14:textId="77777777" w:rsidTr="00964ADE">
        <w:tc>
          <w:tcPr>
            <w:tcW w:w="1129" w:type="dxa"/>
          </w:tcPr>
          <w:p w14:paraId="2448014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14:paraId="79661958" w14:textId="77777777"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5CE73E47" w14:textId="77777777"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14:paraId="680C1AB7" w14:textId="77777777" w:rsidTr="00964ADE">
        <w:tc>
          <w:tcPr>
            <w:tcW w:w="1129" w:type="dxa"/>
          </w:tcPr>
          <w:p w14:paraId="5C042A5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26D98CB3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765E1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5D1A1BA" w14:textId="77777777" w:rsidTr="00964ADE">
        <w:tc>
          <w:tcPr>
            <w:tcW w:w="1129" w:type="dxa"/>
          </w:tcPr>
          <w:p w14:paraId="3369BE3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AB4203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5F4EA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869F817" w14:textId="77777777" w:rsidTr="00964ADE">
        <w:tc>
          <w:tcPr>
            <w:tcW w:w="1129" w:type="dxa"/>
          </w:tcPr>
          <w:p w14:paraId="06364BF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6C0E06A5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1CAB2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19F253F9" w14:textId="77777777" w:rsidTr="00964ADE">
        <w:tc>
          <w:tcPr>
            <w:tcW w:w="1129" w:type="dxa"/>
          </w:tcPr>
          <w:p w14:paraId="545F53B6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81B404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E222F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F3643ED" w14:textId="77777777" w:rsidTr="00964ADE">
        <w:tc>
          <w:tcPr>
            <w:tcW w:w="1129" w:type="dxa"/>
          </w:tcPr>
          <w:p w14:paraId="008C2458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B5AEFE1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14F27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8605ADD" w14:textId="77777777" w:rsidTr="00964ADE">
        <w:tc>
          <w:tcPr>
            <w:tcW w:w="1129" w:type="dxa"/>
          </w:tcPr>
          <w:p w14:paraId="6FD8B87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682AB6C0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1E30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9800B18" w14:textId="77777777" w:rsidTr="00964ADE">
        <w:tc>
          <w:tcPr>
            <w:tcW w:w="1129" w:type="dxa"/>
          </w:tcPr>
          <w:p w14:paraId="338AB4C4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6B458CE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C7C7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822D2DE" w14:textId="77777777" w:rsidTr="008E357D">
        <w:tc>
          <w:tcPr>
            <w:tcW w:w="1129" w:type="dxa"/>
          </w:tcPr>
          <w:p w14:paraId="0036691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426A7B3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68B83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0A8D1AD" w14:textId="77777777" w:rsidTr="008E357D">
        <w:tc>
          <w:tcPr>
            <w:tcW w:w="1129" w:type="dxa"/>
          </w:tcPr>
          <w:p w14:paraId="2B0063E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4905FCF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6A4B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1FB1E59" w14:textId="77777777" w:rsidTr="008E357D">
        <w:tc>
          <w:tcPr>
            <w:tcW w:w="1129" w:type="dxa"/>
          </w:tcPr>
          <w:p w14:paraId="5780963D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7B108B6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2030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0BE4A3F0" w14:textId="77777777" w:rsidTr="008E357D">
        <w:tc>
          <w:tcPr>
            <w:tcW w:w="1129" w:type="dxa"/>
          </w:tcPr>
          <w:p w14:paraId="79C8315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101AD8B7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897C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FD20915" w14:textId="77777777" w:rsidTr="008E357D">
        <w:tc>
          <w:tcPr>
            <w:tcW w:w="1129" w:type="dxa"/>
          </w:tcPr>
          <w:p w14:paraId="5D71E97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7615FAF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A41F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CEA3DB9" w14:textId="77777777" w:rsidTr="008E357D">
        <w:tc>
          <w:tcPr>
            <w:tcW w:w="1129" w:type="dxa"/>
          </w:tcPr>
          <w:p w14:paraId="67B34EB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64E04F8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8921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D29692E" w14:textId="77777777" w:rsidTr="008E357D">
        <w:tc>
          <w:tcPr>
            <w:tcW w:w="1129" w:type="dxa"/>
          </w:tcPr>
          <w:p w14:paraId="014EBE39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44E4464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90D2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2A549C9E" w14:textId="77777777" w:rsidTr="008E357D">
        <w:tc>
          <w:tcPr>
            <w:tcW w:w="1129" w:type="dxa"/>
          </w:tcPr>
          <w:p w14:paraId="48B4DA69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14:paraId="5D2BB9A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ED8E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F9F92D6" w14:textId="77777777" w:rsidTr="008E357D">
        <w:tc>
          <w:tcPr>
            <w:tcW w:w="1129" w:type="dxa"/>
          </w:tcPr>
          <w:p w14:paraId="0B092CF2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14:paraId="7A0E07B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A11F5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17D4E3D" w14:textId="77777777" w:rsidTr="008E357D">
        <w:tc>
          <w:tcPr>
            <w:tcW w:w="1129" w:type="dxa"/>
          </w:tcPr>
          <w:p w14:paraId="67D0E35F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14:paraId="53AFA63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8DC6F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17C2977" w14:textId="77777777" w:rsidTr="008E357D">
        <w:tc>
          <w:tcPr>
            <w:tcW w:w="1129" w:type="dxa"/>
          </w:tcPr>
          <w:p w14:paraId="1F2F51A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14:paraId="755D39A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AAE4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A19CF86" w14:textId="77777777" w:rsidTr="008E357D">
        <w:tc>
          <w:tcPr>
            <w:tcW w:w="1129" w:type="dxa"/>
          </w:tcPr>
          <w:p w14:paraId="534F8E0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14:paraId="2E0772B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797D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5AC5E434" w14:textId="77777777" w:rsidTr="008E357D">
        <w:tc>
          <w:tcPr>
            <w:tcW w:w="1129" w:type="dxa"/>
          </w:tcPr>
          <w:p w14:paraId="4B3B4A9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14:paraId="3CA8F63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99B4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D47C246" w14:textId="77777777" w:rsidTr="008E357D">
        <w:tc>
          <w:tcPr>
            <w:tcW w:w="1129" w:type="dxa"/>
          </w:tcPr>
          <w:p w14:paraId="74D085B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14:paraId="7EA5B93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FF5D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9F7937F" w14:textId="77777777" w:rsidTr="008E357D">
        <w:tc>
          <w:tcPr>
            <w:tcW w:w="1129" w:type="dxa"/>
          </w:tcPr>
          <w:p w14:paraId="44F4F0F7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14:paraId="03CCFF3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6848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B29DE00" w14:textId="77777777" w:rsidTr="008E357D">
        <w:tc>
          <w:tcPr>
            <w:tcW w:w="1129" w:type="dxa"/>
          </w:tcPr>
          <w:p w14:paraId="29E26886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14:paraId="6DD09A0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28F2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66F6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D7B6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53F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AF7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DFB9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6E1C" w14:textId="77777777"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A6"/>
    <w:rsid w:val="00052A62"/>
    <w:rsid w:val="00230E75"/>
    <w:rsid w:val="003256FF"/>
    <w:rsid w:val="00583ACC"/>
    <w:rsid w:val="00964ADE"/>
    <w:rsid w:val="00A80F59"/>
    <w:rsid w:val="00BA49BB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E36"/>
  <w15:chartTrackingRefBased/>
  <w15:docId w15:val="{4D1DE4DB-9609-45E9-935C-E586554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Godlewska</dc:creator>
  <cp:keywords/>
  <dc:description/>
  <cp:lastModifiedBy>Marta Trojan</cp:lastModifiedBy>
  <cp:revision>2</cp:revision>
  <dcterms:created xsi:type="dcterms:W3CDTF">2021-06-30T14:18:00Z</dcterms:created>
  <dcterms:modified xsi:type="dcterms:W3CDTF">2021-06-30T14:18:00Z</dcterms:modified>
</cp:coreProperties>
</file>