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E2" w:rsidRDefault="00DE1BE2"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0779E1" w:rsidRDefault="000779E1"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9873F8" w:rsidRPr="009873F8" w:rsidRDefault="009873F8"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9873F8" w:rsidRPr="009873F8" w:rsidRDefault="009873F8" w:rsidP="009873F8">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9873F8">
        <w:rPr>
          <w:rFonts w:ascii="Times New Roman" w:eastAsia="Times New Roman" w:hAnsi="Times New Roman" w:cs="Times New Roman"/>
          <w:sz w:val="24"/>
          <w:szCs w:val="24"/>
          <w:lang w:eastAsia="pl-PL"/>
        </w:rPr>
        <w:t>(t. j. Dz.U. z 201</w:t>
      </w:r>
      <w:r w:rsidR="009F3AA1">
        <w:rPr>
          <w:rFonts w:ascii="Times New Roman" w:eastAsia="Times New Roman" w:hAnsi="Times New Roman" w:cs="Times New Roman"/>
          <w:sz w:val="24"/>
          <w:szCs w:val="24"/>
          <w:lang w:eastAsia="pl-PL"/>
        </w:rPr>
        <w:t>9</w:t>
      </w:r>
      <w:r w:rsidRPr="009873F8">
        <w:rPr>
          <w:rFonts w:ascii="Times New Roman" w:eastAsia="Times New Roman" w:hAnsi="Times New Roman" w:cs="Times New Roman"/>
          <w:sz w:val="24"/>
          <w:szCs w:val="24"/>
          <w:lang w:eastAsia="pl-PL"/>
        </w:rPr>
        <w:t xml:space="preserve">  r., poz.</w:t>
      </w:r>
      <w:r w:rsidR="009F3AA1">
        <w:rPr>
          <w:rFonts w:ascii="Times New Roman" w:eastAsia="Times New Roman" w:hAnsi="Times New Roman" w:cs="Times New Roman"/>
          <w:sz w:val="24"/>
          <w:szCs w:val="24"/>
          <w:lang w:eastAsia="pl-PL"/>
        </w:rPr>
        <w:t>1282)</w:t>
      </w: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  ul. Książąt Pomorskich 5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9120ED">
        <w:rPr>
          <w:rFonts w:ascii="Times New Roman" w:eastAsia="Times New Roman" w:hAnsi="Times New Roman" w:cs="Times New Roman"/>
          <w:b/>
          <w:sz w:val="24"/>
          <w:szCs w:val="24"/>
          <w:lang w:eastAsia="pl-PL"/>
        </w:rPr>
        <w:t>Podinspektor ds. inwestycji</w:t>
      </w:r>
      <w:r w:rsidR="009F3AA1">
        <w:rPr>
          <w:rFonts w:ascii="Times New Roman" w:eastAsia="Times New Roman" w:hAnsi="Times New Roman" w:cs="Times New Roman"/>
          <w:b/>
          <w:sz w:val="24"/>
          <w:szCs w:val="24"/>
          <w:lang w:eastAsia="pl-PL"/>
        </w:rPr>
        <w:t xml:space="preserve"> w Referacie </w:t>
      </w:r>
      <w:r w:rsidR="009120ED">
        <w:rPr>
          <w:rFonts w:ascii="Times New Roman" w:eastAsia="Times New Roman" w:hAnsi="Times New Roman" w:cs="Times New Roman"/>
          <w:b/>
          <w:sz w:val="24"/>
          <w:szCs w:val="24"/>
          <w:lang w:eastAsia="pl-PL"/>
        </w:rPr>
        <w:t>Infrastruktury.</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9873F8" w:rsidRPr="009873F8" w:rsidRDefault="009873F8" w:rsidP="009873F8">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wykształ</w:t>
      </w:r>
      <w:r w:rsidR="00342508">
        <w:rPr>
          <w:rFonts w:ascii="Times New Roman" w:eastAsia="Times New Roman" w:hAnsi="Times New Roman" w:cs="Times New Roman"/>
          <w:lang w:eastAsia="pl-PL"/>
        </w:rPr>
        <w:t xml:space="preserve">cenie </w:t>
      </w:r>
      <w:r w:rsidR="009F3AA1">
        <w:rPr>
          <w:rFonts w:ascii="Times New Roman" w:eastAsia="Times New Roman" w:hAnsi="Times New Roman" w:cs="Times New Roman"/>
          <w:lang w:eastAsia="pl-PL"/>
        </w:rPr>
        <w:t>średnie</w:t>
      </w:r>
      <w:r w:rsidR="009120ED">
        <w:rPr>
          <w:rFonts w:ascii="Times New Roman" w:eastAsia="Times New Roman" w:hAnsi="Times New Roman" w:cs="Times New Roman"/>
          <w:lang w:eastAsia="pl-PL"/>
        </w:rPr>
        <w:t xml:space="preserve"> lub wyższe</w:t>
      </w:r>
      <w:r w:rsidR="00342508">
        <w:rPr>
          <w:rFonts w:ascii="Times New Roman" w:eastAsia="Times New Roman" w:hAnsi="Times New Roman" w:cs="Times New Roman"/>
          <w:lang w:eastAsia="pl-PL"/>
        </w:rPr>
        <w:t xml:space="preserve">, </w:t>
      </w:r>
    </w:p>
    <w:p w:rsidR="009873F8" w:rsidRDefault="009873F8" w:rsidP="009873F8">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9873F8">
        <w:rPr>
          <w:rFonts w:ascii="Times New Roman" w:eastAsia="Times New Roman" w:hAnsi="Times New Roman" w:cs="Times New Roman"/>
          <w:vertAlign w:val="superscript"/>
          <w:lang w:eastAsia="pl-PL"/>
        </w:rPr>
        <w:footnoteReference w:id="1"/>
      </w:r>
      <w:r w:rsidRPr="009873F8">
        <w:rPr>
          <w:rFonts w:ascii="Times New Roman" w:eastAsia="Times New Roman" w:hAnsi="Times New Roman" w:cs="Times New Roman"/>
          <w:lang w:eastAsia="pl-PL"/>
        </w:rPr>
        <w:t>),</w:t>
      </w:r>
    </w:p>
    <w:p w:rsidR="00FD6241" w:rsidRPr="009873F8" w:rsidRDefault="00FD6241" w:rsidP="009873F8">
      <w:pPr>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staż pracy</w:t>
      </w:r>
      <w:r w:rsidR="009120ED">
        <w:rPr>
          <w:rFonts w:ascii="Times New Roman" w:eastAsia="Times New Roman" w:hAnsi="Times New Roman" w:cs="Times New Roman"/>
          <w:lang w:eastAsia="pl-PL"/>
        </w:rPr>
        <w:t>: wykształcenie średnie – 3 lata, wykształcenie wyższe – nie wymagany</w:t>
      </w:r>
      <w:r>
        <w:rPr>
          <w:rFonts w:ascii="Times New Roman" w:eastAsia="Times New Roman" w:hAnsi="Times New Roman" w:cs="Times New Roman"/>
          <w:lang w:eastAsia="pl-PL"/>
        </w:rPr>
        <w:t>,</w:t>
      </w:r>
    </w:p>
    <w:p w:rsidR="009873F8" w:rsidRPr="009873F8" w:rsidRDefault="009873F8" w:rsidP="009873F8">
      <w:pPr>
        <w:pStyle w:val="Akapitzlist"/>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pełna zdolność do czynności prawnych i korzystanie z pełni praw publicznych,</w:t>
      </w:r>
    </w:p>
    <w:p w:rsidR="009873F8" w:rsidRPr="009873F8" w:rsidRDefault="009873F8" w:rsidP="009873F8">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nieposzlakowana opinia,</w:t>
      </w:r>
    </w:p>
    <w:p w:rsidR="009873F8" w:rsidRPr="009873F8" w:rsidRDefault="009873F8" w:rsidP="009873F8">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9F3AA1" w:rsidRDefault="009F3AA1" w:rsidP="009F3AA1">
      <w:pPr>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znajomość </w:t>
      </w:r>
      <w:r w:rsidR="009120ED">
        <w:rPr>
          <w:rFonts w:ascii="Times New Roman" w:hAnsi="Times New Roman" w:cs="Times New Roman"/>
        </w:rPr>
        <w:t>regulacji prawnych w zakresie</w:t>
      </w:r>
      <w:r>
        <w:rPr>
          <w:rFonts w:ascii="Times New Roman" w:hAnsi="Times New Roman" w:cs="Times New Roman"/>
        </w:rPr>
        <w:t>:</w:t>
      </w:r>
    </w:p>
    <w:p w:rsidR="009120ED" w:rsidRDefault="006D200A" w:rsidP="009F3AA1">
      <w:pPr>
        <w:spacing w:after="0" w:line="240" w:lineRule="auto"/>
        <w:ind w:left="420"/>
        <w:jc w:val="both"/>
        <w:rPr>
          <w:rFonts w:ascii="Times New Roman" w:hAnsi="Times New Roman" w:cs="Times New Roman"/>
        </w:rPr>
      </w:pPr>
      <w:r>
        <w:rPr>
          <w:rFonts w:ascii="Times New Roman" w:hAnsi="Times New Roman" w:cs="Times New Roman"/>
        </w:rPr>
        <w:t>- ustawy p</w:t>
      </w:r>
      <w:r w:rsidR="009120ED">
        <w:rPr>
          <w:rFonts w:ascii="Times New Roman" w:hAnsi="Times New Roman" w:cs="Times New Roman"/>
        </w:rPr>
        <w:t>rawo budowlane,</w:t>
      </w:r>
    </w:p>
    <w:p w:rsidR="000779E1" w:rsidRPr="000779E1" w:rsidRDefault="000779E1" w:rsidP="000779E1">
      <w:pPr>
        <w:spacing w:after="0" w:line="240" w:lineRule="auto"/>
        <w:ind w:left="420"/>
        <w:jc w:val="both"/>
        <w:rPr>
          <w:rFonts w:ascii="Times New Roman" w:hAnsi="Times New Roman" w:cs="Times New Roman"/>
        </w:rPr>
      </w:pPr>
      <w:r w:rsidRPr="000779E1">
        <w:rPr>
          <w:rFonts w:ascii="Times New Roman" w:hAnsi="Times New Roman" w:cs="Times New Roman"/>
        </w:rPr>
        <w:t>- ustawy prawo zamówień publicznych,</w:t>
      </w:r>
    </w:p>
    <w:p w:rsidR="009120ED" w:rsidRPr="00E82BDF" w:rsidRDefault="009120ED" w:rsidP="009F3AA1">
      <w:pPr>
        <w:spacing w:after="0" w:line="240" w:lineRule="auto"/>
        <w:ind w:left="420"/>
        <w:jc w:val="both"/>
        <w:rPr>
          <w:rFonts w:ascii="Times New Roman" w:hAnsi="Times New Roman" w:cs="Times New Roman"/>
        </w:rPr>
      </w:pPr>
      <w:r>
        <w:rPr>
          <w:rFonts w:ascii="Times New Roman" w:hAnsi="Times New Roman" w:cs="Times New Roman"/>
        </w:rPr>
        <w:t>- ustawy o samorządzie gminnym,</w:t>
      </w:r>
    </w:p>
    <w:p w:rsidR="009F3AA1" w:rsidRDefault="009F3AA1" w:rsidP="009F3AA1">
      <w:pPr>
        <w:spacing w:after="0" w:line="240" w:lineRule="auto"/>
        <w:ind w:left="420"/>
        <w:jc w:val="both"/>
        <w:rPr>
          <w:rFonts w:ascii="Times New Roman" w:hAnsi="Times New Roman" w:cs="Times New Roman"/>
        </w:rPr>
      </w:pPr>
      <w:r>
        <w:rPr>
          <w:rFonts w:ascii="Times New Roman" w:hAnsi="Times New Roman" w:cs="Times New Roman"/>
        </w:rPr>
        <w:t xml:space="preserve">- </w:t>
      </w:r>
      <w:r w:rsidR="009120ED">
        <w:rPr>
          <w:rFonts w:ascii="Times New Roman" w:hAnsi="Times New Roman" w:cs="Times New Roman"/>
        </w:rPr>
        <w:t>ustawy – Kodeks Postępowania Administracyjnego</w:t>
      </w:r>
      <w:r>
        <w:rPr>
          <w:rFonts w:ascii="Times New Roman" w:hAnsi="Times New Roman" w:cs="Times New Roman"/>
        </w:rPr>
        <w:t>.</w:t>
      </w:r>
    </w:p>
    <w:p w:rsidR="003878E5" w:rsidRPr="009F3AA1" w:rsidRDefault="003878E5" w:rsidP="009F3AA1">
      <w:pPr>
        <w:spacing w:after="0" w:line="240" w:lineRule="auto"/>
        <w:ind w:left="420"/>
        <w:jc w:val="both"/>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Wymagania dodatkowe:</w:t>
      </w:r>
    </w:p>
    <w:p w:rsidR="004547EE" w:rsidRDefault="004547EE" w:rsidP="0056418E">
      <w:pPr>
        <w:pStyle w:val="Akapitzlist"/>
        <w:numPr>
          <w:ilvl w:val="0"/>
          <w:numId w:val="7"/>
        </w:numPr>
        <w:spacing w:after="0" w:line="240" w:lineRule="auto"/>
        <w:ind w:left="142" w:firstLine="218"/>
        <w:jc w:val="both"/>
        <w:rPr>
          <w:rFonts w:ascii="Times New Roman" w:eastAsia="Times New Roman" w:hAnsi="Times New Roman" w:cs="Times New Roman"/>
          <w:color w:val="000000"/>
          <w:lang w:eastAsia="pl-PL"/>
        </w:rPr>
      </w:pPr>
      <w:r w:rsidRPr="004547EE">
        <w:rPr>
          <w:rFonts w:ascii="Times New Roman" w:eastAsia="Times New Roman" w:hAnsi="Times New Roman" w:cs="Times New Roman"/>
          <w:color w:val="000000"/>
          <w:lang w:eastAsia="pl-PL"/>
        </w:rPr>
        <w:t xml:space="preserve">wykształcenie </w:t>
      </w:r>
      <w:r w:rsidR="0000389B">
        <w:rPr>
          <w:rFonts w:ascii="Times New Roman" w:eastAsia="Times New Roman" w:hAnsi="Times New Roman" w:cs="Times New Roman"/>
          <w:color w:val="000000"/>
          <w:lang w:eastAsia="pl-PL"/>
        </w:rPr>
        <w:t xml:space="preserve">średnie o </w:t>
      </w:r>
      <w:r w:rsidR="003C3544">
        <w:rPr>
          <w:rFonts w:ascii="Times New Roman" w:eastAsia="Times New Roman" w:hAnsi="Times New Roman" w:cs="Times New Roman"/>
          <w:color w:val="000000"/>
          <w:lang w:eastAsia="pl-PL"/>
        </w:rPr>
        <w:t xml:space="preserve">profilu budowlanym lub </w:t>
      </w:r>
      <w:r w:rsidRPr="004547EE">
        <w:rPr>
          <w:rFonts w:ascii="Times New Roman" w:eastAsia="Times New Roman" w:hAnsi="Times New Roman" w:cs="Times New Roman"/>
          <w:color w:val="000000"/>
          <w:lang w:eastAsia="pl-PL"/>
        </w:rPr>
        <w:t>wyższe o kierunku budownictwo lub pokrewne,</w:t>
      </w:r>
    </w:p>
    <w:p w:rsidR="0000389B" w:rsidRPr="0000389B" w:rsidRDefault="0000389B" w:rsidP="0000389B">
      <w:pPr>
        <w:pStyle w:val="Akapitzlist"/>
        <w:numPr>
          <w:ilvl w:val="0"/>
          <w:numId w:val="7"/>
        </w:num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znajomość ustaw:</w:t>
      </w:r>
      <w:r w:rsidRPr="0000389B">
        <w:rPr>
          <w:rFonts w:ascii="Times New Roman" w:eastAsia="Times New Roman" w:hAnsi="Times New Roman" w:cs="Times New Roman"/>
          <w:color w:val="000000"/>
          <w:lang w:eastAsia="pl-PL"/>
        </w:rPr>
        <w:t xml:space="preserve"> o planowaniu przestrzennym, o ochronie zabytków i o opiece nad zabytkami,</w:t>
      </w:r>
    </w:p>
    <w:p w:rsidR="0000389B" w:rsidRPr="004547EE" w:rsidRDefault="0000389B" w:rsidP="0000389B">
      <w:pPr>
        <w:pStyle w:val="Akapitzlist"/>
        <w:spacing w:after="0" w:line="240" w:lineRule="auto"/>
        <w:jc w:val="both"/>
        <w:rPr>
          <w:rFonts w:ascii="Times New Roman" w:eastAsia="Times New Roman" w:hAnsi="Times New Roman" w:cs="Times New Roman"/>
          <w:color w:val="000000"/>
          <w:lang w:eastAsia="pl-PL"/>
        </w:rPr>
      </w:pPr>
      <w:r w:rsidRPr="0000389B">
        <w:rPr>
          <w:rFonts w:ascii="Times New Roman" w:eastAsia="Times New Roman" w:hAnsi="Times New Roman" w:cs="Times New Roman"/>
          <w:color w:val="000000"/>
          <w:lang w:eastAsia="pl-PL"/>
        </w:rPr>
        <w:t>prawo energetyczne,</w:t>
      </w:r>
      <w:r>
        <w:rPr>
          <w:rFonts w:ascii="Times New Roman" w:eastAsia="Times New Roman" w:hAnsi="Times New Roman" w:cs="Times New Roman"/>
          <w:color w:val="000000"/>
          <w:lang w:eastAsia="pl-PL"/>
        </w:rPr>
        <w:t xml:space="preserve"> o drogach publicznych,</w:t>
      </w:r>
    </w:p>
    <w:p w:rsidR="004547EE" w:rsidRPr="004547EE" w:rsidRDefault="004547EE" w:rsidP="0056418E">
      <w:pPr>
        <w:pStyle w:val="Akapitzlist"/>
        <w:numPr>
          <w:ilvl w:val="0"/>
          <w:numId w:val="7"/>
        </w:numPr>
        <w:spacing w:after="0" w:line="240" w:lineRule="auto"/>
        <w:ind w:left="709"/>
        <w:jc w:val="both"/>
        <w:rPr>
          <w:rFonts w:ascii="Times New Roman" w:eastAsia="Times New Roman" w:hAnsi="Times New Roman" w:cs="Times New Roman"/>
          <w:color w:val="000000"/>
          <w:lang w:eastAsia="pl-PL"/>
        </w:rPr>
      </w:pPr>
      <w:r w:rsidRPr="004547EE">
        <w:rPr>
          <w:rFonts w:ascii="Times New Roman" w:eastAsia="Times New Roman" w:hAnsi="Times New Roman" w:cs="Times New Roman"/>
          <w:color w:val="000000"/>
          <w:lang w:eastAsia="pl-PL"/>
        </w:rPr>
        <w:t>doświadczenie zawodowe w jednostkach samorządu terytorialnego lub administracji państwowej,</w:t>
      </w:r>
    </w:p>
    <w:p w:rsidR="004547EE" w:rsidRPr="004547EE" w:rsidRDefault="004547EE" w:rsidP="0056418E">
      <w:pPr>
        <w:pStyle w:val="Akapitzlist"/>
        <w:numPr>
          <w:ilvl w:val="0"/>
          <w:numId w:val="7"/>
        </w:numPr>
        <w:spacing w:after="0" w:line="240" w:lineRule="auto"/>
        <w:jc w:val="both"/>
        <w:rPr>
          <w:rFonts w:ascii="Times New Roman" w:eastAsia="Times New Roman" w:hAnsi="Times New Roman" w:cs="Times New Roman"/>
          <w:color w:val="000000"/>
          <w:lang w:eastAsia="pl-PL"/>
        </w:rPr>
      </w:pPr>
      <w:r w:rsidRPr="004547EE">
        <w:rPr>
          <w:rFonts w:ascii="Times New Roman" w:eastAsia="Times New Roman" w:hAnsi="Times New Roman" w:cs="Times New Roman"/>
          <w:color w:val="000000"/>
          <w:lang w:eastAsia="pl-PL"/>
        </w:rPr>
        <w:t>doświadczenie w nadzorze i kontrolowaniu procesu inwestycyjnego,</w:t>
      </w:r>
    </w:p>
    <w:p w:rsidR="004547EE" w:rsidRPr="004547EE" w:rsidRDefault="004547EE" w:rsidP="0056418E">
      <w:pPr>
        <w:pStyle w:val="Akapitzlist"/>
        <w:numPr>
          <w:ilvl w:val="0"/>
          <w:numId w:val="7"/>
        </w:numPr>
        <w:spacing w:after="0" w:line="240" w:lineRule="auto"/>
        <w:jc w:val="both"/>
        <w:rPr>
          <w:rFonts w:ascii="Times New Roman" w:eastAsia="Times New Roman" w:hAnsi="Times New Roman" w:cs="Times New Roman"/>
          <w:color w:val="000000"/>
          <w:lang w:eastAsia="pl-PL"/>
        </w:rPr>
      </w:pPr>
      <w:r w:rsidRPr="004547EE">
        <w:rPr>
          <w:rFonts w:ascii="Times New Roman" w:eastAsia="Times New Roman" w:hAnsi="Times New Roman" w:cs="Times New Roman"/>
          <w:color w:val="000000"/>
          <w:lang w:eastAsia="pl-PL"/>
        </w:rPr>
        <w:t xml:space="preserve">doświadczenie w pełnieniu samodzielnych funkcji w budownictwie (np. inżynier budowy, kierownik budowy, inspektor nadzoru </w:t>
      </w:r>
      <w:r w:rsidR="009A147B">
        <w:rPr>
          <w:rFonts w:ascii="Times New Roman" w:eastAsia="Times New Roman" w:hAnsi="Times New Roman" w:cs="Times New Roman"/>
          <w:color w:val="000000"/>
          <w:lang w:eastAsia="pl-PL"/>
        </w:rPr>
        <w:t>itp.</w:t>
      </w:r>
      <w:r w:rsidRPr="004547EE">
        <w:rPr>
          <w:rFonts w:ascii="Times New Roman" w:eastAsia="Times New Roman" w:hAnsi="Times New Roman" w:cs="Times New Roman"/>
          <w:color w:val="000000"/>
          <w:lang w:eastAsia="pl-PL"/>
        </w:rPr>
        <w:t>).</w:t>
      </w:r>
    </w:p>
    <w:p w:rsidR="004547EE" w:rsidRPr="004547EE" w:rsidRDefault="004547EE" w:rsidP="0056418E">
      <w:pPr>
        <w:pStyle w:val="Akapitzlist"/>
        <w:numPr>
          <w:ilvl w:val="0"/>
          <w:numId w:val="7"/>
        </w:numPr>
        <w:spacing w:after="0" w:line="240" w:lineRule="auto"/>
        <w:jc w:val="both"/>
        <w:rPr>
          <w:rFonts w:ascii="Times New Roman" w:eastAsia="Times New Roman" w:hAnsi="Times New Roman" w:cs="Times New Roman"/>
          <w:color w:val="000000"/>
          <w:lang w:eastAsia="pl-PL"/>
        </w:rPr>
      </w:pPr>
      <w:r w:rsidRPr="004547EE">
        <w:rPr>
          <w:rFonts w:ascii="Times New Roman" w:eastAsia="Times New Roman" w:hAnsi="Times New Roman" w:cs="Times New Roman"/>
          <w:color w:val="000000"/>
          <w:lang w:eastAsia="pl-PL"/>
        </w:rPr>
        <w:t>umiejętność planowania i organizowania własnej pracy,</w:t>
      </w:r>
    </w:p>
    <w:p w:rsidR="004547EE" w:rsidRPr="004547EE" w:rsidRDefault="004547EE" w:rsidP="0056418E">
      <w:pPr>
        <w:pStyle w:val="Akapitzlist"/>
        <w:numPr>
          <w:ilvl w:val="0"/>
          <w:numId w:val="7"/>
        </w:numPr>
        <w:spacing w:after="0" w:line="240" w:lineRule="auto"/>
        <w:jc w:val="both"/>
        <w:rPr>
          <w:rFonts w:ascii="Times New Roman" w:eastAsia="Times New Roman" w:hAnsi="Times New Roman" w:cs="Times New Roman"/>
          <w:color w:val="000000"/>
          <w:lang w:eastAsia="pl-PL"/>
        </w:rPr>
      </w:pPr>
      <w:r w:rsidRPr="004547EE">
        <w:rPr>
          <w:rFonts w:ascii="Times New Roman" w:eastAsia="Times New Roman" w:hAnsi="Times New Roman" w:cs="Times New Roman"/>
          <w:color w:val="000000"/>
          <w:lang w:eastAsia="pl-PL"/>
        </w:rPr>
        <w:t>umiejętność pracy w zespole,</w:t>
      </w:r>
    </w:p>
    <w:p w:rsidR="004547EE" w:rsidRPr="003C3544" w:rsidRDefault="004547EE" w:rsidP="003C3544">
      <w:pPr>
        <w:pStyle w:val="Akapitzlist"/>
        <w:numPr>
          <w:ilvl w:val="0"/>
          <w:numId w:val="7"/>
        </w:numPr>
        <w:jc w:val="both"/>
        <w:rPr>
          <w:rFonts w:ascii="Times New Roman" w:eastAsia="Times New Roman" w:hAnsi="Times New Roman" w:cs="Times New Roman"/>
          <w:color w:val="000000"/>
          <w:lang w:eastAsia="pl-PL"/>
        </w:rPr>
      </w:pPr>
      <w:r w:rsidRPr="004547EE">
        <w:rPr>
          <w:rFonts w:ascii="Times New Roman" w:eastAsia="Times New Roman" w:hAnsi="Times New Roman" w:cs="Times New Roman"/>
          <w:color w:val="000000"/>
          <w:lang w:eastAsia="pl-PL"/>
        </w:rPr>
        <w:t>zdolności organi</w:t>
      </w:r>
      <w:r w:rsidR="00745A00">
        <w:rPr>
          <w:rFonts w:ascii="Times New Roman" w:eastAsia="Times New Roman" w:hAnsi="Times New Roman" w:cs="Times New Roman"/>
          <w:color w:val="000000"/>
          <w:lang w:eastAsia="pl-PL"/>
        </w:rPr>
        <w:t>zacyjne, kreatywność i komunikatywność</w:t>
      </w:r>
      <w:r w:rsidRPr="004547EE">
        <w:rPr>
          <w:rFonts w:ascii="Times New Roman" w:eastAsia="Times New Roman" w:hAnsi="Times New Roman" w:cs="Times New Roman"/>
          <w:color w:val="000000"/>
          <w:lang w:eastAsia="pl-PL"/>
        </w:rPr>
        <w:t>,</w:t>
      </w:r>
      <w:r w:rsidRPr="004547EE">
        <w:t xml:space="preserve"> </w:t>
      </w:r>
      <w:r w:rsidRPr="004547EE">
        <w:rPr>
          <w:rFonts w:ascii="Times New Roman" w:eastAsia="Times New Roman" w:hAnsi="Times New Roman" w:cs="Times New Roman"/>
          <w:color w:val="000000"/>
          <w:lang w:eastAsia="pl-PL"/>
        </w:rPr>
        <w:t>wysoka kultura osobista</w:t>
      </w:r>
      <w:r w:rsidR="003C3544">
        <w:rPr>
          <w:rFonts w:ascii="Times New Roman" w:eastAsia="Times New Roman" w:hAnsi="Times New Roman" w:cs="Times New Roman"/>
          <w:color w:val="000000"/>
          <w:lang w:eastAsia="pl-PL"/>
        </w:rPr>
        <w:t>.</w:t>
      </w:r>
    </w:p>
    <w:p w:rsidR="009120ED" w:rsidRPr="009120ED" w:rsidRDefault="009120ED" w:rsidP="0056418E">
      <w:pPr>
        <w:pStyle w:val="Akapitzlist"/>
        <w:spacing w:after="0" w:line="240" w:lineRule="auto"/>
        <w:ind w:left="426"/>
        <w:jc w:val="both"/>
        <w:rPr>
          <w:rFonts w:ascii="Times New Roman" w:eastAsia="Times New Roman" w:hAnsi="Times New Roman" w:cs="Times New Roman"/>
          <w:color w:val="000000"/>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120ED" w:rsidRPr="007C41A1" w:rsidRDefault="009873F8" w:rsidP="007C41A1">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wymiar etatu:</w:t>
      </w:r>
      <w:r w:rsidR="006B1294">
        <w:rPr>
          <w:rFonts w:ascii="Times New Roman" w:eastAsia="Times New Roman" w:hAnsi="Times New Roman" w:cs="Times New Roman"/>
          <w:lang w:eastAsia="pl-PL"/>
        </w:rPr>
        <w:t xml:space="preserve"> pełny</w:t>
      </w:r>
      <w:r w:rsidR="009F3AA1">
        <w:rPr>
          <w:rFonts w:ascii="Times New Roman" w:eastAsia="Times New Roman" w:hAnsi="Times New Roman" w:cs="Times New Roman"/>
          <w:lang w:eastAsia="pl-PL"/>
        </w:rPr>
        <w:t xml:space="preserve"> etat</w:t>
      </w:r>
      <w:r w:rsidRPr="009873F8">
        <w:rPr>
          <w:rFonts w:ascii="Times New Roman" w:eastAsia="Times New Roman" w:hAnsi="Times New Roman" w:cs="Times New Roman"/>
          <w:lang w:eastAsia="pl-PL"/>
        </w:rPr>
        <w:t>,</w:t>
      </w:r>
    </w:p>
    <w:p w:rsidR="009873F8" w:rsidRP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praca w warunkach biurowych (</w:t>
      </w:r>
      <w:r w:rsidRPr="005E5694">
        <w:rPr>
          <w:rFonts w:ascii="Times New Roman" w:eastAsia="Times New Roman" w:hAnsi="Times New Roman" w:cs="Times New Roman"/>
          <w:lang w:eastAsia="pl-PL"/>
        </w:rPr>
        <w:t>przy komputerze,</w:t>
      </w:r>
      <w:r w:rsidRPr="005E5694">
        <w:rPr>
          <w:rFonts w:ascii="Arial" w:eastAsia="Times New Roman" w:hAnsi="Arial" w:cs="Arial"/>
          <w:lang w:eastAsia="pl-PL"/>
        </w:rPr>
        <w:t xml:space="preserve"> </w:t>
      </w:r>
      <w:r w:rsidRPr="005E5694">
        <w:rPr>
          <w:rFonts w:ascii="Times New Roman" w:eastAsia="Times New Roman" w:hAnsi="Times New Roman" w:cs="Times New Roman"/>
          <w:lang w:eastAsia="pl-PL"/>
        </w:rPr>
        <w:t>obsługa urządzeń biurowych, kontakt z</w:t>
      </w:r>
      <w:r w:rsidRPr="009873F8">
        <w:rPr>
          <w:rFonts w:ascii="Times New Roman" w:eastAsia="Times New Roman" w:hAnsi="Times New Roman" w:cs="Times New Roman"/>
          <w:lang w:eastAsia="pl-PL"/>
        </w:rPr>
        <w:t xml:space="preserve"> interesantami, prowadzenie rozmów telefonicznych),  w pomieszczeniu znajdującym się na </w:t>
      </w:r>
      <w:r w:rsidR="009F3AA1">
        <w:rPr>
          <w:rFonts w:ascii="Times New Roman" w:eastAsia="Times New Roman" w:hAnsi="Times New Roman" w:cs="Times New Roman"/>
          <w:lang w:eastAsia="pl-PL"/>
        </w:rPr>
        <w:t>I piętrze</w:t>
      </w:r>
      <w:r w:rsidRPr="009873F8">
        <w:rPr>
          <w:rFonts w:ascii="Times New Roman" w:eastAsia="Times New Roman" w:hAnsi="Times New Roman" w:cs="Times New Roman"/>
          <w:lang w:eastAsia="pl-PL"/>
        </w:rPr>
        <w:t xml:space="preserve"> budynku Urzędu Miejskiego </w:t>
      </w:r>
      <w:r w:rsidR="00745A00">
        <w:rPr>
          <w:rFonts w:ascii="Times New Roman" w:eastAsia="Times New Roman" w:hAnsi="Times New Roman" w:cs="Times New Roman"/>
          <w:lang w:eastAsia="pl-PL"/>
        </w:rPr>
        <w:t xml:space="preserve">przy ul. Książąt Pomorskich 5 w Międzyzdrojach </w:t>
      </w:r>
      <w:r w:rsidRPr="009873F8">
        <w:rPr>
          <w:rFonts w:ascii="Times New Roman" w:eastAsia="Times New Roman" w:hAnsi="Times New Roman" w:cs="Times New Roman"/>
          <w:lang w:eastAsia="pl-PL"/>
        </w:rPr>
        <w:t>oraz w terenie; zmienne tempo pracy, sytuacje stresowe, konieczność szybkiego re</w:t>
      </w:r>
      <w:r w:rsidR="00F54D50">
        <w:rPr>
          <w:rFonts w:ascii="Times New Roman" w:eastAsia="Times New Roman" w:hAnsi="Times New Roman" w:cs="Times New Roman"/>
          <w:lang w:eastAsia="pl-PL"/>
        </w:rPr>
        <w:t>agowania i podejmowania decyzji,</w:t>
      </w:r>
    </w:p>
    <w:p w:rsidR="009873F8" w:rsidRPr="009873F8" w:rsidRDefault="009873F8" w:rsidP="009873F8">
      <w:pPr>
        <w:numPr>
          <w:ilvl w:val="1"/>
          <w:numId w:val="1"/>
        </w:num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lang w:eastAsia="pl-PL"/>
        </w:rPr>
        <w:t>budynek z podjazdem dla wózków inwalidzkich, wewnątrz budynku brak windy, ograniczona możliwość poruszania się osób na wózkach inwalidzkich,</w:t>
      </w:r>
      <w:r w:rsidRPr="009873F8">
        <w:t xml:space="preserve"> </w:t>
      </w:r>
      <w:r w:rsidRPr="009873F8">
        <w:rPr>
          <w:rFonts w:ascii="Times New Roman" w:eastAsia="Times New Roman" w:hAnsi="Times New Roman" w:cs="Times New Roman"/>
          <w:lang w:eastAsia="pl-PL"/>
        </w:rPr>
        <w:t xml:space="preserve">na stanowisku pracy brak </w:t>
      </w:r>
      <w:r w:rsidRPr="009873F8">
        <w:rPr>
          <w:rFonts w:ascii="Times New Roman" w:eastAsia="Times New Roman" w:hAnsi="Times New Roman" w:cs="Times New Roman"/>
          <w:lang w:eastAsia="pl-PL"/>
        </w:rPr>
        <w:lastRenderedPageBreak/>
        <w:t xml:space="preserve">specjalistycznych urządzeń umożliwiających pracę osobom niewidomym i niedowidzącym oraz niesłyszącym. </w:t>
      </w:r>
    </w:p>
    <w:p w:rsidR="009873F8" w:rsidRPr="009873F8" w:rsidRDefault="009873F8" w:rsidP="009873F8">
      <w:pPr>
        <w:spacing w:after="0" w:line="240" w:lineRule="auto"/>
        <w:ind w:left="358"/>
        <w:jc w:val="both"/>
        <w:rPr>
          <w:rFonts w:ascii="Times New Roman" w:eastAsia="Times New Roman" w:hAnsi="Times New Roman" w:cs="Times New Roman"/>
          <w:b/>
          <w:lang w:eastAsia="pl-PL"/>
        </w:rPr>
      </w:pP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9814EB" w:rsidRPr="009814EB" w:rsidRDefault="009814EB" w:rsidP="009814EB">
      <w:pPr>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14EB">
        <w:rPr>
          <w:rFonts w:ascii="Times New Roman" w:eastAsia="Times New Roman" w:hAnsi="Times New Roman" w:cs="Times New Roman"/>
          <w:lang w:eastAsia="pl-PL"/>
        </w:rPr>
        <w:t>Planowanie wydatków inwestycyjnych oraz uwzględnienie ich zabezpieczenia w budżecie Gminy.</w:t>
      </w:r>
    </w:p>
    <w:p w:rsidR="009814EB" w:rsidRPr="009814EB" w:rsidRDefault="009814EB" w:rsidP="009814EB">
      <w:pPr>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14EB">
        <w:rPr>
          <w:rFonts w:ascii="Times New Roman" w:eastAsia="Times New Roman" w:hAnsi="Times New Roman" w:cs="Times New Roman"/>
          <w:lang w:eastAsia="pl-PL"/>
        </w:rPr>
        <w:t>Opracowywanie propozycji do projektu budżetu Gminy związanych z realizacją inwestycji.</w:t>
      </w:r>
    </w:p>
    <w:p w:rsidR="009814EB" w:rsidRPr="009814EB" w:rsidRDefault="009814EB" w:rsidP="009814EB">
      <w:pPr>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14EB">
        <w:rPr>
          <w:rFonts w:ascii="Times New Roman" w:eastAsia="Times New Roman" w:hAnsi="Times New Roman" w:cs="Times New Roman"/>
          <w:lang w:eastAsia="pl-PL"/>
        </w:rPr>
        <w:t>Udział w realizacji i przygotowanie inwestycji komunalnych poprzez:</w:t>
      </w:r>
    </w:p>
    <w:p w:rsidR="009814EB" w:rsidRPr="009814EB" w:rsidRDefault="009814EB" w:rsidP="009814EB">
      <w:pPr>
        <w:spacing w:after="0" w:line="240" w:lineRule="auto"/>
        <w:ind w:left="454"/>
        <w:jc w:val="both"/>
        <w:rPr>
          <w:rFonts w:ascii="Times New Roman" w:eastAsia="Times New Roman" w:hAnsi="Times New Roman" w:cs="Times New Roman"/>
          <w:lang w:eastAsia="pl-PL"/>
        </w:rPr>
      </w:pPr>
      <w:r w:rsidRPr="009814EB">
        <w:rPr>
          <w:rFonts w:ascii="Times New Roman" w:eastAsia="Times New Roman" w:hAnsi="Times New Roman" w:cs="Times New Roman"/>
          <w:lang w:eastAsia="pl-PL"/>
        </w:rPr>
        <w:t xml:space="preserve">- kontrolowanie jakości i terminowości realizowanych inwestycji, </w:t>
      </w:r>
    </w:p>
    <w:p w:rsidR="009814EB" w:rsidRPr="009814EB" w:rsidRDefault="009814EB" w:rsidP="009814EB">
      <w:pPr>
        <w:spacing w:after="0" w:line="240" w:lineRule="auto"/>
        <w:ind w:left="454"/>
        <w:jc w:val="both"/>
        <w:rPr>
          <w:rFonts w:ascii="Times New Roman" w:eastAsia="Times New Roman" w:hAnsi="Times New Roman" w:cs="Times New Roman"/>
          <w:lang w:eastAsia="pl-PL"/>
        </w:rPr>
      </w:pPr>
      <w:r w:rsidRPr="009814EB">
        <w:rPr>
          <w:rFonts w:ascii="Times New Roman" w:eastAsia="Times New Roman" w:hAnsi="Times New Roman" w:cs="Times New Roman"/>
          <w:lang w:eastAsia="pl-PL"/>
        </w:rPr>
        <w:t>- udział w odbiorach częściowych i końcowych realizowanych inwestycji,</w:t>
      </w:r>
    </w:p>
    <w:p w:rsidR="009814EB" w:rsidRPr="009814EB" w:rsidRDefault="009814EB" w:rsidP="009814EB">
      <w:pPr>
        <w:spacing w:after="0" w:line="240" w:lineRule="auto"/>
        <w:ind w:left="454"/>
        <w:jc w:val="both"/>
        <w:rPr>
          <w:rFonts w:ascii="Times New Roman" w:eastAsia="Times New Roman" w:hAnsi="Times New Roman" w:cs="Times New Roman"/>
          <w:lang w:eastAsia="pl-PL"/>
        </w:rPr>
      </w:pPr>
      <w:r w:rsidRPr="009814EB">
        <w:rPr>
          <w:rFonts w:ascii="Times New Roman" w:eastAsia="Times New Roman" w:hAnsi="Times New Roman" w:cs="Times New Roman"/>
          <w:lang w:eastAsia="pl-PL"/>
        </w:rPr>
        <w:t>- zapewnienie koordynacji podmiotów wykonujących inwestycje,</w:t>
      </w:r>
    </w:p>
    <w:p w:rsidR="009814EB" w:rsidRPr="009814EB" w:rsidRDefault="009814EB" w:rsidP="009814EB">
      <w:pPr>
        <w:spacing w:after="0" w:line="240" w:lineRule="auto"/>
        <w:ind w:left="454"/>
        <w:jc w:val="both"/>
        <w:rPr>
          <w:rFonts w:ascii="Times New Roman" w:eastAsia="Times New Roman" w:hAnsi="Times New Roman" w:cs="Times New Roman"/>
          <w:lang w:eastAsia="pl-PL"/>
        </w:rPr>
      </w:pPr>
      <w:r w:rsidRPr="009814EB">
        <w:rPr>
          <w:rFonts w:ascii="Times New Roman" w:eastAsia="Times New Roman" w:hAnsi="Times New Roman" w:cs="Times New Roman"/>
          <w:lang w:eastAsia="pl-PL"/>
        </w:rPr>
        <w:t>- prowadzenie i rozliczanie finansowe realizowanych inwestycji,</w:t>
      </w:r>
    </w:p>
    <w:p w:rsidR="009814EB" w:rsidRPr="009814EB" w:rsidRDefault="009814EB" w:rsidP="009814EB">
      <w:pPr>
        <w:spacing w:after="0" w:line="240" w:lineRule="auto"/>
        <w:ind w:left="454"/>
        <w:jc w:val="both"/>
        <w:rPr>
          <w:rFonts w:ascii="Times New Roman" w:eastAsia="Times New Roman" w:hAnsi="Times New Roman" w:cs="Times New Roman"/>
          <w:lang w:eastAsia="pl-PL"/>
        </w:rPr>
      </w:pPr>
      <w:r w:rsidRPr="009814EB">
        <w:rPr>
          <w:rFonts w:ascii="Times New Roman" w:eastAsia="Times New Roman" w:hAnsi="Times New Roman" w:cs="Times New Roman"/>
          <w:lang w:eastAsia="pl-PL"/>
        </w:rPr>
        <w:t>- sporządzanie dowodów OT i PT,</w:t>
      </w:r>
    </w:p>
    <w:p w:rsidR="009814EB" w:rsidRPr="009814EB" w:rsidRDefault="009814EB" w:rsidP="009814EB">
      <w:pPr>
        <w:spacing w:after="0" w:line="240" w:lineRule="auto"/>
        <w:ind w:left="454"/>
        <w:jc w:val="both"/>
        <w:rPr>
          <w:rFonts w:ascii="Times New Roman" w:eastAsia="Times New Roman" w:hAnsi="Times New Roman" w:cs="Times New Roman"/>
          <w:lang w:eastAsia="pl-PL"/>
        </w:rPr>
      </w:pPr>
      <w:r w:rsidRPr="009814EB">
        <w:rPr>
          <w:rFonts w:ascii="Times New Roman" w:eastAsia="Times New Roman" w:hAnsi="Times New Roman" w:cs="Times New Roman"/>
          <w:lang w:eastAsia="pl-PL"/>
        </w:rPr>
        <w:t xml:space="preserve">- przygotowanie, gromadzenie i przechowywanie dokumentacji realizowanych i zakończonych inwestycji komunalnych na zasadach określonych w przepisach odrębnych. </w:t>
      </w:r>
    </w:p>
    <w:p w:rsidR="009814EB" w:rsidRPr="009814EB" w:rsidRDefault="009814EB" w:rsidP="009814EB">
      <w:pPr>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14EB">
        <w:rPr>
          <w:rFonts w:ascii="Times New Roman" w:eastAsia="Times New Roman" w:hAnsi="Times New Roman" w:cs="Times New Roman"/>
          <w:lang w:eastAsia="pl-PL"/>
        </w:rPr>
        <w:t>Egzekwowanie uprawnień inwestora w zakresie nadzoru nad jakością wykonanych prac w trakcie realizacji inwestycji oraz po jej zakończeniu w okresie objętym gwarancją i rękojmią wykonawcy.</w:t>
      </w:r>
    </w:p>
    <w:p w:rsidR="009814EB" w:rsidRPr="009814EB" w:rsidRDefault="009814EB" w:rsidP="009814EB">
      <w:pPr>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14EB">
        <w:rPr>
          <w:rFonts w:ascii="Times New Roman" w:eastAsia="Times New Roman" w:hAnsi="Times New Roman" w:cs="Times New Roman"/>
          <w:lang w:eastAsia="pl-PL"/>
        </w:rPr>
        <w:t>Współdziałanie z pracownikiem ds. zamówień publicznych w zakresie wynikającym z przepisów Prawa Zamówień Publicznych dla realizacji inwestycji komunalnych.</w:t>
      </w:r>
    </w:p>
    <w:p w:rsidR="009814EB" w:rsidRPr="009814EB" w:rsidRDefault="009814EB" w:rsidP="009814EB">
      <w:pPr>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14EB">
        <w:rPr>
          <w:rFonts w:ascii="Times New Roman" w:eastAsia="Times New Roman" w:hAnsi="Times New Roman" w:cs="Times New Roman"/>
          <w:lang w:eastAsia="pl-PL"/>
        </w:rPr>
        <w:t>Planowanie, utrzymanie, rozliczanie oświetlenia miejsc publicznych i dróg znajdujących się na terenie gminy.</w:t>
      </w:r>
    </w:p>
    <w:p w:rsidR="009814EB" w:rsidRPr="009814EB" w:rsidRDefault="009814EB" w:rsidP="009814EB">
      <w:pPr>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14EB">
        <w:rPr>
          <w:rFonts w:ascii="Times New Roman" w:eastAsia="Times New Roman" w:hAnsi="Times New Roman" w:cs="Times New Roman"/>
          <w:lang w:eastAsia="pl-PL"/>
        </w:rPr>
        <w:t>Opracowanie projektów uchwał Rady Miejskiej i zarządzeń Burmistrza w sprawach wynikających z zakresu stanowiska pracy.</w:t>
      </w:r>
    </w:p>
    <w:p w:rsidR="009814EB" w:rsidRPr="009814EB" w:rsidRDefault="009814EB" w:rsidP="009814EB">
      <w:pPr>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14EB">
        <w:rPr>
          <w:rFonts w:ascii="Times New Roman" w:eastAsia="Times New Roman" w:hAnsi="Times New Roman" w:cs="Times New Roman"/>
          <w:lang w:eastAsia="pl-PL"/>
        </w:rPr>
        <w:t>Sporządzanie dla organów gminy oraz GUS-u informacji i sprawozdań statystycznych w zakresie wynikającym z działalności stanowiska pracy.</w:t>
      </w:r>
    </w:p>
    <w:p w:rsidR="009814EB" w:rsidRPr="009814EB" w:rsidRDefault="009814EB" w:rsidP="009814EB">
      <w:pPr>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14EB">
        <w:rPr>
          <w:rFonts w:ascii="Times New Roman" w:eastAsia="Times New Roman" w:hAnsi="Times New Roman" w:cs="Times New Roman"/>
          <w:lang w:eastAsia="pl-PL"/>
        </w:rPr>
        <w:t>Przygotowywanie i przekazywanie do archiwum zakładowego dokumentów archiwalnych ze stanowiska.</w:t>
      </w:r>
    </w:p>
    <w:p w:rsidR="009873F8" w:rsidRPr="009873F8" w:rsidRDefault="009873F8" w:rsidP="00AC10F4">
      <w:pPr>
        <w:spacing w:after="0" w:line="240" w:lineRule="auto"/>
        <w:ind w:left="454"/>
        <w:jc w:val="both"/>
        <w:rPr>
          <w:rFonts w:ascii="Times New Roman" w:hAnsi="Times New Roman" w:cs="Times New Roman"/>
        </w:rPr>
      </w:pP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FD6241" w:rsidRPr="00637195" w:rsidRDefault="00591359" w:rsidP="009873F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5/ </w:t>
      </w:r>
      <w:r w:rsidR="00FD6241">
        <w:rPr>
          <w:rFonts w:ascii="Times New Roman" w:eastAsia="Times New Roman" w:hAnsi="Times New Roman" w:cs="Times New Roman"/>
          <w:lang w:eastAsia="pl-PL"/>
        </w:rPr>
        <w:t xml:space="preserve">kopie świadectw pracy dokumentujących minimum </w:t>
      </w:r>
      <w:r>
        <w:rPr>
          <w:rFonts w:ascii="Times New Roman" w:eastAsia="Times New Roman" w:hAnsi="Times New Roman" w:cs="Times New Roman"/>
          <w:lang w:eastAsia="pl-PL"/>
        </w:rPr>
        <w:t>3</w:t>
      </w:r>
      <w:r w:rsidR="00FD6241">
        <w:rPr>
          <w:rFonts w:ascii="Times New Roman" w:eastAsia="Times New Roman" w:hAnsi="Times New Roman" w:cs="Times New Roman"/>
          <w:lang w:eastAsia="pl-PL"/>
        </w:rPr>
        <w:t xml:space="preserve"> letni staż pracy lub zaświadczenie o zatrudnieniu, </w:t>
      </w:r>
      <w:r w:rsidR="009E2ED7" w:rsidRPr="009E2ED7">
        <w:rPr>
          <w:rFonts w:ascii="Times New Roman" w:eastAsia="Times New Roman" w:hAnsi="Times New Roman" w:cs="Times New Roman"/>
          <w:lang w:eastAsia="pl-PL"/>
        </w:rPr>
        <w:t>zawierające okres zatrudnienia, w przypadku pozostawania w stosunku pracy</w:t>
      </w:r>
      <w:r>
        <w:rPr>
          <w:rFonts w:ascii="Times New Roman" w:eastAsia="Times New Roman" w:hAnsi="Times New Roman" w:cs="Times New Roman"/>
          <w:lang w:eastAsia="pl-PL"/>
        </w:rPr>
        <w:t xml:space="preserve"> – </w:t>
      </w:r>
      <w:r w:rsidR="007E0812" w:rsidRPr="00637195">
        <w:rPr>
          <w:rFonts w:ascii="Times New Roman" w:eastAsia="Times New Roman" w:hAnsi="Times New Roman" w:cs="Times New Roman"/>
          <w:b/>
          <w:lang w:eastAsia="pl-PL"/>
        </w:rPr>
        <w:t xml:space="preserve">wymagana kopia dokumentu/dokumentów </w:t>
      </w:r>
      <w:r w:rsidR="00E46D96">
        <w:rPr>
          <w:rFonts w:ascii="Times New Roman" w:eastAsia="Times New Roman" w:hAnsi="Times New Roman" w:cs="Times New Roman"/>
          <w:b/>
          <w:lang w:eastAsia="pl-PL"/>
        </w:rPr>
        <w:t xml:space="preserve">lub zaświadczenie </w:t>
      </w:r>
      <w:r w:rsidR="007E0812" w:rsidRPr="00637195">
        <w:rPr>
          <w:rFonts w:ascii="Times New Roman" w:eastAsia="Times New Roman" w:hAnsi="Times New Roman" w:cs="Times New Roman"/>
          <w:b/>
          <w:lang w:eastAsia="pl-PL"/>
        </w:rPr>
        <w:t xml:space="preserve">tylko </w:t>
      </w:r>
      <w:r w:rsidRPr="00637195">
        <w:rPr>
          <w:rFonts w:ascii="Times New Roman" w:eastAsia="Times New Roman" w:hAnsi="Times New Roman" w:cs="Times New Roman"/>
          <w:b/>
          <w:lang w:eastAsia="pl-PL"/>
        </w:rPr>
        <w:t>dla kandydatów posiadających wykształcenie średnie</w:t>
      </w:r>
      <w:r w:rsidR="009E2ED7" w:rsidRPr="00637195">
        <w:rPr>
          <w:rFonts w:ascii="Times New Roman" w:eastAsia="Times New Roman" w:hAnsi="Times New Roman" w:cs="Times New Roman"/>
          <w:b/>
          <w:lang w:eastAsia="pl-PL"/>
        </w:rPr>
        <w:t>,</w:t>
      </w:r>
    </w:p>
    <w:p w:rsidR="009873F8" w:rsidRPr="009873F8" w:rsidRDefault="009E2ED7" w:rsidP="009873F8">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009873F8" w:rsidRPr="009873F8">
        <w:rPr>
          <w:rFonts w:ascii="Times New Roman" w:eastAsia="Times New Roman" w:hAnsi="Times New Roman" w:cs="Times New Roman"/>
          <w:lang w:eastAsia="pl-PL"/>
        </w:rPr>
        <w:t>/</w:t>
      </w:r>
      <w:r w:rsidR="009873F8" w:rsidRPr="009873F8">
        <w:t xml:space="preserve"> </w:t>
      </w:r>
      <w:r w:rsidR="009873F8"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9873F8" w:rsidRPr="009873F8" w:rsidRDefault="009E2ED7"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873F8"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9873F8" w:rsidRPr="009873F8" w:rsidRDefault="009E2ED7"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9873F8" w:rsidRPr="009873F8">
        <w:rPr>
          <w:rFonts w:ascii="Times New Roman" w:eastAsia="Times New Roman" w:hAnsi="Times New Roman" w:cs="Times New Roman"/>
          <w:lang w:eastAsia="pl-PL"/>
        </w:rPr>
        <w:t>/ oświadczenie o posiadanym obywatelstwie*,</w:t>
      </w:r>
    </w:p>
    <w:p w:rsidR="009873F8" w:rsidRDefault="009E2ED7"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9873F8" w:rsidRPr="009873F8">
        <w:rPr>
          <w:rFonts w:ascii="Times New Roman" w:eastAsia="Times New Roman" w:hAnsi="Times New Roman" w:cs="Times New Roman"/>
          <w:lang w:eastAsia="pl-PL"/>
        </w:rPr>
        <w:t>/ oświadczenie  o wyrażeniu zgody na przetwarzanie danych osobowych* - dotyczy innych danych niż niezbędne, które wynikają z art. 22</w:t>
      </w:r>
      <w:r w:rsidR="009873F8" w:rsidRPr="009873F8">
        <w:rPr>
          <w:rFonts w:ascii="Times New Roman" w:eastAsia="Times New Roman" w:hAnsi="Times New Roman" w:cs="Times New Roman"/>
          <w:vertAlign w:val="superscript"/>
          <w:lang w:eastAsia="pl-PL"/>
        </w:rPr>
        <w:t>1</w:t>
      </w:r>
      <w:r w:rsidR="009873F8" w:rsidRPr="009873F8">
        <w:rPr>
          <w:rFonts w:ascii="Times New Roman" w:eastAsia="Times New Roman" w:hAnsi="Times New Roman" w:cs="Times New Roman"/>
          <w:lang w:eastAsia="pl-PL"/>
        </w:rPr>
        <w:t xml:space="preserve"> § 1  K</w:t>
      </w:r>
      <w:r w:rsidR="009F3AA1">
        <w:rPr>
          <w:rFonts w:ascii="Times New Roman" w:eastAsia="Times New Roman" w:hAnsi="Times New Roman" w:cs="Times New Roman"/>
          <w:lang w:eastAsia="pl-PL"/>
        </w:rPr>
        <w:t>odeksu pracy</w:t>
      </w:r>
      <w:r w:rsidR="002A17E2">
        <w:rPr>
          <w:rFonts w:ascii="Times New Roman" w:eastAsia="Times New Roman" w:hAnsi="Times New Roman" w:cs="Times New Roman"/>
          <w:lang w:eastAsia="pl-PL"/>
        </w:rPr>
        <w:t>,</w:t>
      </w:r>
    </w:p>
    <w:p w:rsidR="002A17E2" w:rsidRPr="002A17E2" w:rsidRDefault="00640222" w:rsidP="002A17E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2A17E2" w:rsidRPr="002A17E2">
        <w:rPr>
          <w:rFonts w:ascii="Times New Roman" w:eastAsia="Times New Roman" w:hAnsi="Times New Roman" w:cs="Times New Roman"/>
          <w:lang w:eastAsia="pl-PL"/>
        </w:rPr>
        <w:t>/oświadczenie o zapoznaniu się z Klauzulą informacyjną dla kandydatów biorących udział w naborze na wolne stanowisko urzędnicze w Urzędzie Miejskim w Międzyzdrojach.*</w:t>
      </w:r>
    </w:p>
    <w:p w:rsidR="009F3AA1" w:rsidRDefault="009F3AA1" w:rsidP="009873F8">
      <w:pPr>
        <w:spacing w:after="0" w:line="240" w:lineRule="auto"/>
        <w:jc w:val="both"/>
        <w:rPr>
          <w:rFonts w:ascii="Times New Roman" w:eastAsia="Times New Roman" w:hAnsi="Times New Roman" w:cs="Times New Roman"/>
          <w:lang w:eastAsia="pl-PL"/>
        </w:rPr>
      </w:pPr>
    </w:p>
    <w:p w:rsidR="001F0D91" w:rsidRDefault="009F3AA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oraz w</w:t>
      </w:r>
      <w:r w:rsidR="009873F8" w:rsidRPr="009873F8">
        <w:rPr>
          <w:rFonts w:ascii="Times New Roman" w:eastAsia="Times New Roman" w:hAnsi="Times New Roman" w:cs="Times New Roman"/>
          <w:lang w:eastAsia="pl-PL"/>
        </w:rPr>
        <w:t xml:space="preserve"> przypadku</w:t>
      </w:r>
      <w:r w:rsidR="001F0D91">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873F8" w:rsidRPr="009873F8">
        <w:rPr>
          <w:rFonts w:ascii="Times New Roman" w:eastAsia="Times New Roman" w:hAnsi="Times New Roman" w:cs="Times New Roman"/>
          <w:lang w:eastAsia="pl-PL"/>
        </w:rPr>
        <w:t xml:space="preserve"> kandydata, który zamierza skorzystać z uprawnienia o którym mowa w art. 13a ust. 2 ustawy o pracownikach samorządowych - kopia dokumentu potwierdzającego niepełnosprawność</w:t>
      </w:r>
      <w:r>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1F0D91">
        <w:rPr>
          <w:rFonts w:ascii="Times New Roman" w:eastAsia="Times New Roman" w:hAnsi="Times New Roman" w:cs="Times New Roman"/>
          <w:lang w:eastAsia="pl-PL"/>
        </w:rPr>
        <w:t xml:space="preserve"> obywateli, którzy mogą starać się o zatrudnienie w myśl art. 11 ust. 2 i 3 ustawy o pracownikach samorządowych</w:t>
      </w:r>
      <w:r>
        <w:rPr>
          <w:rFonts w:ascii="Times New Roman" w:eastAsia="Times New Roman" w:hAnsi="Times New Roman" w:cs="Times New Roman"/>
          <w:lang w:eastAsia="pl-PL"/>
        </w:rPr>
        <w:t xml:space="preserve"> –</w:t>
      </w:r>
      <w:r w:rsidR="007E081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kopia </w:t>
      </w:r>
      <w:r w:rsidRPr="001F0D91">
        <w:rPr>
          <w:rFonts w:ascii="Times New Roman" w:eastAsia="Times New Roman" w:hAnsi="Times New Roman" w:cs="Times New Roman"/>
          <w:lang w:eastAsia="pl-PL"/>
        </w:rPr>
        <w:t>dokumentu potwierdzającego znajomość języka polskiego potwierdzoną dokumentem określonym w przepisach o służbie cywilnej.</w:t>
      </w:r>
      <w:r w:rsidRPr="001F0D91">
        <w:t xml:space="preserve"> </w:t>
      </w:r>
      <w:r w:rsidRPr="001F0D91">
        <w:rPr>
          <w:rFonts w:ascii="Times New Roman" w:eastAsia="Times New Roman" w:hAnsi="Times New Roman" w:cs="Times New Roman"/>
          <w:lang w:eastAsia="pl-PL"/>
        </w:rPr>
        <w:t>Dokumenty przedkładane przez obywateli państw Unii Europejskiej lub innych państw winny być przetłumaczone na język polski.</w:t>
      </w:r>
    </w:p>
    <w:p w:rsidR="009873F8" w:rsidRPr="009873F8" w:rsidRDefault="009873F8" w:rsidP="009873F8">
      <w:pPr>
        <w:spacing w:after="0" w:line="240" w:lineRule="auto"/>
        <w:rPr>
          <w:rFonts w:ascii="Times New Roman" w:eastAsia="Times New Roman" w:hAnsi="Times New Roman" w:cs="Times New Roman"/>
          <w:sz w:val="24"/>
          <w:szCs w:val="24"/>
          <w:u w:val="single"/>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u w:val="single"/>
          <w:lang w:eastAsia="pl-PL"/>
        </w:rPr>
        <w:t>Uwaga:</w:t>
      </w:r>
      <w:r w:rsidRPr="009873F8">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Wymagane dokumenty należy składać w </w:t>
      </w:r>
      <w:r w:rsidR="009E2ED7">
        <w:rPr>
          <w:rFonts w:ascii="Times New Roman" w:eastAsia="Times New Roman" w:hAnsi="Times New Roman" w:cs="Times New Roman"/>
          <w:lang w:eastAsia="pl-PL"/>
        </w:rPr>
        <w:t>Biurze Obsługi Interesanta</w:t>
      </w:r>
      <w:r w:rsidRPr="009873F8">
        <w:rPr>
          <w:rFonts w:ascii="Times New Roman" w:eastAsia="Times New Roman" w:hAnsi="Times New Roman" w:cs="Times New Roman"/>
          <w:lang w:eastAsia="pl-PL"/>
        </w:rPr>
        <w:t xml:space="preserve"> (pok. nr </w:t>
      </w:r>
      <w:r w:rsidR="009E2ED7">
        <w:rPr>
          <w:rFonts w:ascii="Times New Roman" w:eastAsia="Times New Roman" w:hAnsi="Times New Roman" w:cs="Times New Roman"/>
          <w:lang w:eastAsia="pl-PL"/>
        </w:rPr>
        <w:t>9</w:t>
      </w:r>
      <w:r w:rsidRPr="009873F8">
        <w:rPr>
          <w:rFonts w:ascii="Times New Roman" w:eastAsia="Times New Roman" w:hAnsi="Times New Roman" w:cs="Times New Roman"/>
          <w:lang w:eastAsia="pl-PL"/>
        </w:rPr>
        <w:t>) Urzędu Miejs</w:t>
      </w:r>
      <w:r w:rsidR="00745A00">
        <w:rPr>
          <w:rFonts w:ascii="Times New Roman" w:eastAsia="Times New Roman" w:hAnsi="Times New Roman" w:cs="Times New Roman"/>
          <w:lang w:eastAsia="pl-PL"/>
        </w:rPr>
        <w:t xml:space="preserve">kiego  ul. Książąt Pomorskich </w:t>
      </w:r>
      <w:r w:rsidRPr="009873F8">
        <w:rPr>
          <w:rFonts w:ascii="Times New Roman" w:eastAsia="Times New Roman" w:hAnsi="Times New Roman" w:cs="Times New Roman"/>
          <w:lang w:eastAsia="pl-PL"/>
        </w:rPr>
        <w:t xml:space="preserve"> 5</w:t>
      </w:r>
      <w:r w:rsidR="00745A00">
        <w:rPr>
          <w:rFonts w:ascii="Times New Roman" w:eastAsia="Times New Roman" w:hAnsi="Times New Roman" w:cs="Times New Roman"/>
          <w:lang w:eastAsia="pl-PL"/>
        </w:rPr>
        <w:t>,</w:t>
      </w:r>
      <w:r w:rsidRPr="009873F8">
        <w:rPr>
          <w:rFonts w:ascii="Times New Roman" w:eastAsia="Times New Roman" w:hAnsi="Times New Roman" w:cs="Times New Roman"/>
          <w:lang w:eastAsia="pl-PL"/>
        </w:rPr>
        <w:t xml:space="preserve"> 72-500 Międzyzdroje osobiście lub za pośrednictwem poczty na adres Urzędu </w:t>
      </w:r>
      <w:proofErr w:type="spellStart"/>
      <w:r w:rsidRPr="009873F8">
        <w:rPr>
          <w:rFonts w:ascii="Times New Roman" w:eastAsia="Times New Roman" w:hAnsi="Times New Roman" w:cs="Times New Roman"/>
          <w:lang w:eastAsia="pl-PL"/>
        </w:rPr>
        <w:t>j.w</w:t>
      </w:r>
      <w:proofErr w:type="spellEnd"/>
      <w:r w:rsidRPr="009873F8">
        <w:rPr>
          <w:rFonts w:ascii="Times New Roman" w:eastAsia="Times New Roman" w:hAnsi="Times New Roman" w:cs="Times New Roman"/>
          <w:lang w:eastAsia="pl-PL"/>
        </w:rPr>
        <w:t>. w zamkniętej kopercie, z dopiskiem „</w:t>
      </w:r>
      <w:r w:rsidRPr="009873F8">
        <w:rPr>
          <w:rFonts w:ascii="Times New Roman" w:eastAsia="Times New Roman" w:hAnsi="Times New Roman" w:cs="Times New Roman"/>
          <w:b/>
          <w:lang w:eastAsia="pl-PL"/>
        </w:rPr>
        <w:t xml:space="preserve">Dotyczy naboru na stanowisko </w:t>
      </w:r>
      <w:r w:rsidR="007E0812">
        <w:rPr>
          <w:rFonts w:ascii="Times New Roman" w:eastAsia="Times New Roman" w:hAnsi="Times New Roman" w:cs="Times New Roman"/>
          <w:b/>
          <w:lang w:eastAsia="pl-PL"/>
        </w:rPr>
        <w:t>Podinspektora ds. inwestycji</w:t>
      </w:r>
      <w:r w:rsidR="00AC10F4">
        <w:rPr>
          <w:rFonts w:ascii="Times New Roman" w:eastAsia="Times New Roman" w:hAnsi="Times New Roman" w:cs="Times New Roman"/>
          <w:b/>
          <w:lang w:eastAsia="pl-PL"/>
        </w:rPr>
        <w:t>”</w:t>
      </w:r>
      <w:r w:rsidRPr="009873F8">
        <w:rPr>
          <w:rFonts w:ascii="Times New Roman" w:eastAsia="Times New Roman" w:hAnsi="Times New Roman" w:cs="Times New Roman"/>
          <w:lang w:eastAsia="pl-PL"/>
        </w:rPr>
        <w:t xml:space="preserve"> w terminie</w:t>
      </w:r>
      <w:r w:rsidRPr="009873F8">
        <w:rPr>
          <w:rFonts w:ascii="Times New Roman" w:eastAsia="Times New Roman" w:hAnsi="Times New Roman" w:cs="Times New Roman"/>
          <w:i/>
          <w:lang w:eastAsia="pl-PL"/>
        </w:rPr>
        <w:t xml:space="preserve"> </w:t>
      </w:r>
      <w:r w:rsidR="00745A00">
        <w:rPr>
          <w:rFonts w:ascii="Times New Roman" w:eastAsia="Times New Roman" w:hAnsi="Times New Roman" w:cs="Times New Roman"/>
          <w:b/>
          <w:lang w:eastAsia="pl-PL"/>
        </w:rPr>
        <w:t xml:space="preserve">do dnia </w:t>
      </w:r>
      <w:r w:rsidR="00AE7FCF">
        <w:rPr>
          <w:rFonts w:ascii="Times New Roman" w:eastAsia="Times New Roman" w:hAnsi="Times New Roman" w:cs="Times New Roman"/>
          <w:b/>
          <w:lang w:eastAsia="pl-PL"/>
        </w:rPr>
        <w:t>30.11</w:t>
      </w:r>
      <w:r w:rsidR="00745A00">
        <w:rPr>
          <w:rFonts w:ascii="Times New Roman" w:eastAsia="Times New Roman" w:hAnsi="Times New Roman" w:cs="Times New Roman"/>
          <w:b/>
          <w:lang w:eastAsia="pl-PL"/>
        </w:rPr>
        <w:t>.</w:t>
      </w:r>
      <w:r w:rsidR="007E0812">
        <w:rPr>
          <w:rFonts w:ascii="Times New Roman" w:eastAsia="Times New Roman" w:hAnsi="Times New Roman" w:cs="Times New Roman"/>
          <w:b/>
          <w:lang w:eastAsia="pl-PL"/>
        </w:rPr>
        <w:t>202</w:t>
      </w:r>
      <w:r w:rsidR="00DB25D2">
        <w:rPr>
          <w:rFonts w:ascii="Times New Roman" w:eastAsia="Times New Roman" w:hAnsi="Times New Roman" w:cs="Times New Roman"/>
          <w:b/>
          <w:lang w:eastAsia="pl-PL"/>
        </w:rPr>
        <w:t>1</w:t>
      </w:r>
      <w:r w:rsidRPr="009873F8">
        <w:rPr>
          <w:rFonts w:ascii="Times New Roman" w:eastAsia="Times New Roman" w:hAnsi="Times New Roman" w:cs="Times New Roman"/>
          <w:b/>
          <w:lang w:eastAsia="pl-PL"/>
        </w:rPr>
        <w:t xml:space="preserve"> r. do godz. </w:t>
      </w:r>
      <w:r w:rsidR="00FC467B">
        <w:rPr>
          <w:rFonts w:ascii="Times New Roman" w:eastAsia="Times New Roman" w:hAnsi="Times New Roman" w:cs="Times New Roman"/>
          <w:b/>
          <w:lang w:eastAsia="pl-PL"/>
        </w:rPr>
        <w:t>1</w:t>
      </w:r>
      <w:r w:rsidR="00AE7FCF">
        <w:rPr>
          <w:rFonts w:ascii="Times New Roman" w:eastAsia="Times New Roman" w:hAnsi="Times New Roman" w:cs="Times New Roman"/>
          <w:b/>
          <w:lang w:eastAsia="pl-PL"/>
        </w:rPr>
        <w:t>5</w:t>
      </w:r>
      <w:r w:rsidR="00FC467B">
        <w:rPr>
          <w:rFonts w:ascii="Times New Roman" w:eastAsia="Times New Roman" w:hAnsi="Times New Roman" w:cs="Times New Roman"/>
          <w:b/>
          <w:lang w:eastAsia="pl-PL"/>
        </w:rPr>
        <w:t>.</w:t>
      </w:r>
      <w:r w:rsidR="007E0812">
        <w:rPr>
          <w:rFonts w:ascii="Times New Roman" w:eastAsia="Times New Roman" w:hAnsi="Times New Roman" w:cs="Times New Roman"/>
          <w:b/>
          <w:lang w:eastAsia="pl-PL"/>
        </w:rPr>
        <w:t>3</w:t>
      </w:r>
      <w:r w:rsidR="00FC467B">
        <w:rPr>
          <w:rFonts w:ascii="Times New Roman" w:eastAsia="Times New Roman" w:hAnsi="Times New Roman" w:cs="Times New Roman"/>
          <w:b/>
          <w:lang w:eastAsia="pl-PL"/>
        </w:rPr>
        <w:t>0</w:t>
      </w: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9873F8">
        <w:t xml:space="preserve"> </w:t>
      </w:r>
      <w:r w:rsidRPr="009873F8">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Pr="009873F8">
        <w:t xml:space="preserve"> </w:t>
      </w:r>
      <w:r w:rsidRPr="009873F8">
        <w:rPr>
          <w:rFonts w:ascii="Times New Roman" w:eastAsia="Times New Roman" w:hAnsi="Times New Roman" w:cs="Times New Roman"/>
          <w:lang w:eastAsia="pl-PL"/>
        </w:rPr>
        <w:t>motywacyjny, cv i kwestionariusz osobowy.</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Informacja o wyniku naboru będzie umieszczona na stronie internetowej </w:t>
      </w:r>
      <w:hyperlink r:id="rId7" w:history="1">
        <w:r w:rsidRPr="009873F8">
          <w:rPr>
            <w:rFonts w:ascii="Times New Roman" w:eastAsia="Times New Roman" w:hAnsi="Times New Roman" w:cs="Times New Roman"/>
            <w:color w:val="0000FF"/>
            <w:u w:val="single"/>
            <w:lang w:eastAsia="pl-PL"/>
          </w:rPr>
          <w:t>www.bip.miedzyzdroje.pl</w:t>
        </w:r>
      </w:hyperlink>
      <w:r w:rsidRPr="009873F8">
        <w:rPr>
          <w:rFonts w:ascii="Times New Roman" w:eastAsia="Times New Roman" w:hAnsi="Times New Roman" w:cs="Times New Roman"/>
          <w:lang w:eastAsia="pl-PL"/>
        </w:rPr>
        <w:t xml:space="preserve"> w zakładce </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b/>
          <w:lang w:eastAsia="pl-PL"/>
        </w:rPr>
        <w:t>Nabór na wolne stanowiska</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lang w:eastAsia="pl-PL"/>
        </w:rPr>
        <w:t xml:space="preserve"> oraz na tablicy infor</w:t>
      </w:r>
      <w:r w:rsidR="0025534D">
        <w:rPr>
          <w:rFonts w:ascii="Times New Roman" w:eastAsia="Times New Roman" w:hAnsi="Times New Roman" w:cs="Times New Roman"/>
          <w:lang w:eastAsia="pl-PL"/>
        </w:rPr>
        <w:t xml:space="preserve">macyjnej w Urzędzie Miejskim </w:t>
      </w:r>
      <w:r w:rsidRPr="009873F8">
        <w:rPr>
          <w:rFonts w:ascii="Times New Roman" w:eastAsia="Times New Roman" w:hAnsi="Times New Roman" w:cs="Times New Roman"/>
          <w:lang w:eastAsia="pl-PL"/>
        </w:rPr>
        <w:t>w Międzyzdrojach.</w:t>
      </w: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ab/>
        <w:t xml:space="preserve">Dodatkowe informacje można uzyskać pod numerem tel. 91 327 56 </w:t>
      </w:r>
      <w:r w:rsidR="003725E9">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3.</w:t>
      </w:r>
    </w:p>
    <w:p w:rsidR="009873F8" w:rsidRPr="009873F8" w:rsidRDefault="009873F8" w:rsidP="009873F8">
      <w:pPr>
        <w:spacing w:after="0" w:line="240" w:lineRule="auto"/>
        <w:rPr>
          <w:rFonts w:ascii="Times New Roman" w:eastAsia="Times New Roman" w:hAnsi="Times New Roman" w:cs="Times New Roman"/>
          <w:lang w:eastAsia="pl-PL"/>
        </w:rPr>
      </w:pPr>
    </w:p>
    <w:p w:rsidR="009873F8" w:rsidRPr="009873F8" w:rsidRDefault="009873F8" w:rsidP="009873F8">
      <w:pPr>
        <w:spacing w:after="0" w:line="240" w:lineRule="auto"/>
        <w:jc w:val="both"/>
        <w:rPr>
          <w:rFonts w:ascii="Times New Roman" w:eastAsia="Times New Roman" w:hAnsi="Times New Roman" w:cs="Times New Roman"/>
          <w:u w:val="single"/>
          <w:lang w:eastAsia="pl-PL"/>
        </w:rPr>
      </w:pPr>
      <w:r w:rsidRPr="009873F8">
        <w:rPr>
          <w:rFonts w:ascii="Times New Roman" w:eastAsia="Times New Roman" w:hAnsi="Times New Roman" w:cs="Times New Roman"/>
          <w:u w:val="single"/>
          <w:lang w:eastAsia="pl-PL"/>
        </w:rPr>
        <w:t>Pierwszeństwo dla osób z niepełnosprawnościami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pierwszeństwo w zatrudnieniu mają osoby z niepełnosprawnościami, które spełniają wszystkie następujące warunki: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złożyły w terminie ofertę wraz z dokumentem potwierdzającym niepełnosprawność,</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spełniają warunki wymienione w ogłoszeniu,</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po rekrutacji znalazły się w gronie najlepszych kandydatów.</w:t>
      </w:r>
    </w:p>
    <w:p w:rsidR="009873F8" w:rsidRPr="009873F8" w:rsidRDefault="009873F8" w:rsidP="009873F8">
      <w:pPr>
        <w:spacing w:after="0" w:line="240" w:lineRule="auto"/>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AE7FCF">
        <w:rPr>
          <w:rFonts w:ascii="Times New Roman" w:eastAsia="Times New Roman" w:hAnsi="Times New Roman" w:cs="Times New Roman"/>
          <w:lang w:eastAsia="pl-PL"/>
        </w:rPr>
        <w:t>28.10</w:t>
      </w:r>
      <w:r w:rsidR="007E0812">
        <w:rPr>
          <w:rFonts w:ascii="Times New Roman" w:eastAsia="Times New Roman" w:hAnsi="Times New Roman" w:cs="Times New Roman"/>
          <w:lang w:eastAsia="pl-PL"/>
        </w:rPr>
        <w:t>.202</w:t>
      </w:r>
      <w:r w:rsidR="006B1294">
        <w:rPr>
          <w:rFonts w:ascii="Times New Roman" w:eastAsia="Times New Roman" w:hAnsi="Times New Roman" w:cs="Times New Roman"/>
          <w:lang w:eastAsia="pl-PL"/>
        </w:rPr>
        <w:t>1</w:t>
      </w:r>
      <w:r w:rsidRPr="009873F8">
        <w:rPr>
          <w:rFonts w:ascii="Times New Roman" w:eastAsia="Times New Roman" w:hAnsi="Times New Roman" w:cs="Times New Roman"/>
          <w:lang w:eastAsia="pl-PL"/>
        </w:rPr>
        <w:t xml:space="preserve"> r.</w:t>
      </w:r>
    </w:p>
    <w:p w:rsidR="009873F8" w:rsidRPr="009873F8" w:rsidRDefault="009873F8" w:rsidP="009873F8">
      <w:pPr>
        <w:spacing w:after="0" w:line="240" w:lineRule="auto"/>
        <w:rPr>
          <w:rFonts w:ascii="Times New Roman" w:eastAsia="Times New Roman" w:hAnsi="Times New Roman" w:cs="Times New Roman"/>
          <w:sz w:val="20"/>
          <w:szCs w:val="20"/>
          <w:lang w:eastAsia="pl-PL"/>
        </w:rPr>
      </w:pPr>
    </w:p>
    <w:p w:rsidR="002C4684" w:rsidRPr="009873F8" w:rsidRDefault="002C4684" w:rsidP="009873F8">
      <w:pPr>
        <w:spacing w:after="0" w:line="240" w:lineRule="auto"/>
        <w:rPr>
          <w:rFonts w:ascii="Times New Roman" w:eastAsia="Times New Roman" w:hAnsi="Times New Roman" w:cs="Times New Roman"/>
          <w:sz w:val="20"/>
          <w:szCs w:val="20"/>
          <w:lang w:eastAsia="pl-PL"/>
        </w:rPr>
      </w:pPr>
    </w:p>
    <w:p w:rsidR="009873F8" w:rsidRPr="009873F8" w:rsidRDefault="009873F8" w:rsidP="009873F8">
      <w:pPr>
        <w:spacing w:after="0" w:line="240" w:lineRule="auto"/>
        <w:rPr>
          <w:rFonts w:ascii="Times New Roman" w:eastAsia="Times New Roman" w:hAnsi="Times New Roman" w:cs="Times New Roman"/>
          <w:sz w:val="20"/>
          <w:szCs w:val="20"/>
          <w:lang w:eastAsia="pl-PL"/>
        </w:rPr>
      </w:pPr>
    </w:p>
    <w:p w:rsidR="00CF1B10" w:rsidRDefault="009873F8"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bookmarkStart w:id="0" w:name="_GoBack"/>
      <w:bookmarkEnd w:id="0"/>
    </w:p>
    <w:sectPr w:rsidR="006F6C3C" w:rsidSect="000779E1">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42" w:rsidRDefault="008E4E42" w:rsidP="009873F8">
      <w:pPr>
        <w:spacing w:after="0" w:line="240" w:lineRule="auto"/>
      </w:pPr>
      <w:r>
        <w:separator/>
      </w:r>
    </w:p>
  </w:endnote>
  <w:endnote w:type="continuationSeparator" w:id="0">
    <w:p w:rsidR="008E4E42" w:rsidRDefault="008E4E42"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42" w:rsidRDefault="008E4E42" w:rsidP="009873F8">
      <w:pPr>
        <w:spacing w:after="0" w:line="240" w:lineRule="auto"/>
      </w:pPr>
      <w:r>
        <w:separator/>
      </w:r>
    </w:p>
  </w:footnote>
  <w:footnote w:type="continuationSeparator" w:id="0">
    <w:p w:rsidR="008E4E42" w:rsidRDefault="008E4E42" w:rsidP="009873F8">
      <w:pPr>
        <w:spacing w:after="0" w:line="240" w:lineRule="auto"/>
      </w:pPr>
      <w:r>
        <w:continuationSeparator/>
      </w:r>
    </w:p>
  </w:footnote>
  <w:footnote w:id="1">
    <w:p w:rsidR="009873F8" w:rsidRPr="00914B61" w:rsidRDefault="009873F8" w:rsidP="009873F8">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w:t>
      </w:r>
      <w:r>
        <w:rPr>
          <w:sz w:val="15"/>
          <w:szCs w:val="15"/>
        </w:rPr>
        <w:t xml:space="preserve">. o pracownikach samorządowych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1EBC"/>
    <w:multiLevelType w:val="hybridMultilevel"/>
    <w:tmpl w:val="023E71C0"/>
    <w:lvl w:ilvl="0" w:tplc="FD52C304">
      <w:start w:val="1"/>
      <w:numFmt w:val="decimal"/>
      <w:suff w:val="nothing"/>
      <w:lvlText w:val="%1."/>
      <w:lvlJc w:val="left"/>
      <w:pPr>
        <w:ind w:left="0" w:firstLine="0"/>
      </w:pPr>
      <w:rPr>
        <w:rFonts w:hint="default"/>
        <w:sz w:val="22"/>
        <w:szCs w:val="22"/>
      </w:rPr>
    </w:lvl>
    <w:lvl w:ilvl="1" w:tplc="F36E4E04">
      <w:start w:val="1"/>
      <w:numFmt w:val="lowerLetter"/>
      <w:lvlText w:val="%2."/>
      <w:lvlJc w:val="left"/>
      <w:pPr>
        <w:ind w:left="284"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5"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7"/>
  </w:num>
  <w:num w:numId="5">
    <w:abstractNumId w:val="8"/>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0389B"/>
    <w:rsid w:val="00014BA6"/>
    <w:rsid w:val="0002470E"/>
    <w:rsid w:val="000779E1"/>
    <w:rsid w:val="000E5FEE"/>
    <w:rsid w:val="00131342"/>
    <w:rsid w:val="001F0D91"/>
    <w:rsid w:val="0025534D"/>
    <w:rsid w:val="00257E2B"/>
    <w:rsid w:val="002A17E2"/>
    <w:rsid w:val="002A78D5"/>
    <w:rsid w:val="002C4684"/>
    <w:rsid w:val="00342508"/>
    <w:rsid w:val="00342883"/>
    <w:rsid w:val="00356BC5"/>
    <w:rsid w:val="003725E9"/>
    <w:rsid w:val="003878E5"/>
    <w:rsid w:val="0039421F"/>
    <w:rsid w:val="003C3544"/>
    <w:rsid w:val="003C4271"/>
    <w:rsid w:val="004547EE"/>
    <w:rsid w:val="0046077D"/>
    <w:rsid w:val="00483585"/>
    <w:rsid w:val="004B5FFF"/>
    <w:rsid w:val="004C6A06"/>
    <w:rsid w:val="004F45CA"/>
    <w:rsid w:val="00555C6B"/>
    <w:rsid w:val="005567A6"/>
    <w:rsid w:val="0056418E"/>
    <w:rsid w:val="00591359"/>
    <w:rsid w:val="005E5694"/>
    <w:rsid w:val="005F0924"/>
    <w:rsid w:val="0062545B"/>
    <w:rsid w:val="00637195"/>
    <w:rsid w:val="00640222"/>
    <w:rsid w:val="00642D7E"/>
    <w:rsid w:val="00654E4C"/>
    <w:rsid w:val="006B1294"/>
    <w:rsid w:val="006D200A"/>
    <w:rsid w:val="006F220E"/>
    <w:rsid w:val="006F6C3C"/>
    <w:rsid w:val="007078A9"/>
    <w:rsid w:val="00716D7C"/>
    <w:rsid w:val="00745A00"/>
    <w:rsid w:val="00783395"/>
    <w:rsid w:val="007C41A1"/>
    <w:rsid w:val="007E0812"/>
    <w:rsid w:val="007E432F"/>
    <w:rsid w:val="0080265D"/>
    <w:rsid w:val="00802839"/>
    <w:rsid w:val="008B1C34"/>
    <w:rsid w:val="008D2645"/>
    <w:rsid w:val="008E4E42"/>
    <w:rsid w:val="008F0AB7"/>
    <w:rsid w:val="00901480"/>
    <w:rsid w:val="009120ED"/>
    <w:rsid w:val="00915565"/>
    <w:rsid w:val="00916D7F"/>
    <w:rsid w:val="009409E1"/>
    <w:rsid w:val="009814EB"/>
    <w:rsid w:val="009873F8"/>
    <w:rsid w:val="00994BCA"/>
    <w:rsid w:val="009A147B"/>
    <w:rsid w:val="009E2ED7"/>
    <w:rsid w:val="009F1707"/>
    <w:rsid w:val="009F3AA1"/>
    <w:rsid w:val="00A750B6"/>
    <w:rsid w:val="00AB2FE5"/>
    <w:rsid w:val="00AC10F4"/>
    <w:rsid w:val="00AE7FCF"/>
    <w:rsid w:val="00B05274"/>
    <w:rsid w:val="00B33524"/>
    <w:rsid w:val="00B35CEE"/>
    <w:rsid w:val="00BC6C8C"/>
    <w:rsid w:val="00BE5ED0"/>
    <w:rsid w:val="00C04629"/>
    <w:rsid w:val="00C52BEE"/>
    <w:rsid w:val="00C7203A"/>
    <w:rsid w:val="00CE3E16"/>
    <w:rsid w:val="00CF1B10"/>
    <w:rsid w:val="00D07127"/>
    <w:rsid w:val="00D66DC2"/>
    <w:rsid w:val="00D745FF"/>
    <w:rsid w:val="00DB25D2"/>
    <w:rsid w:val="00DB2FD2"/>
    <w:rsid w:val="00DE1BE2"/>
    <w:rsid w:val="00DF4751"/>
    <w:rsid w:val="00E46D96"/>
    <w:rsid w:val="00E563D3"/>
    <w:rsid w:val="00E81A9C"/>
    <w:rsid w:val="00E86553"/>
    <w:rsid w:val="00EB2BA0"/>
    <w:rsid w:val="00EB4E68"/>
    <w:rsid w:val="00EC4D1E"/>
    <w:rsid w:val="00F54D50"/>
    <w:rsid w:val="00FA62B8"/>
    <w:rsid w:val="00FC467B"/>
    <w:rsid w:val="00FC7266"/>
    <w:rsid w:val="00FD6241"/>
    <w:rsid w:val="00FD785A"/>
    <w:rsid w:val="00FE3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Tekstdymka">
    <w:name w:val="Balloon Text"/>
    <w:basedOn w:val="Normalny"/>
    <w:link w:val="TekstdymkaZnak"/>
    <w:uiPriority w:val="99"/>
    <w:semiHidden/>
    <w:unhideWhenUsed/>
    <w:rsid w:val="000779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3</Pages>
  <Words>1209</Words>
  <Characters>7256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65</cp:revision>
  <cp:lastPrinted>2021-10-29T06:24:00Z</cp:lastPrinted>
  <dcterms:created xsi:type="dcterms:W3CDTF">2019-05-14T10:21:00Z</dcterms:created>
  <dcterms:modified xsi:type="dcterms:W3CDTF">2021-10-29T06:29:00Z</dcterms:modified>
</cp:coreProperties>
</file>