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474E8EBA" w:rsidR="004605C9" w:rsidRDefault="00346F18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Międzyzdroje, dnia </w:t>
      </w:r>
      <w:r w:rsidR="005B30D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30D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772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28ED974" w14:textId="0359C97D" w:rsidR="00346F18" w:rsidRPr="004605C9" w:rsidRDefault="00BE7728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RI.PPZ.6733.</w:t>
      </w:r>
      <w:r w:rsidR="005B30DE">
        <w:rPr>
          <w:rFonts w:ascii="Times New Roman" w:eastAsia="Times New Roman" w:hAnsi="Times New Roman" w:cs="Times New Roman"/>
          <w:sz w:val="24"/>
          <w:szCs w:val="24"/>
          <w:lang w:eastAsia="pl-PL"/>
        </w:rPr>
        <w:t>6.21.16322</w:t>
      </w:r>
    </w:p>
    <w:p w14:paraId="4012D5DF" w14:textId="77777777" w:rsidR="00514125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                                                                  </w:t>
      </w:r>
    </w:p>
    <w:p w14:paraId="2011152D" w14:textId="6E765C1D" w:rsidR="00D94786" w:rsidRPr="004605C9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cs="Arial"/>
          <w:color w:val="000000" w:themeColor="text1"/>
        </w:rPr>
        <w:t xml:space="preserve">           </w:t>
      </w:r>
    </w:p>
    <w:p w14:paraId="460BAB3B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950478" w14:textId="41212F41" w:rsidR="00A674D5" w:rsidRDefault="00346F18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4605C9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i zagospodarowaniu przestrzennym </w:t>
      </w:r>
      <w:r w:rsidRPr="00BE7728">
        <w:rPr>
          <w:rFonts w:ascii="Times New Roman" w:hAnsi="Times New Roman" w:cs="Times New Roman"/>
          <w:sz w:val="24"/>
          <w:szCs w:val="24"/>
        </w:rPr>
        <w:t>(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Dz. U. 202</w:t>
      </w:r>
      <w:r w:rsidR="005B30DE">
        <w:rPr>
          <w:rFonts w:ascii="Times New Roman" w:hAnsi="Times New Roman" w:cs="Times New Roman"/>
          <w:bCs/>
          <w:sz w:val="24"/>
          <w:szCs w:val="24"/>
        </w:rPr>
        <w:t>1</w:t>
      </w:r>
      <w:r w:rsidR="00514125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728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5B30DE">
        <w:rPr>
          <w:rFonts w:ascii="Times New Roman" w:hAnsi="Times New Roman" w:cs="Times New Roman"/>
          <w:bCs/>
          <w:sz w:val="24"/>
          <w:szCs w:val="24"/>
        </w:rPr>
        <w:t>741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 xml:space="preserve"> z p.</w:t>
      </w:r>
      <w:r w:rsidR="00BE7728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z.</w:t>
      </w:r>
      <w:r w:rsidRPr="00BE7728">
        <w:rPr>
          <w:rFonts w:ascii="Times New Roman" w:hAnsi="Times New Roman" w:cs="Times New Roman"/>
          <w:bCs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w związku</w:t>
      </w:r>
      <w:r w:rsidR="006E22EA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14125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art. 61 § 4 ustawy z dnia 14 czerwca 1960 roku Kodeks postępowania administracyjnego </w:t>
      </w:r>
      <w:r w:rsidR="00D94786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225C67" w:rsidRPr="00BE7728">
        <w:rPr>
          <w:rFonts w:ascii="Times New Roman" w:hAnsi="Times New Roman" w:cs="Times New Roman"/>
          <w:sz w:val="24"/>
          <w:szCs w:val="24"/>
        </w:rPr>
        <w:t>(Dz. U. z 202</w:t>
      </w:r>
      <w:r w:rsidR="005B30DE">
        <w:rPr>
          <w:rFonts w:ascii="Times New Roman" w:hAnsi="Times New Roman" w:cs="Times New Roman"/>
          <w:sz w:val="24"/>
          <w:szCs w:val="24"/>
        </w:rPr>
        <w:t>1</w:t>
      </w:r>
      <w:r w:rsidR="00225C67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Pr="00BE7728">
        <w:rPr>
          <w:rFonts w:ascii="Times New Roman" w:hAnsi="Times New Roman" w:cs="Times New Roman"/>
          <w:sz w:val="24"/>
          <w:szCs w:val="24"/>
        </w:rPr>
        <w:t>r. poz.</w:t>
      </w:r>
      <w:r w:rsidR="00CC49D2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5B30DE">
        <w:rPr>
          <w:rFonts w:ascii="Times New Roman" w:hAnsi="Times New Roman" w:cs="Times New Roman"/>
          <w:sz w:val="24"/>
          <w:szCs w:val="24"/>
        </w:rPr>
        <w:t>735</w:t>
      </w:r>
      <w:r w:rsidR="00225C67" w:rsidRPr="00BE7728">
        <w:rPr>
          <w:rFonts w:ascii="Times New Roman" w:hAnsi="Times New Roman" w:cs="Times New Roman"/>
          <w:sz w:val="24"/>
          <w:szCs w:val="24"/>
        </w:rPr>
        <w:t xml:space="preserve"> z p.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sz w:val="24"/>
          <w:szCs w:val="24"/>
        </w:rPr>
        <w:t>z.</w:t>
      </w:r>
      <w:r w:rsidRPr="00BE7728">
        <w:rPr>
          <w:rFonts w:ascii="Times New Roman" w:hAnsi="Times New Roman" w:cs="Times New Roman"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–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zawia</w:t>
      </w:r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damiam o wszczęciu postępowania 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administracyjnego w sprawie ustalenia lokalizacji inwestycji celu publicznego</w:t>
      </w:r>
      <w:r w:rsidR="00514125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,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D94786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dla </w:t>
      </w:r>
      <w:r w:rsidR="00BE7728" w:rsidRPr="00BE7728">
        <w:rPr>
          <w:rFonts w:ascii="Times New Roman" w:hAnsi="Times New Roman" w:cs="Times New Roman"/>
          <w:sz w:val="24"/>
          <w:szCs w:val="24"/>
        </w:rPr>
        <w:t>przedsięwzięcia polegającego na</w:t>
      </w:r>
      <w:r w:rsidR="00BE7728" w:rsidRPr="00920121">
        <w:rPr>
          <w:rFonts w:ascii="Times New Roman" w:hAnsi="Times New Roman" w:cs="Times New Roman"/>
          <w:sz w:val="24"/>
          <w:szCs w:val="24"/>
        </w:rPr>
        <w:t xml:space="preserve">: </w:t>
      </w:r>
      <w:r w:rsidR="005B30DE" w:rsidRPr="005B30DE">
        <w:rPr>
          <w:rFonts w:ascii="Times New Roman" w:eastAsia="Times New Roman" w:hAnsi="Times New Roman" w:cs="Times New Roman"/>
          <w:sz w:val="24"/>
          <w:szCs w:val="24"/>
        </w:rPr>
        <w:t>budowie i przebudowie oczyszczalni ścieków komunalnych w Międzyzdrojach, na działce o numerz</w:t>
      </w:r>
      <w:r w:rsidR="005B30DE">
        <w:rPr>
          <w:rFonts w:ascii="Times New Roman" w:eastAsia="Times New Roman" w:hAnsi="Times New Roman" w:cs="Times New Roman"/>
          <w:sz w:val="24"/>
          <w:szCs w:val="24"/>
        </w:rPr>
        <w:t xml:space="preserve">e geodezyjnym: </w:t>
      </w:r>
      <w:r w:rsidR="005B30DE" w:rsidRPr="005B30DE">
        <w:rPr>
          <w:rFonts w:ascii="Times New Roman" w:eastAsia="Times New Roman" w:hAnsi="Times New Roman" w:cs="Times New Roman"/>
          <w:b/>
          <w:sz w:val="24"/>
          <w:szCs w:val="24"/>
        </w:rPr>
        <w:t>491 z obrębu nr 19</w:t>
      </w:r>
      <w:r w:rsidR="005B30DE">
        <w:rPr>
          <w:rFonts w:ascii="Times New Roman" w:eastAsia="Times New Roman" w:hAnsi="Times New Roman" w:cs="Times New Roman"/>
          <w:sz w:val="24"/>
          <w:szCs w:val="24"/>
        </w:rPr>
        <w:br/>
      </w:r>
      <w:r w:rsidR="005B30DE" w:rsidRPr="005B30DE">
        <w:rPr>
          <w:rFonts w:ascii="Times New Roman" w:eastAsia="Times New Roman" w:hAnsi="Times New Roman" w:cs="Times New Roman"/>
          <w:sz w:val="24"/>
          <w:szCs w:val="24"/>
        </w:rPr>
        <w:t xml:space="preserve"> w Międzyzdrojach, m. Międzyzdroje, po</w:t>
      </w:r>
      <w:r w:rsidR="005B30DE">
        <w:rPr>
          <w:rFonts w:ascii="Times New Roman" w:eastAsia="Times New Roman" w:hAnsi="Times New Roman" w:cs="Times New Roman"/>
          <w:sz w:val="24"/>
          <w:szCs w:val="24"/>
        </w:rPr>
        <w:t>łożonej przy ul. Niepodległości.</w:t>
      </w:r>
    </w:p>
    <w:p w14:paraId="261260A3" w14:textId="77777777" w:rsidR="00DC54D7" w:rsidRPr="002A2E3F" w:rsidRDefault="00DC54D7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AFCA3" w14:textId="4D976E50" w:rsidR="00A46688" w:rsidRPr="002A2E3F" w:rsidRDefault="00346F18" w:rsidP="00A4668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="00CE60EB" w:rsidRPr="002A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0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6688" w:rsidRPr="005B30DE">
        <w:rPr>
          <w:rFonts w:ascii="Times New Roman" w:hAnsi="Times New Roman" w:cs="Times New Roman"/>
          <w:b/>
          <w:sz w:val="24"/>
          <w:szCs w:val="24"/>
        </w:rPr>
        <w:t>Zakład Wodociągów i Kanalizacj</w:t>
      </w:r>
      <w:r w:rsidR="005B30DE" w:rsidRPr="005B30DE">
        <w:rPr>
          <w:rFonts w:ascii="Times New Roman" w:hAnsi="Times New Roman" w:cs="Times New Roman"/>
          <w:b/>
          <w:sz w:val="24"/>
          <w:szCs w:val="24"/>
        </w:rPr>
        <w:t>i Sp. z o. o.</w:t>
      </w:r>
      <w:r w:rsidR="005B30DE">
        <w:rPr>
          <w:rFonts w:ascii="Times New Roman" w:hAnsi="Times New Roman" w:cs="Times New Roman"/>
          <w:sz w:val="24"/>
          <w:szCs w:val="24"/>
        </w:rPr>
        <w:t xml:space="preserve"> w Międzyzdrojach</w:t>
      </w:r>
    </w:p>
    <w:p w14:paraId="19AAE39E" w14:textId="1EB2A229" w:rsidR="00A46688" w:rsidRPr="002A2E3F" w:rsidRDefault="00DC54D7" w:rsidP="00A4668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30DE">
        <w:rPr>
          <w:rFonts w:ascii="Times New Roman" w:hAnsi="Times New Roman" w:cs="Times New Roman"/>
          <w:sz w:val="24"/>
          <w:szCs w:val="24"/>
        </w:rPr>
        <w:tab/>
      </w:r>
      <w:r w:rsidR="00A46688" w:rsidRPr="002A2E3F">
        <w:rPr>
          <w:rFonts w:ascii="Times New Roman" w:hAnsi="Times New Roman" w:cs="Times New Roman"/>
          <w:sz w:val="24"/>
          <w:szCs w:val="24"/>
        </w:rPr>
        <w:t>ul. Przy Wodociągach 3, 72-500 Międzyzdroje</w:t>
      </w:r>
    </w:p>
    <w:p w14:paraId="154B634B" w14:textId="77777777" w:rsidR="00A46688" w:rsidRPr="002A2E3F" w:rsidRDefault="00A46688" w:rsidP="00A4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0741C" w14:textId="075E1851" w:rsidR="00CE60EB" w:rsidRDefault="00A46688" w:rsidP="005B30D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2E3F">
        <w:rPr>
          <w:rFonts w:ascii="Times New Roman" w:hAnsi="Times New Roman" w:cs="Times New Roman"/>
          <w:b/>
          <w:sz w:val="24"/>
          <w:szCs w:val="24"/>
        </w:rPr>
        <w:t>Pełnomocnik:</w:t>
      </w:r>
      <w:r w:rsidR="005B30DE">
        <w:rPr>
          <w:rFonts w:ascii="Times New Roman" w:hAnsi="Times New Roman" w:cs="Times New Roman"/>
          <w:b/>
          <w:sz w:val="24"/>
          <w:szCs w:val="24"/>
        </w:rPr>
        <w:tab/>
      </w:r>
      <w:r w:rsidR="005B30DE">
        <w:rPr>
          <w:rFonts w:ascii="Times New Roman" w:hAnsi="Times New Roman" w:cs="Times New Roman"/>
          <w:b/>
          <w:sz w:val="24"/>
          <w:szCs w:val="24"/>
        </w:rPr>
        <w:tab/>
      </w:r>
      <w:r w:rsidR="005B30DE">
        <w:rPr>
          <w:rFonts w:ascii="Times New Roman" w:hAnsi="Times New Roman" w:cs="Times New Roman"/>
          <w:sz w:val="24"/>
          <w:szCs w:val="24"/>
        </w:rPr>
        <w:t>Weronika</w:t>
      </w:r>
      <w:r w:rsidR="005B30DE" w:rsidRPr="005B30DE">
        <w:rPr>
          <w:rFonts w:ascii="Times New Roman" w:hAnsi="Times New Roman" w:cs="Times New Roman"/>
          <w:sz w:val="24"/>
          <w:szCs w:val="24"/>
        </w:rPr>
        <w:t xml:space="preserve"> Krawczyk, WTE </w:t>
      </w:r>
      <w:proofErr w:type="spellStart"/>
      <w:r w:rsidR="005B30DE" w:rsidRPr="005B30DE">
        <w:rPr>
          <w:rFonts w:ascii="Times New Roman" w:hAnsi="Times New Roman" w:cs="Times New Roman"/>
          <w:sz w:val="24"/>
          <w:szCs w:val="24"/>
        </w:rPr>
        <w:t>Was</w:t>
      </w:r>
      <w:r w:rsidR="005B30DE">
        <w:rPr>
          <w:rFonts w:ascii="Times New Roman" w:hAnsi="Times New Roman" w:cs="Times New Roman"/>
          <w:sz w:val="24"/>
          <w:szCs w:val="24"/>
        </w:rPr>
        <w:t>sertechnik</w:t>
      </w:r>
      <w:proofErr w:type="spellEnd"/>
      <w:r w:rsidR="005B30DE">
        <w:rPr>
          <w:rFonts w:ascii="Times New Roman" w:hAnsi="Times New Roman" w:cs="Times New Roman"/>
          <w:sz w:val="24"/>
          <w:szCs w:val="24"/>
        </w:rPr>
        <w:t xml:space="preserve"> (Polska) Sp. z o.o.,</w:t>
      </w:r>
      <w:r w:rsidR="005B30DE" w:rsidRPr="005B30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3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30DE">
        <w:rPr>
          <w:rFonts w:ascii="Times New Roman" w:hAnsi="Times New Roman" w:cs="Times New Roman"/>
          <w:sz w:val="24"/>
          <w:szCs w:val="24"/>
        </w:rPr>
        <w:tab/>
      </w:r>
      <w:r w:rsidR="005B30DE">
        <w:rPr>
          <w:rFonts w:ascii="Times New Roman" w:hAnsi="Times New Roman" w:cs="Times New Roman"/>
          <w:sz w:val="24"/>
          <w:szCs w:val="24"/>
        </w:rPr>
        <w:tab/>
      </w:r>
      <w:r w:rsidR="005B30DE">
        <w:rPr>
          <w:rFonts w:ascii="Times New Roman" w:hAnsi="Times New Roman" w:cs="Times New Roman"/>
          <w:sz w:val="24"/>
          <w:szCs w:val="24"/>
        </w:rPr>
        <w:tab/>
      </w:r>
      <w:r w:rsidR="005B30DE" w:rsidRPr="005B30DE">
        <w:rPr>
          <w:rFonts w:ascii="Times New Roman" w:hAnsi="Times New Roman" w:cs="Times New Roman"/>
          <w:sz w:val="24"/>
          <w:szCs w:val="24"/>
        </w:rPr>
        <w:t>ul. Ryżowa 45, 02-495 Warszawa</w:t>
      </w:r>
    </w:p>
    <w:p w14:paraId="4F064EA3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4B18E01E" w:rsidR="00346F18" w:rsidRPr="004605C9" w:rsidRDefault="00225C67" w:rsidP="0022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346F18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30118E19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1C352E32" w:rsidR="00225C67" w:rsidRPr="004605C9" w:rsidRDefault="00225C67" w:rsidP="005B30D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0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C5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30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E7728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3B5C1C8E" w:rsidR="00225C67" w:rsidRPr="004605C9" w:rsidRDefault="00A674D5" w:rsidP="005B30D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0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C5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30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</w:t>
            </w:r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6B9017C7" w:rsidR="00225C67" w:rsidRPr="004605C9" w:rsidRDefault="00225C67" w:rsidP="005B30D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0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C5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30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A674D5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3310A"/>
    <w:rsid w:val="004605C9"/>
    <w:rsid w:val="0049013D"/>
    <w:rsid w:val="004C09C4"/>
    <w:rsid w:val="00514125"/>
    <w:rsid w:val="005B30DE"/>
    <w:rsid w:val="006E22EA"/>
    <w:rsid w:val="007F49C1"/>
    <w:rsid w:val="00920121"/>
    <w:rsid w:val="00957397"/>
    <w:rsid w:val="009B1246"/>
    <w:rsid w:val="009F513B"/>
    <w:rsid w:val="00A13A33"/>
    <w:rsid w:val="00A46688"/>
    <w:rsid w:val="00A674D5"/>
    <w:rsid w:val="00A72F58"/>
    <w:rsid w:val="00B17503"/>
    <w:rsid w:val="00B76330"/>
    <w:rsid w:val="00BD65D0"/>
    <w:rsid w:val="00BE7728"/>
    <w:rsid w:val="00C35F4D"/>
    <w:rsid w:val="00CC49D2"/>
    <w:rsid w:val="00CE60EB"/>
    <w:rsid w:val="00D703B1"/>
    <w:rsid w:val="00D94786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26</cp:revision>
  <cp:lastPrinted>2021-12-14T07:06:00Z</cp:lastPrinted>
  <dcterms:created xsi:type="dcterms:W3CDTF">2019-01-29T08:22:00Z</dcterms:created>
  <dcterms:modified xsi:type="dcterms:W3CDTF">2021-12-14T07:16:00Z</dcterms:modified>
</cp:coreProperties>
</file>