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8AA" w14:textId="5666254C" w:rsidR="00E535FB" w:rsidRDefault="00E535FB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95327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r w:rsidR="00F95327">
        <w:rPr>
          <w:rFonts w:ascii="Times New Roman" w:hAnsi="Times New Roman" w:cs="Times New Roman"/>
          <w:i/>
          <w:iCs/>
          <w:sz w:val="20"/>
          <w:szCs w:val="20"/>
        </w:rPr>
        <w:t>Uchwały Nr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 xml:space="preserve"> XLII/484/21</w:t>
      </w:r>
    </w:p>
    <w:p w14:paraId="2E558B18" w14:textId="27B1AF93" w:rsidR="00E535FB" w:rsidRDefault="00F95327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>30 listopada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2021r.</w:t>
      </w:r>
    </w:p>
    <w:p w14:paraId="1A0283FA" w14:textId="6D8DBFF2" w:rsidR="00E535FB" w:rsidRDefault="00E535FB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209949B" w14:textId="38E09E1F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F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96AAC">
        <w:rPr>
          <w:rFonts w:ascii="Times New Roman" w:hAnsi="Times New Roman" w:cs="Times New Roman"/>
          <w:sz w:val="24"/>
          <w:szCs w:val="24"/>
        </w:rPr>
        <w:t xml:space="preserve">dla </w:t>
      </w:r>
      <w:r w:rsidRPr="00E535FB">
        <w:rPr>
          <w:rFonts w:ascii="Times New Roman" w:hAnsi="Times New Roman" w:cs="Times New Roman"/>
          <w:sz w:val="24"/>
          <w:szCs w:val="24"/>
        </w:rPr>
        <w:t>właściciela nieruchomości</w:t>
      </w:r>
      <w:r w:rsidR="00C96AAC">
        <w:rPr>
          <w:rFonts w:ascii="Times New Roman" w:hAnsi="Times New Roman" w:cs="Times New Roman"/>
          <w:sz w:val="24"/>
          <w:szCs w:val="24"/>
        </w:rPr>
        <w:t xml:space="preserve"> wielorodzinnej</w:t>
      </w:r>
      <w:r w:rsidRPr="00E535FB">
        <w:rPr>
          <w:rFonts w:ascii="Times New Roman" w:hAnsi="Times New Roman" w:cs="Times New Roman"/>
          <w:sz w:val="24"/>
          <w:szCs w:val="24"/>
        </w:rPr>
        <w:t xml:space="preserve"> </w:t>
      </w:r>
      <w:r w:rsidR="00F83F26">
        <w:rPr>
          <w:rFonts w:ascii="Times New Roman" w:hAnsi="Times New Roman" w:cs="Times New Roman"/>
          <w:sz w:val="24"/>
          <w:szCs w:val="24"/>
        </w:rPr>
        <w:t>w przedmiocie</w:t>
      </w:r>
      <w:r w:rsidRPr="00E535FB">
        <w:rPr>
          <w:rFonts w:ascii="Times New Roman" w:hAnsi="Times New Roman" w:cs="Times New Roman"/>
          <w:sz w:val="24"/>
          <w:szCs w:val="24"/>
        </w:rPr>
        <w:t xml:space="preserve"> pomniejszenia opłaty</w:t>
      </w:r>
      <w:r>
        <w:rPr>
          <w:rFonts w:ascii="Times New Roman" w:hAnsi="Times New Roman" w:cs="Times New Roman"/>
          <w:sz w:val="24"/>
          <w:szCs w:val="24"/>
        </w:rPr>
        <w:t xml:space="preserve"> dotyczące gospodarstw domowych, w których wysokość opłaty za gospodarowanie odpadami komunalnymi przekracza 7,8% przeciętnego miesięcznego dochodu rozporządzalnego na 1 osobę ogółem</w:t>
      </w:r>
      <w:r w:rsidR="000B7CBA">
        <w:rPr>
          <w:rFonts w:ascii="Times New Roman" w:hAnsi="Times New Roman" w:cs="Times New Roman"/>
          <w:sz w:val="24"/>
          <w:szCs w:val="24"/>
        </w:rPr>
        <w:t xml:space="preserve"> (zwanych dalej „Gospodarstwem Domowym”).</w:t>
      </w:r>
    </w:p>
    <w:p w14:paraId="4C83A580" w14:textId="7170F644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731E" w14:textId="4C794D1C" w:rsidR="00C96079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nieruchomości przy ul</w:t>
      </w:r>
      <w:r w:rsidR="00FC08A3">
        <w:rPr>
          <w:rFonts w:ascii="Times New Roman" w:hAnsi="Times New Roman" w:cs="Times New Roman"/>
          <w:sz w:val="24"/>
          <w:szCs w:val="24"/>
        </w:rPr>
        <w:t xml:space="preserve">icy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5A47595" w14:textId="3A37370A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……………………………………………………..</w:t>
      </w:r>
    </w:p>
    <w:p w14:paraId="1088F15B" w14:textId="77777777" w:rsidR="00C96079" w:rsidRDefault="00C96079" w:rsidP="00C9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020"/>
        <w:gridCol w:w="1680"/>
        <w:gridCol w:w="1660"/>
        <w:gridCol w:w="1640"/>
      </w:tblGrid>
      <w:tr w:rsidR="00C96079" w:rsidRPr="00C96079" w14:paraId="40BE5AB7" w14:textId="77777777" w:rsidTr="004319FA">
        <w:trPr>
          <w:trHeight w:val="19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1C6" w14:textId="5A169B39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gospodarstwa domowego</w:t>
            </w:r>
            <w:r w:rsidR="002A4D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B1AF" w14:textId="22A92EFE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Średniomiesięczne zużycie wody w gospodarstwie domowym za rok poprzedni (m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F953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(do 2 miejsc po przecinku)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EB9" w14:textId="77777777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opłaty (zł)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0DD" w14:textId="34B58831" w:rsidR="00C96079" w:rsidRDefault="004319FA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Wysokość opłaty</w:t>
            </w:r>
            <w:r w:rsidR="00C96079"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 gospodarstwie domowym; iloczyn średniego miesięcznego zużycia oraz stawki opłaty (do 2 miejsc po przecinku) (zł)</w:t>
            </w:r>
          </w:p>
          <w:p w14:paraId="09749B7B" w14:textId="7C9D7786" w:rsidR="004319FA" w:rsidRPr="00C96079" w:rsidRDefault="004319FA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C96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kol.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A0F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  <w:r w:rsidR="005A0F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96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kol.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8337" w14:textId="77777777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Opłata maksymalna za gospodarstwo domowe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; (do 2 miejsc po przecinku) (zł)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54C1" w14:textId="77777777" w:rsid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pomniejszenia opłaty (do 2 miejsc po przecinku) (zł)</w:t>
            </w:r>
          </w:p>
          <w:p w14:paraId="3F1FC466" w14:textId="158B5573" w:rsidR="00C96AAC" w:rsidRPr="00C96079" w:rsidRDefault="00C96AAC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4 – kol. 5)</w:t>
            </w:r>
          </w:p>
        </w:tc>
      </w:tr>
      <w:tr w:rsidR="00C96079" w:rsidRPr="00C96079" w14:paraId="7D49BC78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A44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018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06A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A8D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71C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661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6</w:t>
            </w:r>
          </w:p>
        </w:tc>
      </w:tr>
      <w:tr w:rsidR="00C96079" w:rsidRPr="00C96079" w14:paraId="4D13012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18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9B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A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B7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57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01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3E26F57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79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B8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16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0B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EF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49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10C5757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9E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22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87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10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EF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235DA095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91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64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02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59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C6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1E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D70342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E3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B9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AF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B8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996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DD2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79DA9AA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AB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60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D5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FE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7A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A10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6320D6B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45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E5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04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A1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B0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87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3BDD6647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BE7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A0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56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77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0A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04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7174938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FC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06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90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0E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14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1D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6E62ADA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67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44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0C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F8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06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BD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88A0622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DD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69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936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DF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E0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2E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40CCCC4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FB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A3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50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36A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15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6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4457FC09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A4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B5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9E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8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B5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397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</w:tbl>
    <w:p w14:paraId="2B162FD3" w14:textId="63112B33" w:rsidR="00E535FB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247D" wp14:editId="4865C2DD">
                <wp:simplePos x="0" y="0"/>
                <wp:positionH relativeFrom="column">
                  <wp:posOffset>4572635</wp:posOffset>
                </wp:positionH>
                <wp:positionV relativeFrom="paragraph">
                  <wp:posOffset>160655</wp:posOffset>
                </wp:positionV>
                <wp:extent cx="123825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09C68" id="Prostokąt 1" o:spid="_x0000_s1026" style="position:absolute;margin-left:360.05pt;margin-top:12.65pt;width:97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1803FD2F" w14:textId="26472D84" w:rsidR="00AD4961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9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Suma</w:t>
      </w:r>
      <w:r w:rsidR="00FC08A3">
        <w:rPr>
          <w:rFonts w:ascii="Times New Roman" w:hAnsi="Times New Roman" w:cs="Times New Roman"/>
          <w:sz w:val="24"/>
          <w:szCs w:val="24"/>
        </w:rPr>
        <w:t xml:space="preserve"> kwot</w:t>
      </w:r>
      <w:r w:rsidR="004319F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pomniejszenia</w:t>
      </w:r>
      <w:r w:rsidR="004319FA" w:rsidRPr="00431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42A1A8" w14:textId="77777777" w:rsidR="00AD4961" w:rsidRPr="00E535FB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A45E" w14:textId="0A7B31B1" w:rsidR="00906F18" w:rsidRPr="000B7CBA" w:rsidRDefault="004E3C16" w:rsidP="00BD4DE6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B7CBA">
        <w:rPr>
          <w:rFonts w:ascii="Times New Roman" w:hAnsi="Times New Roman" w:cs="Times New Roman"/>
          <w:sz w:val="18"/>
          <w:szCs w:val="18"/>
        </w:rPr>
        <w:t>Opłata do wysokości nieprzekraczającej miesięcznie 7,8% przeciętnego miesięcznego dochodu rozporządzalnego na 1 osobę ogółem za gospodarstwo domowe.</w:t>
      </w:r>
    </w:p>
    <w:p w14:paraId="332DF997" w14:textId="1B81638C" w:rsidR="004E3C16" w:rsidRDefault="004319FA" w:rsidP="00C96079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Sumę 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kwot </w:t>
      </w:r>
      <w:r>
        <w:rPr>
          <w:rFonts w:ascii="Times New Roman" w:hAnsi="Times New Roman" w:cs="Times New Roman"/>
          <w:sz w:val="18"/>
          <w:szCs w:val="18"/>
        </w:rPr>
        <w:t>do pomniejszenia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  należy przenieść do działu</w:t>
      </w:r>
      <w:r w:rsidR="00B87855">
        <w:rPr>
          <w:rFonts w:ascii="Times New Roman" w:hAnsi="Times New Roman" w:cs="Times New Roman"/>
          <w:sz w:val="18"/>
          <w:szCs w:val="18"/>
        </w:rPr>
        <w:t xml:space="preserve"> XI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 w deklaracji o wysokości opłaty za gospodarowanie odpadami komunalnymi.</w:t>
      </w:r>
    </w:p>
    <w:p w14:paraId="693B29D9" w14:textId="1DC161B8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1ECE9B4D" w14:textId="77288913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691F8F44" w14:textId="3C12B133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  <w:r w:rsidRPr="00703CB6"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6m ust. 1b pkt 6 w związku z art. 2 ust. 3a pkt 2 i 3 ustawy z dnia 13 września 1996r. o utrzymaniu czystości i porządku w gminach (Dz. U. 2021r. poz. 888</w:t>
      </w:r>
      <w:r w:rsidR="00F95327">
        <w:rPr>
          <w:rFonts w:ascii="Times New Roman" w:hAnsi="Times New Roman" w:cs="Times New Roman"/>
          <w:sz w:val="18"/>
          <w:szCs w:val="18"/>
        </w:rPr>
        <w:t xml:space="preserve"> ze zm.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BC75AE" w14:textId="7BFB95D5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7DB015DE" w14:textId="525CAD9D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  <w:r w:rsidRPr="00703CB6">
        <w:rPr>
          <w:rFonts w:ascii="Times New Roman" w:hAnsi="Times New Roman" w:cs="Times New Roman"/>
          <w:b/>
          <w:bCs/>
        </w:rPr>
        <w:t>Oświadczam, że dane podane w niniejszym oświadczeniu są zgodne ze stanem faktycznym.</w:t>
      </w:r>
    </w:p>
    <w:p w14:paraId="487D341B" w14:textId="0644C202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</w:p>
    <w:p w14:paraId="16D3842C" w14:textId="4B823D5D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</w:p>
    <w:p w14:paraId="5E78E729" w14:textId="55EB14F2" w:rsidR="00703CB6" w:rsidRDefault="00703CB6" w:rsidP="00703CB6">
      <w:pPr>
        <w:pStyle w:val="Akapitzli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…………………………………….</w:t>
      </w:r>
    </w:p>
    <w:p w14:paraId="1ED8C200" w14:textId="6060C726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03CB6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03CB6">
        <w:rPr>
          <w:rFonts w:ascii="Times New Roman" w:hAnsi="Times New Roman" w:cs="Times New Roman"/>
          <w:sz w:val="18"/>
          <w:szCs w:val="18"/>
        </w:rPr>
        <w:t xml:space="preserve">  (czytelny podpis składającego deklarację)</w:t>
      </w:r>
    </w:p>
    <w:p w14:paraId="7BC4D7B0" w14:textId="499387CD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61C5126D" w14:textId="77777777" w:rsidR="00703CB6" w:rsidRP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sectPr w:rsidR="00703CB6" w:rsidRPr="00703CB6" w:rsidSect="00AD496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E91"/>
    <w:multiLevelType w:val="hybridMultilevel"/>
    <w:tmpl w:val="BECC0D26"/>
    <w:lvl w:ilvl="0" w:tplc="E7B6D54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2711219"/>
    <w:multiLevelType w:val="hybridMultilevel"/>
    <w:tmpl w:val="006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FB"/>
    <w:rsid w:val="000B6A49"/>
    <w:rsid w:val="000B7CBA"/>
    <w:rsid w:val="000F7260"/>
    <w:rsid w:val="002A4D7B"/>
    <w:rsid w:val="004319FA"/>
    <w:rsid w:val="00460A3F"/>
    <w:rsid w:val="004E3C16"/>
    <w:rsid w:val="005A0F52"/>
    <w:rsid w:val="00703CB6"/>
    <w:rsid w:val="00733697"/>
    <w:rsid w:val="007557E8"/>
    <w:rsid w:val="00906F18"/>
    <w:rsid w:val="00AD4961"/>
    <w:rsid w:val="00B87855"/>
    <w:rsid w:val="00BD4DE6"/>
    <w:rsid w:val="00C54F43"/>
    <w:rsid w:val="00C96079"/>
    <w:rsid w:val="00C96AAC"/>
    <w:rsid w:val="00CB795E"/>
    <w:rsid w:val="00E535FB"/>
    <w:rsid w:val="00F83F26"/>
    <w:rsid w:val="00F95327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4A8"/>
  <w15:chartTrackingRefBased/>
  <w15:docId w15:val="{BFE4FD58-A855-42BA-A173-269A385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F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C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3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26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26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D4DE6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Żołędziewska</dc:creator>
  <cp:keywords/>
  <dc:description/>
  <cp:lastModifiedBy>Magdalena Żołędziewska</cp:lastModifiedBy>
  <cp:revision>2</cp:revision>
  <cp:lastPrinted>2021-11-10T14:45:00Z</cp:lastPrinted>
  <dcterms:created xsi:type="dcterms:W3CDTF">2021-12-28T08:13:00Z</dcterms:created>
  <dcterms:modified xsi:type="dcterms:W3CDTF">2021-12-28T08:13:00Z</dcterms:modified>
</cp:coreProperties>
</file>