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9E91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5C3132A" w14:textId="77777777" w:rsidR="00415D31" w:rsidRDefault="00415D31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</w:p>
    <w:p w14:paraId="70FDC3C3" w14:textId="6D3747AC" w:rsidR="00C4132B" w:rsidRDefault="00EF108F" w:rsidP="00C4132B">
      <w:pPr>
        <w:autoSpaceDE w:val="0"/>
        <w:autoSpaceDN w:val="0"/>
        <w:adjustRightInd w:val="0"/>
        <w:spacing w:after="0" w:line="240" w:lineRule="auto"/>
        <w:ind w:left="7080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 </w:t>
      </w:r>
      <w:r w:rsidR="00C4132B">
        <w:rPr>
          <w:rFonts w:ascii="Times New Roman" w:hAnsi="Times New Roman" w:cs="Times New Roman"/>
          <w:i/>
          <w:iCs/>
          <w:sz w:val="20"/>
          <w:szCs w:val="20"/>
        </w:rPr>
        <w:t xml:space="preserve">Załącznik nr </w:t>
      </w:r>
      <w:r w:rsidR="00BA1B9A"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="00C4132B">
        <w:rPr>
          <w:rFonts w:ascii="Times New Roman" w:hAnsi="Times New Roman" w:cs="Times New Roman"/>
          <w:i/>
          <w:iCs/>
          <w:sz w:val="20"/>
          <w:szCs w:val="20"/>
        </w:rPr>
        <w:t xml:space="preserve"> do Uchwały Nr </w:t>
      </w:r>
      <w:r>
        <w:rPr>
          <w:rFonts w:ascii="Times New Roman" w:hAnsi="Times New Roman" w:cs="Times New Roman"/>
          <w:i/>
          <w:iCs/>
          <w:sz w:val="20"/>
          <w:szCs w:val="20"/>
        </w:rPr>
        <w:t>XLII/484/21</w:t>
      </w:r>
    </w:p>
    <w:p w14:paraId="524C00FB" w14:textId="7CC58A6A" w:rsidR="00C4132B" w:rsidRPr="00802134" w:rsidRDefault="00C4132B" w:rsidP="00C4132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Rady Miejskiej w Międzyzdrojach z dnia </w:t>
      </w:r>
      <w:r w:rsidR="00EF108F">
        <w:rPr>
          <w:rFonts w:ascii="Times New Roman" w:hAnsi="Times New Roman" w:cs="Times New Roman"/>
          <w:i/>
          <w:iCs/>
          <w:sz w:val="20"/>
          <w:szCs w:val="20"/>
        </w:rPr>
        <w:t>30 listopada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2021 r.</w:t>
      </w:r>
    </w:p>
    <w:p w14:paraId="57C32113" w14:textId="77777777" w:rsidR="00415D31" w:rsidRDefault="00415D31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3D8C89D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E9532C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DEKLARACJA O WYSOKOŚCI OPŁATY</w:t>
      </w:r>
    </w:p>
    <w:p w14:paraId="1CC922E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ZA GOSPODAROWANIE ODPADAMI KOMUNALNYMI </w:t>
      </w:r>
    </w:p>
    <w:p w14:paraId="6B4CDD5E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 PRZYPADKU NIERUCHOMOŚCI, NA KTÓRYCH ZNAJDUJĄ SIĘ DOMKI LETNISKOWE</w:t>
      </w:r>
    </w:p>
    <w:p w14:paraId="7ED55D19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LUB INNCH NIERUCHOMOŚCI WYKORZYSTYWANYCH NA CELE REKREACYJNO-WYPOCZYNKOWE</w:t>
      </w:r>
    </w:p>
    <w:p w14:paraId="5A61955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WYKORZYSTYWANYCH PRZEZ CZĘŚĆ ROKU</w:t>
      </w:r>
    </w:p>
    <w:tbl>
      <w:tblPr>
        <w:tblW w:w="5000" w:type="pct"/>
        <w:tblInd w:w="-38" w:type="dxa"/>
        <w:tblCellMar>
          <w:left w:w="40" w:type="dxa"/>
          <w:right w:w="40" w:type="dxa"/>
        </w:tblCellMar>
        <w:tblLook w:val="00A0" w:firstRow="1" w:lastRow="0" w:firstColumn="1" w:lastColumn="0" w:noHBand="0" w:noVBand="0"/>
      </w:tblPr>
      <w:tblGrid>
        <w:gridCol w:w="2831"/>
        <w:gridCol w:w="7925"/>
      </w:tblGrid>
      <w:tr w:rsidR="004C40E4" w14:paraId="38DDDA33" w14:textId="77777777" w:rsidTr="004C40E4">
        <w:trPr>
          <w:trHeight w:val="641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6CAA53C3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PODSTAWA PRAWNA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5C4C09" w14:textId="2E241F8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Ustawa z dnia 13 września 1996 r. o utrzymaniu czystości i p</w:t>
            </w:r>
            <w:r w:rsidR="00787C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orządku w gminach</w:t>
            </w:r>
            <w:r w:rsidR="00787C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(Dz. U. z 20</w:t>
            </w:r>
            <w:r w:rsidR="00C413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  <w:r w:rsidR="00787C37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r. poz. </w:t>
            </w:r>
            <w:r w:rsidR="00C413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888</w:t>
            </w:r>
            <w:r w:rsidR="00BA1B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ze zm.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4C40E4" w14:paraId="28828528" w14:textId="77777777" w:rsidTr="004C40E4">
        <w:trPr>
          <w:trHeight w:val="957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208A3B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SKŁADAJĄCY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7D0DA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Deklaracja przeznaczona dla właścicieli nieruchomości na których znajdują się domki letniskowe, lub innych nieruchomości wykorzystywanych na cele rekreacyjno-wypoczynkowe, wykorzystywanych jedynie przez część roku, na których powstają odpady komunalne, na terenie Gminy Międzyzdroje.</w:t>
            </w:r>
          </w:p>
        </w:tc>
      </w:tr>
      <w:tr w:rsidR="004C40E4" w14:paraId="661BC752" w14:textId="77777777" w:rsidTr="004C40E4">
        <w:trPr>
          <w:trHeight w:val="546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323B2B2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MIEJSCE SKŁADANIA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2F3F01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Urząd Miejski w Międzyzdrojach</w:t>
            </w:r>
          </w:p>
          <w:p w14:paraId="034E18D8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ul. Książąt Pomorskich 5, 72-500 Międzyzdroje</w:t>
            </w:r>
          </w:p>
        </w:tc>
      </w:tr>
      <w:tr w:rsidR="004C40E4" w14:paraId="1068AA92" w14:textId="77777777" w:rsidTr="004C40E4">
        <w:trPr>
          <w:trHeight w:val="999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52BA7F1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TERMIN ZŁOŻENIA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AB62B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 przypadku pierwszej deklaracji w terminie 14 dni od dnia powstania na danej nieruchomości odpadów komunalnych lub w terminie wskazanym w Uchwale Rady Miejskiej w sprawie wzoru deklaracji o wysokości opłaty za gospodarowanie odpadami komunalnymi składanej przez właściciela nieruchomości.</w:t>
            </w:r>
          </w:p>
          <w:p w14:paraId="64F6BE8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68F815C9" w14:textId="232CA5F8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 przypadku zmiany danych zawartych w deklaracji w terminie </w:t>
            </w:r>
            <w:r w:rsidR="00BA1B9A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do 10 dnia miesiąca następującego po miesiącu, w którym nastąpiła zmiana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4C40E4" w14:paraId="6039FA1D" w14:textId="77777777" w:rsidTr="004C40E4">
        <w:trPr>
          <w:trHeight w:val="634"/>
        </w:trPr>
        <w:tc>
          <w:tcPr>
            <w:tcW w:w="13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  <w:hideMark/>
          </w:tcPr>
          <w:p w14:paraId="1A6461C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OBJAŚNIENIA DOTYCZĄCE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SPOSOBU WYPEŁNIENIA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DEKLARACJI</w:t>
            </w:r>
          </w:p>
        </w:tc>
        <w:tc>
          <w:tcPr>
            <w:tcW w:w="368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07043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Wypełniać ręcznie lub komputerowo.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br/>
              <w:t>Wypełniać białe pola znakiem „X" lub słownie.</w:t>
            </w:r>
          </w:p>
        </w:tc>
      </w:tr>
    </w:tbl>
    <w:p w14:paraId="2B3D0A9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cs="Times New Roman"/>
          <w:sz w:val="2"/>
          <w:szCs w:val="2"/>
        </w:rPr>
      </w:pPr>
    </w:p>
    <w:p w14:paraId="5FCC3DD0" w14:textId="77777777" w:rsidR="004C40E4" w:rsidRDefault="004C40E4" w:rsidP="004C40E4">
      <w:pPr>
        <w:widowControl w:val="0"/>
        <w:autoSpaceDE w:val="0"/>
        <w:autoSpaceDN w:val="0"/>
        <w:adjustRightInd w:val="0"/>
        <w:spacing w:after="0"/>
        <w:ind w:left="284" w:hanging="284"/>
        <w:rPr>
          <w:rFonts w:cs="Times New Roman"/>
        </w:rPr>
      </w:pPr>
    </w:p>
    <w:p w14:paraId="396C312D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SŁOWNICZEK</w:t>
      </w:r>
    </w:p>
    <w:p w14:paraId="06A7524F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C0D54B3" w14:textId="77777777" w:rsidR="004C40E4" w:rsidRDefault="004C40E4" w:rsidP="004C4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właściciel nieruchomości </w:t>
      </w:r>
      <w:r>
        <w:rPr>
          <w:rFonts w:ascii="Times New Roman" w:hAnsi="Times New Roman" w:cs="Times New Roman"/>
          <w:sz w:val="20"/>
          <w:szCs w:val="20"/>
        </w:rPr>
        <w:t>– rozumie się przez to właścicieli nieruchomości zamieszkałych i niezamieszkałych na terenie Gminy</w:t>
      </w:r>
      <w:r>
        <w:rPr>
          <w:rFonts w:ascii="Times New Roman" w:hAnsi="Times New Roman" w:cs="Times New Roman"/>
          <w:sz w:val="20"/>
          <w:szCs w:val="20"/>
        </w:rPr>
        <w:br/>
        <w:t xml:space="preserve">  Międzyzdroje. Za właścicieli nieruchomości rozumie się także współwłaścicieli, użytkowników wieczystych oraz jednostki</w:t>
      </w:r>
      <w:r>
        <w:rPr>
          <w:rFonts w:ascii="Times New Roman" w:hAnsi="Times New Roman" w:cs="Times New Roman"/>
          <w:sz w:val="20"/>
          <w:szCs w:val="20"/>
        </w:rPr>
        <w:br/>
        <w:t xml:space="preserve">  organizacyjne i osoby posiadające nieruchomości w zarządzie lub użytkowaniu wieczystym, a także inne podmioty władające</w:t>
      </w:r>
      <w:r>
        <w:rPr>
          <w:rFonts w:ascii="Times New Roman" w:hAnsi="Times New Roman" w:cs="Times New Roman"/>
          <w:sz w:val="20"/>
          <w:szCs w:val="20"/>
        </w:rPr>
        <w:br/>
        <w:t xml:space="preserve">  nieruchomością;</w:t>
      </w:r>
    </w:p>
    <w:p w14:paraId="0677331E" w14:textId="77777777" w:rsidR="004C40E4" w:rsidRDefault="004C40E4" w:rsidP="004C40E4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osoby sprawujące zarząd</w:t>
      </w:r>
      <w:r>
        <w:rPr>
          <w:rFonts w:ascii="Times New Roman" w:hAnsi="Times New Roman" w:cs="Times New Roman"/>
          <w:sz w:val="20"/>
          <w:szCs w:val="20"/>
        </w:rPr>
        <w:t xml:space="preserve"> – osoby fizyczne reprezentujące współwłaścicieli nieruchomości wielolokalowych, wybrane zgodnie</w:t>
      </w:r>
    </w:p>
    <w:p w14:paraId="25F0C271" w14:textId="77777777" w:rsidR="004C40E4" w:rsidRDefault="004C40E4" w:rsidP="004C40E4">
      <w:pPr>
        <w:widowControl w:val="0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z obowiązującymi przepisami.</w:t>
      </w:r>
    </w:p>
    <w:p w14:paraId="206039E7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69A0605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DE5C30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I. PODSTAWA ZŁOŻENIA DEKLARACJI</w:t>
      </w:r>
    </w:p>
    <w:p w14:paraId="727711B8" w14:textId="64460A94" w:rsidR="004C40E4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B231EE" wp14:editId="686ACCF7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9525" b="9525"/>
                <wp:wrapNone/>
                <wp:docPr id="5" name="Prostoką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B8D616" id="Prostokąt 5" o:spid="_x0000_s1026" style="position:absolute;margin-left:398.4pt;margin-top:3.4pt;width:135.7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4A4F9DD9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FB28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2A1F56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PIERWSZA DEKLARACJA            data powstania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14:paraId="6B676160" w14:textId="49F03977" w:rsidR="004C40E4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326320" wp14:editId="243CC221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47650"/>
                <wp:effectExtent l="0" t="0" r="9525" b="0"/>
                <wp:wrapNone/>
                <wp:docPr id="6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19EFD9" id="Prostokąt 6" o:spid="_x0000_s1026" style="position:absolute;margin-left:398.4pt;margin-top:3.4pt;width:135.7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25F010BF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8E0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7C8304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NOWA DEKLARACJA                    data zaistnienia zmian       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</w:tr>
    </w:tbl>
    <w:p w14:paraId="05BF2EC8" w14:textId="1069E658" w:rsidR="004C40E4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0118DEF" wp14:editId="426DFC03">
                <wp:simplePos x="0" y="0"/>
                <wp:positionH relativeFrom="column">
                  <wp:posOffset>5059680</wp:posOffset>
                </wp:positionH>
                <wp:positionV relativeFrom="paragraph">
                  <wp:posOffset>43180</wp:posOffset>
                </wp:positionV>
                <wp:extent cx="1724025" cy="238125"/>
                <wp:effectExtent l="0" t="0" r="9525" b="9525"/>
                <wp:wrapNone/>
                <wp:docPr id="10" name="Prostoką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FFA789" id="Prostokąt 10" o:spid="_x0000_s1026" style="position:absolute;margin-left:398.4pt;margin-top:3.4pt;width:135.75pt;height:1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6AB26227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556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742DA0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KOREKTA DEKLARACJI               okres, którego dotyczy korekta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</w:t>
            </w:r>
          </w:p>
        </w:tc>
      </w:tr>
    </w:tbl>
    <w:p w14:paraId="586C73CB" w14:textId="477AB726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r w:rsidR="00C4132B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C7EABFE" wp14:editId="1E29DFC8">
                <wp:simplePos x="0" y="0"/>
                <wp:positionH relativeFrom="column">
                  <wp:posOffset>5059680</wp:posOffset>
                </wp:positionH>
                <wp:positionV relativeFrom="paragraph">
                  <wp:posOffset>59055</wp:posOffset>
                </wp:positionV>
                <wp:extent cx="1724025" cy="238125"/>
                <wp:effectExtent l="0" t="0" r="952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24025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2613E0" id="Prostokąt 3" o:spid="_x0000_s1026" style="position:absolute;margin-left:398.4pt;margin-top:4.65pt;width:135.75pt;height:18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" fillcolor="window" strokecolor="windowText" strokeweight=".5pt">
                <v:path arrowok="t"/>
              </v:rect>
            </w:pict>
          </mc:Fallback>
        </mc:AlternateConten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409CA34F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315BA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2855863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WYGAŚNIĘCIE OBOWIĄZKU      data wygaśnięcia obowiązku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    </w:t>
            </w:r>
          </w:p>
        </w:tc>
      </w:tr>
    </w:tbl>
    <w:p w14:paraId="5431E344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14:paraId="18E8922E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2D3CA676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II. FORMA WŁADANIA NIERUCHOMOŚCIĄ</w:t>
      </w:r>
    </w:p>
    <w:p w14:paraId="0ACAB5BE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4BE5FBEB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E85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09FC218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WŁAŚCICIEL, UŻYTKOWNIK WIECZYSTY NIERUCHOMOŚCI</w:t>
            </w:r>
          </w:p>
        </w:tc>
      </w:tr>
    </w:tbl>
    <w:p w14:paraId="50FE411C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29646F17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4A7B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4473CBF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WSPÓŁWŁAŚCICIEL, WSPÓŁUŻYTKOWNIK NIERUCHOMOŚCI</w:t>
            </w:r>
          </w:p>
        </w:tc>
      </w:tr>
    </w:tbl>
    <w:p w14:paraId="0D068D37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3A5836EA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31E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51DA2F5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NAJEMCA, DZIERŻAWCA</w:t>
            </w:r>
          </w:p>
        </w:tc>
      </w:tr>
    </w:tbl>
    <w:p w14:paraId="653F7BF5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32E98CF7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354B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7C570F0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WŁADAJĄCY NA PODSTAWIE INNEGO TYTUŁU PRAWNEGO - POSIADACZ</w:t>
            </w:r>
          </w:p>
        </w:tc>
      </w:tr>
    </w:tbl>
    <w:p w14:paraId="44D1A364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02592F70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DF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01039AE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WŁADAJĄCY NIERUCHOMOŚCIĄ BEZ TYTUŁU PRAWNEGO</w:t>
            </w:r>
          </w:p>
        </w:tc>
      </w:tr>
    </w:tbl>
    <w:p w14:paraId="327D87AC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3"/>
        <w:gridCol w:w="10474"/>
      </w:tblGrid>
      <w:tr w:rsidR="004C40E4" w14:paraId="340E8911" w14:textId="77777777" w:rsidTr="004C40E4">
        <w:tc>
          <w:tcPr>
            <w:tcW w:w="1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A85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864" w:type="pct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DA9BEE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OSOBY SPRAWUJĄCE ZARZĄD NIERUCHOMOŚCIĄ</w:t>
            </w:r>
          </w:p>
        </w:tc>
      </w:tr>
    </w:tbl>
    <w:p w14:paraId="2CAD0FD1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06449913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0B120B5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7640791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III. DANE IDENTYFIKACYJNE</w:t>
      </w:r>
    </w:p>
    <w:p w14:paraId="2271A605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Dane składającego deklarację</w:t>
      </w:r>
    </w:p>
    <w:p w14:paraId="7CFAD8AB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4C40E4" w14:paraId="07EE1913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E57039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NAZWISKO I IMIĘ /NAZWA PODMIOTU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0BDC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44498D6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8"/>
        <w:gridCol w:w="7795"/>
      </w:tblGrid>
      <w:tr w:rsidR="004C40E4" w14:paraId="308F7361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6A826A7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DATA URODZENIA 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dd.mm.rrrr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FB77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A4A2DD4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4C40E4" w14:paraId="3DE35821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ACCCC78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PESEL/NIP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D091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5B8C5A0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7"/>
        <w:gridCol w:w="7796"/>
      </w:tblGrid>
      <w:tr w:rsidR="004C40E4" w14:paraId="02AA339C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826A9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TELEFONU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FB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68AABA1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76"/>
        <w:gridCol w:w="7797"/>
      </w:tblGrid>
      <w:tr w:rsidR="004C40E4" w14:paraId="5171583F" w14:textId="77777777" w:rsidTr="004C40E4">
        <w:tc>
          <w:tcPr>
            <w:tcW w:w="3085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0E73608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ADRES E-MAIL *</w:t>
            </w:r>
          </w:p>
        </w:tc>
        <w:tc>
          <w:tcPr>
            <w:tcW w:w="7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82A8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DBCDA3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210C43FA" w14:textId="415C0B4E" w:rsidR="004C40E4" w:rsidRDefault="004C40E4" w:rsidP="004C4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*) Pole nieobowiązkowe – dane w celu ułatwienia kontaktu</w:t>
      </w:r>
    </w:p>
    <w:p w14:paraId="6E98990C" w14:textId="77777777" w:rsidR="004C40E4" w:rsidRDefault="004C40E4" w:rsidP="004C40E4">
      <w:pPr>
        <w:spacing w:after="0"/>
        <w:rPr>
          <w:rFonts w:ascii="Times New Roman" w:hAnsi="Times New Roman" w:cs="Times New Roman"/>
        </w:rPr>
      </w:pPr>
    </w:p>
    <w:p w14:paraId="6F34494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IV. ADRES NIERUCHOMOŚCI, KTÓREJ DOTYCZY NINIEJSZA DEKLARACJA</w:t>
      </w:r>
    </w:p>
    <w:p w14:paraId="43EC4CF6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4C40E4" w14:paraId="5BEF3691" w14:textId="77777777" w:rsidTr="004C40E4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B51524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F6B7A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55B0BC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0813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FC9778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LOKALI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BC63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030D40AE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4C40E4" w14:paraId="6D550B08" w14:textId="77777777" w:rsidTr="004C40E4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E770B2F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F4D7DB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709A58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F218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295227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1087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4"/>
        <w:gridCol w:w="6095"/>
      </w:tblGrid>
      <w:tr w:rsidR="004C40E4" w14:paraId="6A934F6B" w14:textId="77777777" w:rsidTr="00C7575E">
        <w:trPr>
          <w:trHeight w:val="359"/>
        </w:trPr>
        <w:tc>
          <w:tcPr>
            <w:tcW w:w="47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5E576905" w14:textId="475C2050" w:rsidR="004C40E4" w:rsidRDefault="004C40E4" w:rsidP="00C7575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NUMER EWIDENCYJNY DZIAŁKI</w:t>
            </w:r>
            <w:r w:rsidR="00C4132B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*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4DD8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305AB1BC" w14:textId="032A807D" w:rsidR="004C40E4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*) podać w przypadku braku nadanego numeru budynku</w:t>
      </w:r>
    </w:p>
    <w:p w14:paraId="17335448" w14:textId="77777777" w:rsidR="00C4132B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2261486C" w14:textId="4FEA9954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MIEJSCE </w:t>
      </w:r>
      <w:r w:rsidR="00BA1B9A">
        <w:rPr>
          <w:rFonts w:ascii="Times New Roman" w:hAnsi="Times New Roman" w:cs="Times New Roman"/>
          <w:sz w:val="20"/>
          <w:szCs w:val="20"/>
        </w:rPr>
        <w:t>GROMADZENIA ODPADÓW (lokalizacja MGO)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68"/>
      </w:tblGrid>
      <w:tr w:rsidR="004C40E4" w14:paraId="4B6783FD" w14:textId="77777777" w:rsidTr="004C40E4">
        <w:trPr>
          <w:trHeight w:val="341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429E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5D3F6649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443F581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1E2E40CA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V. ADRES DO KORESPONDENCJI (jeśli jest inny, niż adres z działu IV)</w:t>
      </w:r>
    </w:p>
    <w:p w14:paraId="6F784093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99"/>
        <w:gridCol w:w="4795"/>
        <w:gridCol w:w="1274"/>
        <w:gridCol w:w="1270"/>
        <w:gridCol w:w="1415"/>
        <w:gridCol w:w="1020"/>
      </w:tblGrid>
      <w:tr w:rsidR="004C40E4" w14:paraId="44AE68F5" w14:textId="77777777" w:rsidTr="004C40E4">
        <w:trPr>
          <w:trHeight w:val="265"/>
        </w:trPr>
        <w:tc>
          <w:tcPr>
            <w:tcW w:w="110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352344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ULICA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C386C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0FD5CBA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DOMU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B2F13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DA9CE22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NR LOKALU</w:t>
            </w:r>
          </w:p>
        </w:tc>
        <w:tc>
          <w:tcPr>
            <w:tcW w:w="1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CD36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1FD5EC2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093"/>
        <w:gridCol w:w="3544"/>
        <w:gridCol w:w="1701"/>
        <w:gridCol w:w="3575"/>
      </w:tblGrid>
      <w:tr w:rsidR="004C40E4" w14:paraId="07D0CACA" w14:textId="77777777" w:rsidTr="004C40E4">
        <w:trPr>
          <w:trHeight w:val="301"/>
        </w:trPr>
        <w:tc>
          <w:tcPr>
            <w:tcW w:w="20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20293DED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KOD POCZTOWY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973E7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2057B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MIEJSCOWOŚĆ</w:t>
            </w:r>
          </w:p>
        </w:tc>
        <w:tc>
          <w:tcPr>
            <w:tcW w:w="3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9F1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</w:tbl>
    <w:p w14:paraId="700058E8" w14:textId="77777777" w:rsidR="009C3805" w:rsidRDefault="009C3805" w:rsidP="004C40E4">
      <w:pPr>
        <w:autoSpaceDE w:val="0"/>
        <w:autoSpaceDN w:val="0"/>
        <w:adjustRightInd w:val="0"/>
        <w:spacing w:after="0" w:line="240" w:lineRule="auto"/>
      </w:pPr>
    </w:p>
    <w:p w14:paraId="585FBEF4" w14:textId="11E41BC2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VI. NALICZENIE OPŁATY ZA GOSPODAROWNANIE ODPADAMI KOMUNALNYMI</w:t>
      </w:r>
    </w:p>
    <w:p w14:paraId="7A318CA5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880D3D1" w14:textId="19FB9456" w:rsidR="004C40E4" w:rsidRDefault="004C40E4" w:rsidP="004C40E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B206C0">
        <w:rPr>
          <w:rFonts w:ascii="Times New Roman" w:hAnsi="Times New Roman" w:cs="Times New Roman"/>
        </w:rPr>
        <w:t xml:space="preserve">    W</w:t>
      </w:r>
      <w:r>
        <w:rPr>
          <w:rFonts w:ascii="Times New Roman" w:hAnsi="Times New Roman" w:cs="Times New Roman"/>
        </w:rPr>
        <w:t>ysokość opłaty (zł)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7"/>
      </w:tblGrid>
      <w:tr w:rsidR="00B206C0" w14:paraId="0A93C501" w14:textId="77777777" w:rsidTr="004C40E4">
        <w:trPr>
          <w:trHeight w:val="433"/>
        </w:trPr>
        <w:tc>
          <w:tcPr>
            <w:tcW w:w="3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2646F" w14:textId="77777777" w:rsidR="00B206C0" w:rsidRDefault="00B206C0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14:paraId="22F539AC" w14:textId="77777777" w:rsidR="00C4132B" w:rsidRDefault="00C4132B" w:rsidP="004C40E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36EC5E24" w14:textId="349E0722" w:rsidR="004C40E4" w:rsidRPr="00C4132B" w:rsidRDefault="004C40E4" w:rsidP="00C4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VII.  PODPIS OSOBY </w:t>
      </w:r>
      <w:r w:rsidR="00C4132B">
        <w:rPr>
          <w:rFonts w:ascii="Times New Roman" w:hAnsi="Times New Roman" w:cs="Times New Roman"/>
          <w:b/>
          <w:bCs/>
          <w:sz w:val="20"/>
          <w:szCs w:val="20"/>
        </w:rPr>
        <w:t>SKŁADAJĄCEJ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DEKLARACJĘ</w:t>
      </w:r>
    </w:p>
    <w:p w14:paraId="24E46E36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62"/>
        <w:gridCol w:w="6806"/>
      </w:tblGrid>
      <w:tr w:rsidR="004C40E4" w14:paraId="0B13A6EF" w14:textId="77777777" w:rsidTr="004C40E4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CD01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DATA ZŁOŻENIA DEKLARACJI</w:t>
            </w:r>
          </w:p>
          <w:p w14:paraId="381992D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4822A555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742D914E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132C5EF7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14:paraId="2843E680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6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E7BE4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CZYTELNY PODPIS SKŁADAJĄCEGO DEKLARACJĘ; PIECZĄTKA</w:t>
            </w:r>
          </w:p>
        </w:tc>
      </w:tr>
    </w:tbl>
    <w:p w14:paraId="0582A654" w14:textId="77777777" w:rsidR="00C4132B" w:rsidRDefault="00C4132B" w:rsidP="00C4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p w14:paraId="6E8ACF0E" w14:textId="1905906F" w:rsidR="00C4132B" w:rsidRDefault="00C4132B" w:rsidP="00C4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X. ADNOTACJE ORGANU</w:t>
      </w:r>
    </w:p>
    <w:p w14:paraId="5E3639C8" w14:textId="77777777" w:rsidR="00C4132B" w:rsidRDefault="00C4132B" w:rsidP="00C4132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0762"/>
      </w:tblGrid>
      <w:tr w:rsidR="00C4132B" w14:paraId="5C0EE9FB" w14:textId="77777777" w:rsidTr="00C4132B">
        <w:trPr>
          <w:trHeight w:val="1559"/>
        </w:trPr>
        <w:tc>
          <w:tcPr>
            <w:tcW w:w="10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3847F" w14:textId="77777777" w:rsidR="00C4132B" w:rsidRDefault="00C4132B" w:rsidP="007D62B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14:paraId="0BF7CEC8" w14:textId="77777777" w:rsidR="004C40E4" w:rsidRDefault="004C40E4" w:rsidP="004C40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868"/>
      </w:tblGrid>
      <w:tr w:rsidR="004C40E4" w14:paraId="3716DA82" w14:textId="77777777" w:rsidTr="00BD7E08">
        <w:trPr>
          <w:trHeight w:val="2967"/>
        </w:trPr>
        <w:tc>
          <w:tcPr>
            <w:tcW w:w="10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14:paraId="3CC48BB9" w14:textId="77777777" w:rsidR="004C40E4" w:rsidRDefault="004C40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  <w:lastRenderedPageBreak/>
              <w:t>POUCZENIE</w:t>
            </w:r>
          </w:p>
          <w:p w14:paraId="45FC4085" w14:textId="03328F18" w:rsidR="00BD7E08" w:rsidRDefault="00BD7E08" w:rsidP="00BD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2406DF">
              <w:rPr>
                <w:rFonts w:ascii="Times New Roman" w:hAnsi="Times New Roman" w:cs="Times New Roman"/>
                <w:b/>
                <w:bCs/>
              </w:rPr>
              <w:t>W przypadku niewpłacenia w określonych ustawowo terminach kwoty opłaty lub wpłacenia jej w niepełnej wysokości, niniejsza deklaracja stanowi podstawę do wystawienia tytułu wykonawczego, zgodnie z przepisami ustawy z 17 czerwca 1966r. o postępowaniu egzekucyjnym w administracji (Dz. U. z 20</w:t>
            </w:r>
            <w:r>
              <w:rPr>
                <w:rFonts w:ascii="Times New Roman" w:hAnsi="Times New Roman" w:cs="Times New Roman"/>
                <w:b/>
                <w:bCs/>
              </w:rPr>
              <w:t>20</w:t>
            </w:r>
            <w:r w:rsidRPr="002406DF">
              <w:rPr>
                <w:rFonts w:ascii="Times New Roman" w:hAnsi="Times New Roman" w:cs="Times New Roman"/>
                <w:b/>
                <w:bCs/>
              </w:rPr>
              <w:t>r.  poz.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1427</w:t>
            </w:r>
            <w:bookmarkStart w:id="0" w:name="_Hlk88451764"/>
            <w:r w:rsidR="002E48C8" w:rsidRPr="002E48C8">
              <w:rPr>
                <w:rFonts w:ascii="Times New Roman" w:hAnsi="Times New Roman" w:cs="Times New Roman"/>
                <w:b/>
                <w:bCs/>
              </w:rPr>
              <w:t>; zm.: Dz. U. z 2019 r. poz. 1553, poz. 1798 i poz. 2070, z 2020 r. poz. 1492 i poz. 2320 oraz z 2021 r. poz. 11, poz. 41, poz. 802, poz. 1005 i poz. 1666</w:t>
            </w:r>
            <w:bookmarkEnd w:id="0"/>
            <w:r w:rsidRPr="002406DF">
              <w:rPr>
                <w:rFonts w:ascii="Times New Roman" w:hAnsi="Times New Roman" w:cs="Times New Roman"/>
                <w:b/>
                <w:bCs/>
              </w:rPr>
              <w:t>).</w:t>
            </w:r>
          </w:p>
          <w:p w14:paraId="7943FB44" w14:textId="77777777" w:rsidR="00BD7E08" w:rsidRDefault="00BD7E08" w:rsidP="00BD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Zgodnie z art. 6o ustawy z dnia 13 września 1996r. o utrzymaniu czystości i porządku w gminach  (Dz. U.  2021 r., poz. 888 ze zm.) w razie niezłożenia deklaracji o wysokości opłaty za gospodarowanie odpadami komunalnymi albo uzasadnionych wątpliwości co do danych zawartych w deklaracji właściwy organ określa, w drodze decyzji, wysokość opłaty za gospodarowanie odpadami komunalnymi, biorąc pod uwagę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dostępne dane właściwe dla wybranej przez radę gminy metody.</w:t>
            </w:r>
          </w:p>
          <w:p w14:paraId="400B4E73" w14:textId="77777777" w:rsidR="00BD7E08" w:rsidRDefault="00BD7E08" w:rsidP="00BD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Obowiązek złożenia deklaracji spoczywa na każdym właścicielu nieruchomości w rozumieniu art. 6m ust. 1 ustawy z dnia 13 września 1996r. o utrzymaniu czystości i porządku w gminie (Dz. U. z 2021 r., poz. 888 ze zm.).</w:t>
            </w:r>
          </w:p>
          <w:p w14:paraId="0CCD573D" w14:textId="5830E413" w:rsidR="00BD7E08" w:rsidRDefault="00BD7E08" w:rsidP="00BD7E0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Opłatę za gospodarowanie odpadami komunalnymi uiszcza się bez wezwania w terminach zgodnych z uchwałą </w:t>
            </w:r>
            <w:r w:rsidR="002E48C8">
              <w:rPr>
                <w:rFonts w:ascii="Times New Roman" w:hAnsi="Times New Roman" w:cs="Times New Roman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ady Miejskiej w Międzyzdrojach w spawie ustalenia terminu, częstotliwości i trybu uiszczania opłat zagospodarowanie odpadami komunalnymi.</w:t>
            </w:r>
          </w:p>
          <w:p w14:paraId="22C9E9B0" w14:textId="77777777" w:rsidR="004C40E4" w:rsidRDefault="004C40E4" w:rsidP="00BA1B9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eastAsia="en-US"/>
              </w:rPr>
            </w:pPr>
          </w:p>
        </w:tc>
      </w:tr>
    </w:tbl>
    <w:p w14:paraId="02C97157" w14:textId="77777777" w:rsidR="004C40E4" w:rsidRDefault="004C40E4" w:rsidP="004C40E4"/>
    <w:p w14:paraId="29BCF083" w14:textId="77777777" w:rsidR="00BD7E08" w:rsidRPr="007E0EA6" w:rsidRDefault="00BD7E08" w:rsidP="00BD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7E0EA6">
        <w:rPr>
          <w:rFonts w:ascii="Times New Roman" w:hAnsi="Times New Roman" w:cs="Times New Roman"/>
          <w:b/>
          <w:bCs/>
        </w:rPr>
        <w:t>KLAUZULA INFORMACYJNA O PRZETWARZANIU DANYCH</w:t>
      </w:r>
    </w:p>
    <w:p w14:paraId="506388E3" w14:textId="77777777" w:rsidR="00BD7E08" w:rsidRDefault="00BD7E08" w:rsidP="00BD7E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5874841" w14:textId="77777777" w:rsidR="00BD7E08" w:rsidRPr="00F00E59" w:rsidRDefault="00BD7E08" w:rsidP="00BD7E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 xml:space="preserve">Zgodnie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U. UE L z dnia 4  maja 2016 r.) – dalej RODO, informujemy </w:t>
      </w:r>
      <w:r>
        <w:rPr>
          <w:rFonts w:ascii="Times New Roman" w:hAnsi="Times New Roman" w:cs="Times New Roman"/>
          <w:sz w:val="20"/>
          <w:szCs w:val="20"/>
        </w:rPr>
        <w:t>że</w:t>
      </w:r>
      <w:r w:rsidRPr="00F00E59">
        <w:rPr>
          <w:rFonts w:ascii="Times New Roman" w:hAnsi="Times New Roman" w:cs="Times New Roman"/>
          <w:sz w:val="20"/>
          <w:szCs w:val="20"/>
        </w:rPr>
        <w:t>:</w:t>
      </w:r>
    </w:p>
    <w:p w14:paraId="01EBACA6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>Administratorem Pani/Pana danych osobowych jest Burmistrz Międzyzdrojów, z siedzibą w Międzyzdrojach, przy ul. Książąt Pomorskich 5, 72-500 Międzyzdroje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0E59">
        <w:rPr>
          <w:rFonts w:ascii="Times New Roman" w:hAnsi="Times New Roman" w:cs="Times New Roman"/>
          <w:sz w:val="20"/>
          <w:szCs w:val="20"/>
        </w:rPr>
        <w:t xml:space="preserve"> administratorem danych można się skontaktować poprzez adres e-mail: </w:t>
      </w:r>
      <w:hyperlink r:id="rId5" w:history="1">
        <w:r w:rsidRPr="00F00E59">
          <w:rPr>
            <w:rStyle w:val="Hipercze"/>
            <w:rFonts w:ascii="Times New Roman" w:hAnsi="Times New Roman" w:cs="Times New Roman"/>
            <w:sz w:val="20"/>
            <w:szCs w:val="20"/>
          </w:rPr>
          <w:t>um@miedzyzdroje.pl</w:t>
        </w:r>
      </w:hyperlink>
      <w:r w:rsidRPr="00F00E59">
        <w:rPr>
          <w:rFonts w:ascii="Times New Roman" w:hAnsi="Times New Roman" w:cs="Times New Roman"/>
          <w:sz w:val="20"/>
          <w:szCs w:val="20"/>
        </w:rPr>
        <w:t xml:space="preserve"> lub telefonicznie pod numerem tel. 91 32 75 631, bądź pisemnie na adres siedziby administratora.</w:t>
      </w:r>
    </w:p>
    <w:p w14:paraId="494B1746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 xml:space="preserve">Administrator wyznaczył inspektora ochrony danych osobowych, z którym może się Pani/Pan kontaktować poprzez e-mail: </w:t>
      </w:r>
      <w:hyperlink r:id="rId6" w:history="1">
        <w:r w:rsidRPr="00F00E59">
          <w:rPr>
            <w:rStyle w:val="Hipercze"/>
            <w:rFonts w:ascii="Times New Roman" w:hAnsi="Times New Roman" w:cs="Times New Roman"/>
            <w:sz w:val="20"/>
            <w:szCs w:val="20"/>
          </w:rPr>
          <w:t>iod@miedzyzdroje.pl</w:t>
        </w:r>
      </w:hyperlink>
      <w:r w:rsidRPr="00F00E59">
        <w:rPr>
          <w:rFonts w:ascii="Times New Roman" w:hAnsi="Times New Roman" w:cs="Times New Roman"/>
          <w:sz w:val="20"/>
          <w:szCs w:val="20"/>
        </w:rPr>
        <w:t xml:space="preserve"> lub pisemnie na adres siedziby administratora</w:t>
      </w:r>
      <w:r>
        <w:rPr>
          <w:rFonts w:ascii="Times New Roman" w:hAnsi="Times New Roman" w:cs="Times New Roman"/>
          <w:sz w:val="20"/>
          <w:szCs w:val="20"/>
        </w:rPr>
        <w:t>,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z</w:t>
      </w:r>
      <w:r w:rsidRPr="00F00E59">
        <w:rPr>
          <w:rFonts w:ascii="Times New Roman" w:hAnsi="Times New Roman" w:cs="Times New Roman"/>
          <w:sz w:val="20"/>
          <w:szCs w:val="20"/>
        </w:rPr>
        <w:t xml:space="preserve"> inspektorem ochrony danych można się kontaktować w sprawach dotyczących danych osobowych oraz korzystania z praw związanych z przetwarzaniem danych.</w:t>
      </w:r>
    </w:p>
    <w:p w14:paraId="60C8B065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Podane</w:t>
      </w:r>
      <w:r w:rsidRPr="00F00E59">
        <w:rPr>
          <w:rFonts w:ascii="Times New Roman" w:hAnsi="Times New Roman" w:cs="Times New Roman"/>
          <w:sz w:val="20"/>
          <w:szCs w:val="20"/>
        </w:rPr>
        <w:t xml:space="preserve"> dane</w:t>
      </w:r>
      <w:r>
        <w:rPr>
          <w:rFonts w:ascii="Times New Roman" w:hAnsi="Times New Roman" w:cs="Times New Roman"/>
          <w:sz w:val="20"/>
          <w:szCs w:val="20"/>
        </w:rPr>
        <w:t xml:space="preserve"> osobowe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będą</w:t>
      </w:r>
      <w:r w:rsidRPr="00F00E59">
        <w:rPr>
          <w:rFonts w:ascii="Times New Roman" w:hAnsi="Times New Roman" w:cs="Times New Roman"/>
          <w:sz w:val="20"/>
          <w:szCs w:val="20"/>
        </w:rPr>
        <w:t xml:space="preserve"> przetwarzane w celu </w:t>
      </w:r>
      <w:r>
        <w:rPr>
          <w:rFonts w:ascii="Times New Roman" w:hAnsi="Times New Roman" w:cs="Times New Roman"/>
          <w:sz w:val="20"/>
          <w:szCs w:val="20"/>
        </w:rPr>
        <w:t>ustalenia wysokości i poboru opłaty za gospodarowania odpadami komunalnymi, jej poboru oraz na potrzeby odbioru odpadów z posesji. D</w:t>
      </w:r>
      <w:r w:rsidRPr="00F00E59">
        <w:rPr>
          <w:rFonts w:ascii="Times New Roman" w:hAnsi="Times New Roman" w:cs="Times New Roman"/>
          <w:sz w:val="20"/>
          <w:szCs w:val="20"/>
        </w:rPr>
        <w:t xml:space="preserve">ane są przetwarzane na podstawie art. 6 ust. 1 lit. c) RODO w związku z art. </w:t>
      </w:r>
      <w:r>
        <w:rPr>
          <w:rFonts w:ascii="Times New Roman" w:hAnsi="Times New Roman" w:cs="Times New Roman"/>
          <w:sz w:val="20"/>
          <w:szCs w:val="20"/>
        </w:rPr>
        <w:t>6m</w:t>
      </w:r>
      <w:r w:rsidRPr="00F00E59">
        <w:rPr>
          <w:rFonts w:ascii="Times New Roman" w:hAnsi="Times New Roman" w:cs="Times New Roman"/>
          <w:sz w:val="20"/>
          <w:szCs w:val="20"/>
        </w:rPr>
        <w:t xml:space="preserve"> ust. 1</w:t>
      </w:r>
      <w:r>
        <w:rPr>
          <w:rFonts w:ascii="Times New Roman" w:hAnsi="Times New Roman" w:cs="Times New Roman"/>
          <w:sz w:val="20"/>
          <w:szCs w:val="20"/>
        </w:rPr>
        <w:t>a oraz ust. 1b ustawy z dnia 13</w:t>
      </w:r>
      <w:r w:rsidRPr="00F00E59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września 1996r. o utrzymaniu czystości i porządku w gminach (Dz. U. z 2021r., poz. 888 ze zm.)</w:t>
      </w:r>
    </w:p>
    <w:p w14:paraId="0E240CFA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>Odbiorcami Pani/Pana danych osobowych będą podmioty zewnętrzne świadczące usługi na rzecz Administratora związane obsługą informatyczną, prawną oraz jednostki administracji publicznej uprawnione do sprawowania kontroli i nadzoru nad prawidłowością funkcjonowania administratora lub mogące potwierdzić prawdziwość podanych przez Panią/Pana informacji.</w:t>
      </w:r>
    </w:p>
    <w:p w14:paraId="18129715" w14:textId="77777777" w:rsidR="00BD7E08" w:rsidRPr="00F00E59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 xml:space="preserve">Pani/ Pana dane będą przechowywane przez okres </w:t>
      </w:r>
      <w:r>
        <w:rPr>
          <w:rFonts w:ascii="Times New Roman" w:hAnsi="Times New Roman" w:cs="Times New Roman"/>
          <w:sz w:val="20"/>
          <w:szCs w:val="20"/>
        </w:rPr>
        <w:t>10</w:t>
      </w:r>
      <w:r w:rsidRPr="00F00E59">
        <w:rPr>
          <w:rFonts w:ascii="Times New Roman" w:hAnsi="Times New Roman" w:cs="Times New Roman"/>
          <w:sz w:val="20"/>
          <w:szCs w:val="20"/>
        </w:rPr>
        <w:t xml:space="preserve"> lat poczynając od 1 stycznia roku następnego, który to wynika z przyjętego w jednostce Jednolitego Rzeczowego Wykazu Akt.</w:t>
      </w:r>
    </w:p>
    <w:p w14:paraId="1C3AC651" w14:textId="77777777" w:rsidR="00BD7E08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0E59">
        <w:rPr>
          <w:rFonts w:ascii="Times New Roman" w:hAnsi="Times New Roman" w:cs="Times New Roman"/>
          <w:sz w:val="20"/>
          <w:szCs w:val="20"/>
        </w:rPr>
        <w:t>Pani/Pana dane nie będą przetwarzane w sposób zautomatyzowany oraz nie</w:t>
      </w:r>
      <w:r>
        <w:rPr>
          <w:rFonts w:ascii="Times New Roman" w:hAnsi="Times New Roman" w:cs="Times New Roman"/>
          <w:sz w:val="20"/>
          <w:szCs w:val="20"/>
        </w:rPr>
        <w:t xml:space="preserve"> z</w:t>
      </w:r>
      <w:r w:rsidRPr="00F00E59">
        <w:rPr>
          <w:rFonts w:ascii="Times New Roman" w:hAnsi="Times New Roman" w:cs="Times New Roman"/>
          <w:sz w:val="20"/>
          <w:szCs w:val="20"/>
        </w:rPr>
        <w:t>ostan</w:t>
      </w:r>
      <w:r>
        <w:rPr>
          <w:rFonts w:ascii="Times New Roman" w:hAnsi="Times New Roman" w:cs="Times New Roman"/>
          <w:sz w:val="20"/>
          <w:szCs w:val="20"/>
        </w:rPr>
        <w:t>ą</w:t>
      </w:r>
      <w:r w:rsidRPr="00F00E59">
        <w:rPr>
          <w:rFonts w:ascii="Times New Roman" w:hAnsi="Times New Roman" w:cs="Times New Roman"/>
          <w:sz w:val="20"/>
          <w:szCs w:val="20"/>
        </w:rPr>
        <w:t xml:space="preserve"> poddane profilowaniu i nie będą przekazywane do państw trzecich.</w:t>
      </w:r>
    </w:p>
    <w:p w14:paraId="15D6C20F" w14:textId="77777777" w:rsidR="00BD7E08" w:rsidRPr="007B4E82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F00E59">
        <w:rPr>
          <w:rFonts w:ascii="Times New Roman" w:hAnsi="Times New Roman" w:cs="Times New Roman"/>
          <w:sz w:val="20"/>
          <w:szCs w:val="20"/>
        </w:rPr>
        <w:t>a warunkach określonych przepisami RODO przysługuje Pani/Panu</w:t>
      </w:r>
      <w:r>
        <w:rPr>
          <w:rFonts w:ascii="Times New Roman" w:hAnsi="Times New Roman" w:cs="Times New Roman"/>
          <w:sz w:val="20"/>
          <w:szCs w:val="20"/>
        </w:rPr>
        <w:t xml:space="preserve"> p</w:t>
      </w:r>
      <w:r w:rsidRPr="007B4E82">
        <w:rPr>
          <w:rFonts w:ascii="Times New Roman" w:hAnsi="Times New Roman" w:cs="Times New Roman"/>
          <w:sz w:val="20"/>
          <w:szCs w:val="20"/>
        </w:rPr>
        <w:t>rawo dostępu do swoich danych oraz otrzymania ich kopi</w:t>
      </w:r>
      <w:r>
        <w:rPr>
          <w:rFonts w:ascii="Times New Roman" w:hAnsi="Times New Roman" w:cs="Times New Roman"/>
          <w:sz w:val="20"/>
          <w:szCs w:val="20"/>
        </w:rPr>
        <w:t>;</w:t>
      </w:r>
    </w:p>
    <w:p w14:paraId="6ADF6880" w14:textId="77777777" w:rsidR="00BD7E08" w:rsidRDefault="00BD7E08" w:rsidP="00BD7E08">
      <w:pPr>
        <w:pStyle w:val="Akapitzlist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p</w:t>
      </w:r>
      <w:r w:rsidRPr="007B4E82">
        <w:rPr>
          <w:rFonts w:ascii="Times New Roman" w:hAnsi="Times New Roman" w:cs="Times New Roman"/>
          <w:sz w:val="20"/>
          <w:szCs w:val="20"/>
        </w:rPr>
        <w:t>rawo do sprostowania (poprawienia) swoich danych</w:t>
      </w:r>
      <w:r>
        <w:rPr>
          <w:rFonts w:ascii="Times New Roman" w:hAnsi="Times New Roman" w:cs="Times New Roman"/>
          <w:sz w:val="20"/>
          <w:szCs w:val="20"/>
        </w:rPr>
        <w:t>; p</w:t>
      </w:r>
      <w:r w:rsidRPr="007B4E82">
        <w:rPr>
          <w:rFonts w:ascii="Times New Roman" w:hAnsi="Times New Roman" w:cs="Times New Roman"/>
          <w:sz w:val="20"/>
          <w:szCs w:val="20"/>
        </w:rPr>
        <w:t xml:space="preserve">rawo do usunięcia danych osobowych, w sytuacji, gdy przetwarzanie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7B4E82">
        <w:rPr>
          <w:rFonts w:ascii="Times New Roman" w:hAnsi="Times New Roman" w:cs="Times New Roman"/>
          <w:sz w:val="20"/>
          <w:szCs w:val="20"/>
        </w:rPr>
        <w:t>danych nie następuje w celu wywiązania się z obowiązku wynikającego z przepisu prawa lub w ramach sprawowania władzy publicznej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Pr="007B4E82">
        <w:rPr>
          <w:rFonts w:ascii="Times New Roman" w:hAnsi="Times New Roman" w:cs="Times New Roman"/>
          <w:sz w:val="20"/>
          <w:szCs w:val="20"/>
        </w:rPr>
        <w:t>prawo do ograniczenia przetwarzania danych</w:t>
      </w:r>
      <w:r>
        <w:rPr>
          <w:rFonts w:ascii="Times New Roman" w:hAnsi="Times New Roman" w:cs="Times New Roman"/>
          <w:sz w:val="20"/>
          <w:szCs w:val="20"/>
        </w:rPr>
        <w:t>; p</w:t>
      </w:r>
      <w:r w:rsidRPr="007B4E82">
        <w:rPr>
          <w:rFonts w:ascii="Times New Roman" w:hAnsi="Times New Roman" w:cs="Times New Roman"/>
          <w:sz w:val="20"/>
          <w:szCs w:val="20"/>
        </w:rPr>
        <w:t>rawo do wniesienia skargi do Prezesa UODO na adres Prezes Urzędu Ochrony Danych Osobowych, ul. Stawki 2, 00-193 Warszawa</w:t>
      </w:r>
      <w:r>
        <w:rPr>
          <w:rFonts w:ascii="Times New Roman" w:hAnsi="Times New Roman" w:cs="Times New Roman"/>
          <w:sz w:val="20"/>
          <w:szCs w:val="20"/>
        </w:rPr>
        <w:t>.</w:t>
      </w:r>
    </w:p>
    <w:p w14:paraId="17B8F967" w14:textId="77777777" w:rsidR="00BD7E08" w:rsidRPr="007B4E82" w:rsidRDefault="00BD7E08" w:rsidP="00BD7E08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B4E82">
        <w:rPr>
          <w:rFonts w:ascii="Times New Roman" w:hAnsi="Times New Roman" w:cs="Times New Roman"/>
          <w:sz w:val="20"/>
          <w:szCs w:val="20"/>
        </w:rPr>
        <w:t>Podanie przez Panią/Pana danych jest wymogiem ustawowym niezbędnym dla zrealizowania żądania udzielenia informacji.</w:t>
      </w:r>
    </w:p>
    <w:p w14:paraId="050DCE5B" w14:textId="77777777" w:rsidR="00354CBB" w:rsidRDefault="00354CBB"/>
    <w:sectPr w:rsidR="00354CBB" w:rsidSect="004C40E4">
      <w:pgSz w:w="11906" w:h="16838"/>
      <w:pgMar w:top="397" w:right="567" w:bottom="45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3F3458"/>
    <w:multiLevelType w:val="hybridMultilevel"/>
    <w:tmpl w:val="F39AEBE6"/>
    <w:lvl w:ilvl="0" w:tplc="F6DE4810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3D163E84"/>
    <w:multiLevelType w:val="hybridMultilevel"/>
    <w:tmpl w:val="1F94C982"/>
    <w:lvl w:ilvl="0" w:tplc="603AE5B8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DE449E"/>
    <w:multiLevelType w:val="singleLevel"/>
    <w:tmpl w:val="F2C02EDC"/>
    <w:lvl w:ilvl="0">
      <w:start w:val="1"/>
      <w:numFmt w:val="decimal"/>
      <w:lvlText w:val="%1)"/>
      <w:legacy w:legacy="1" w:legacySpace="0" w:legacyIndent="360"/>
      <w:lvlJc w:val="left"/>
      <w:pPr>
        <w:ind w:left="0" w:firstLine="0"/>
      </w:pPr>
      <w:rPr>
        <w:rFonts w:ascii="Times New Roman" w:eastAsia="Times New Roman" w:hAnsi="Times New Roman"/>
      </w:rPr>
    </w:lvl>
  </w:abstractNum>
  <w:num w:numId="1">
    <w:abstractNumId w:val="2"/>
    <w:lvlOverride w:ilvl="0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0E4"/>
    <w:rsid w:val="00140CF7"/>
    <w:rsid w:val="001D6DB9"/>
    <w:rsid w:val="002104FD"/>
    <w:rsid w:val="00263FC9"/>
    <w:rsid w:val="002E48C8"/>
    <w:rsid w:val="00321C2B"/>
    <w:rsid w:val="00330DF9"/>
    <w:rsid w:val="00354CBB"/>
    <w:rsid w:val="00415D31"/>
    <w:rsid w:val="00491D5D"/>
    <w:rsid w:val="004C40E4"/>
    <w:rsid w:val="004D46B9"/>
    <w:rsid w:val="00565FD1"/>
    <w:rsid w:val="00787C37"/>
    <w:rsid w:val="007A4C74"/>
    <w:rsid w:val="008207BB"/>
    <w:rsid w:val="009C3805"/>
    <w:rsid w:val="00B206C0"/>
    <w:rsid w:val="00BA1B9A"/>
    <w:rsid w:val="00BD7E08"/>
    <w:rsid w:val="00C4132B"/>
    <w:rsid w:val="00C7575E"/>
    <w:rsid w:val="00DD5248"/>
    <w:rsid w:val="00EF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3C76C"/>
  <w15:docId w15:val="{D53302AE-F653-428A-8CF4-3F4E6334C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C40E4"/>
    <w:rPr>
      <w:rFonts w:ascii="Calibri" w:eastAsia="Times New Roman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40E4"/>
    <w:pPr>
      <w:ind w:left="720"/>
      <w:contextualSpacing/>
    </w:pPr>
  </w:style>
  <w:style w:type="table" w:styleId="Tabela-Siatka">
    <w:name w:val="Table Grid"/>
    <w:basedOn w:val="Standardowy"/>
    <w:uiPriority w:val="59"/>
    <w:rsid w:val="00C413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BD7E08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1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1C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1C2B"/>
    <w:rPr>
      <w:rFonts w:ascii="Calibri" w:eastAsia="Times New Roman" w:hAnsi="Calibri" w:cs="Calibri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21C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21C2B"/>
    <w:rPr>
      <w:rFonts w:ascii="Calibri" w:eastAsia="Times New Roman" w:hAnsi="Calibri" w:cs="Calibri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EF108F"/>
    <w:pPr>
      <w:spacing w:after="0" w:line="240" w:lineRule="auto"/>
    </w:pPr>
    <w:rPr>
      <w:rFonts w:ascii="Calibri" w:eastAsia="Times New Roman" w:hAnsi="Calibri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70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od@miedzyzdroje.pl" TargetMode="External"/><Relationship Id="rId5" Type="http://schemas.openxmlformats.org/officeDocument/2006/relationships/hyperlink" Target="mailto:um@miedzyzdroj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1123</Words>
  <Characters>6742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Zakład Ochrony Środowiska</Company>
  <LinksUpToDate>false</LinksUpToDate>
  <CharactersWithSpaces>7850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Żołędziewska</dc:creator>
  <cp:lastModifiedBy>Magdalena Żołędziewska</cp:lastModifiedBy>
  <cp:revision>3</cp:revision>
  <cp:lastPrinted>2022-03-09T14:51:00Z</cp:lastPrinted>
  <dcterms:created xsi:type="dcterms:W3CDTF">2021-12-31T09:02:00Z</dcterms:created>
  <dcterms:modified xsi:type="dcterms:W3CDTF">2022-03-09T14:53:00Z</dcterms:modified>
</cp:coreProperties>
</file>