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E4" w:rsidRPr="00356727" w:rsidRDefault="00B75BE4" w:rsidP="00356727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3692B7DC" wp14:editId="35A4463E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  <w:r w:rsidR="00356727">
        <w:rPr>
          <w:rFonts w:ascii="Times New Roman" w:hAnsi="Times New Roman"/>
          <w:b/>
          <w:sz w:val="24"/>
        </w:rPr>
        <w:t xml:space="preserve">           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191ADD">
        <w:rPr>
          <w:rFonts w:asciiTheme="minorHAnsi" w:hAnsiTheme="minorHAnsi" w:cstheme="minorHAnsi"/>
          <w:szCs w:val="22"/>
        </w:rPr>
        <w:t xml:space="preserve">12 </w:t>
      </w:r>
      <w:r w:rsidR="00B04760">
        <w:rPr>
          <w:rFonts w:asciiTheme="minorHAnsi" w:hAnsiTheme="minorHAnsi" w:cstheme="minorHAnsi"/>
          <w:szCs w:val="22"/>
        </w:rPr>
        <w:t xml:space="preserve">stycznia </w:t>
      </w:r>
      <w:r w:rsidRPr="00356727">
        <w:rPr>
          <w:rFonts w:asciiTheme="minorHAnsi" w:hAnsiTheme="minorHAnsi" w:cstheme="minorHAnsi"/>
          <w:szCs w:val="22"/>
        </w:rPr>
        <w:t>202</w:t>
      </w:r>
      <w:r w:rsidR="00B04760">
        <w:rPr>
          <w:rFonts w:asciiTheme="minorHAnsi" w:hAnsiTheme="minorHAnsi" w:cstheme="minorHAnsi"/>
          <w:szCs w:val="22"/>
        </w:rPr>
        <w:t>2</w:t>
      </w:r>
      <w:r w:rsidRPr="00356727">
        <w:rPr>
          <w:rFonts w:asciiTheme="minorHAnsi" w:hAnsiTheme="minorHAnsi" w:cstheme="minorHAnsi"/>
          <w:szCs w:val="22"/>
        </w:rPr>
        <w:t xml:space="preserve"> r.   </w:t>
      </w:r>
    </w:p>
    <w:p w:rsidR="00B75BE4" w:rsidRDefault="00B75BE4" w:rsidP="00B75BE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B75BE4" w:rsidRDefault="00B75BE4" w:rsidP="00B75BE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 xml:space="preserve">Zarząd Spółki </w:t>
      </w:r>
      <w:r>
        <w:rPr>
          <w:rFonts w:asciiTheme="minorHAnsi" w:hAnsiTheme="minorHAnsi" w:cstheme="minorHAnsi"/>
          <w:b/>
          <w:szCs w:val="22"/>
        </w:rPr>
        <w:t>„</w:t>
      </w:r>
      <w:r w:rsidRPr="00991578">
        <w:rPr>
          <w:rFonts w:asciiTheme="minorHAnsi" w:hAnsiTheme="minorHAnsi" w:cstheme="minorHAnsi"/>
          <w:b/>
          <w:szCs w:val="22"/>
        </w:rPr>
        <w:t>Nowe Centrum</w:t>
      </w:r>
      <w:r>
        <w:rPr>
          <w:rFonts w:asciiTheme="minorHAnsi" w:hAnsiTheme="minorHAnsi" w:cstheme="minorHAnsi"/>
          <w:b/>
          <w:szCs w:val="22"/>
        </w:rPr>
        <w:t>”</w:t>
      </w:r>
      <w:r w:rsidRPr="00991578">
        <w:rPr>
          <w:rFonts w:asciiTheme="minorHAnsi" w:hAnsiTheme="minorHAnsi" w:cstheme="minorHAnsi"/>
          <w:b/>
          <w:szCs w:val="22"/>
        </w:rPr>
        <w:t xml:space="preserve"> spółka z ograniczoną odpowiedzialnością w Międzyzdrojach </w:t>
      </w:r>
    </w:p>
    <w:p w:rsidR="00B75BE4" w:rsidRDefault="00B75BE4" w:rsidP="00B75BE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 xml:space="preserve">ogłasza </w:t>
      </w:r>
      <w:r w:rsidR="00B04760">
        <w:rPr>
          <w:rFonts w:asciiTheme="minorHAnsi" w:hAnsiTheme="minorHAnsi" w:cstheme="minorHAnsi"/>
          <w:b/>
          <w:szCs w:val="22"/>
        </w:rPr>
        <w:t>trzeci</w:t>
      </w:r>
      <w:r w:rsidRPr="00991578">
        <w:rPr>
          <w:rFonts w:asciiTheme="minorHAnsi" w:hAnsiTheme="minorHAnsi" w:cstheme="minorHAnsi"/>
          <w:b/>
          <w:szCs w:val="22"/>
        </w:rPr>
        <w:t xml:space="preserve"> przetarg ustny nieograniczony 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Pr="00991578">
        <w:rPr>
          <w:rFonts w:asciiTheme="minorHAnsi" w:hAnsiTheme="minorHAnsi" w:cstheme="minorHAnsi"/>
          <w:b/>
          <w:szCs w:val="22"/>
        </w:rPr>
        <w:t xml:space="preserve"> nieruchomości </w:t>
      </w:r>
    </w:p>
    <w:p w:rsidR="00B75BE4" w:rsidRDefault="00B75BE4" w:rsidP="00B75BE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zabudowanej budynkiem administracji publicznej </w:t>
      </w:r>
    </w:p>
    <w:p w:rsidR="00B75BE4" w:rsidRPr="00991578" w:rsidRDefault="00B75BE4" w:rsidP="00B75BE4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usytuowanym na działce nr 568/33, obręb 19 miasta</w:t>
      </w:r>
      <w:r w:rsidRPr="00991578">
        <w:rPr>
          <w:rFonts w:asciiTheme="minorHAnsi" w:hAnsiTheme="minorHAnsi" w:cstheme="minorHAnsi"/>
          <w:b/>
          <w:szCs w:val="22"/>
        </w:rPr>
        <w:t xml:space="preserve"> Międzyzdroj</w:t>
      </w:r>
      <w:r>
        <w:rPr>
          <w:rFonts w:asciiTheme="minorHAnsi" w:hAnsiTheme="minorHAnsi" w:cstheme="minorHAnsi"/>
          <w:b/>
          <w:szCs w:val="22"/>
        </w:rPr>
        <w:t>e</w:t>
      </w:r>
    </w:p>
    <w:p w:rsidR="00B75BE4" w:rsidRPr="00991578" w:rsidRDefault="00B75BE4" w:rsidP="00B75BE4">
      <w:pPr>
        <w:pStyle w:val="Tekstpodstawowy"/>
        <w:spacing w:line="360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B75BE4" w:rsidRPr="00991578" w:rsidRDefault="008227D4" w:rsidP="00B75BE4">
      <w:pPr>
        <w:pStyle w:val="Tekstpodstawowy3"/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W związku z nieskutecznym </w:t>
      </w:r>
      <w:r w:rsidR="00B04760">
        <w:rPr>
          <w:rFonts w:asciiTheme="minorHAnsi" w:hAnsiTheme="minorHAnsi" w:cstheme="minorHAnsi"/>
          <w:szCs w:val="22"/>
        </w:rPr>
        <w:t>drugim</w:t>
      </w:r>
      <w:r>
        <w:rPr>
          <w:rFonts w:asciiTheme="minorHAnsi" w:hAnsiTheme="minorHAnsi" w:cstheme="minorHAnsi"/>
          <w:szCs w:val="22"/>
        </w:rPr>
        <w:t xml:space="preserve"> przetargiem ustnym nieograniczonym na wydzierżawienie nieruchomości, </w:t>
      </w:r>
      <w:r w:rsidR="00B75BE4" w:rsidRPr="00991578">
        <w:rPr>
          <w:rFonts w:asciiTheme="minorHAnsi" w:hAnsiTheme="minorHAnsi" w:cstheme="minorHAnsi"/>
          <w:szCs w:val="22"/>
        </w:rPr>
        <w:t xml:space="preserve">ogłasza </w:t>
      </w:r>
      <w:r>
        <w:rPr>
          <w:rFonts w:asciiTheme="minorHAnsi" w:hAnsiTheme="minorHAnsi" w:cstheme="minorHAnsi"/>
          <w:szCs w:val="22"/>
        </w:rPr>
        <w:t xml:space="preserve">się </w:t>
      </w:r>
      <w:r w:rsidR="00B75BE4" w:rsidRPr="00991578">
        <w:rPr>
          <w:rFonts w:asciiTheme="minorHAnsi" w:hAnsiTheme="minorHAnsi" w:cstheme="minorHAnsi"/>
          <w:szCs w:val="22"/>
        </w:rPr>
        <w:t xml:space="preserve">na 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>dzień</w:t>
      </w:r>
      <w:r w:rsidR="00755654" w:rsidRPr="00471A3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0C097F" w:rsidRPr="00471A30">
        <w:rPr>
          <w:rFonts w:asciiTheme="minorHAnsi" w:hAnsiTheme="minorHAnsi" w:cstheme="minorHAnsi"/>
          <w:b/>
          <w:color w:val="000000" w:themeColor="text1"/>
          <w:szCs w:val="22"/>
        </w:rPr>
        <w:t>15 lutego</w:t>
      </w:r>
      <w:r w:rsidR="00755654" w:rsidRPr="00471A3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B75BE4" w:rsidRPr="00471A30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Pr="00471A30">
        <w:rPr>
          <w:rFonts w:asciiTheme="minorHAnsi" w:hAnsiTheme="minorHAnsi" w:cstheme="minorHAnsi"/>
          <w:b/>
          <w:color w:val="000000" w:themeColor="text1"/>
          <w:szCs w:val="22"/>
        </w:rPr>
        <w:t>2</w:t>
      </w:r>
      <w:r w:rsidR="00B75BE4" w:rsidRPr="00471A30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B75BE4" w:rsidRPr="00A5041C">
        <w:rPr>
          <w:rFonts w:asciiTheme="minorHAnsi" w:hAnsiTheme="minorHAnsi" w:cstheme="minorHAnsi"/>
          <w:b/>
          <w:szCs w:val="22"/>
        </w:rPr>
        <w:t>roku</w:t>
      </w:r>
      <w:r w:rsidR="00B75BE4" w:rsidRPr="00E87C54">
        <w:rPr>
          <w:rFonts w:asciiTheme="minorHAnsi" w:hAnsiTheme="minorHAnsi" w:cstheme="minorHAnsi"/>
          <w:b/>
          <w:szCs w:val="22"/>
        </w:rPr>
        <w:t xml:space="preserve"> na godzinę </w:t>
      </w:r>
      <w:r w:rsidR="00755654" w:rsidRPr="00E87C54">
        <w:rPr>
          <w:rFonts w:asciiTheme="minorHAnsi" w:hAnsiTheme="minorHAnsi" w:cstheme="minorHAnsi"/>
          <w:b/>
          <w:szCs w:val="22"/>
        </w:rPr>
        <w:t>10</w:t>
      </w:r>
      <w:r w:rsidR="00B75BE4" w:rsidRPr="00A5041C">
        <w:rPr>
          <w:rFonts w:asciiTheme="minorHAnsi" w:hAnsiTheme="minorHAnsi" w:cstheme="minorHAnsi"/>
          <w:b/>
          <w:szCs w:val="22"/>
        </w:rPr>
        <w:t>.00</w:t>
      </w:r>
      <w:r w:rsidR="00B75BE4" w:rsidRPr="00E87C54">
        <w:rPr>
          <w:rFonts w:asciiTheme="minorHAnsi" w:hAnsiTheme="minorHAnsi" w:cstheme="minorHAnsi"/>
          <w:b/>
          <w:szCs w:val="22"/>
        </w:rPr>
        <w:t xml:space="preserve"> </w:t>
      </w:r>
      <w:r w:rsidR="002745F3">
        <w:rPr>
          <w:rFonts w:asciiTheme="minorHAnsi" w:hAnsiTheme="minorHAnsi" w:cstheme="minorHAnsi"/>
          <w:b/>
          <w:szCs w:val="22"/>
        </w:rPr>
        <w:t>trzeci</w:t>
      </w:r>
      <w:bookmarkStart w:id="0" w:name="_GoBack"/>
      <w:bookmarkEnd w:id="0"/>
      <w:r w:rsidR="004A1F7B"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>przetarg ustny nieograniczony na wy</w:t>
      </w:r>
      <w:r w:rsidR="00B75BE4">
        <w:rPr>
          <w:rFonts w:asciiTheme="minorHAnsi" w:hAnsiTheme="minorHAnsi" w:cstheme="minorHAnsi"/>
          <w:szCs w:val="22"/>
        </w:rPr>
        <w:t xml:space="preserve">dzierżawienie </w:t>
      </w:r>
      <w:r w:rsidR="00B75BE4" w:rsidRPr="002D6290">
        <w:rPr>
          <w:rFonts w:asciiTheme="minorHAnsi" w:hAnsiTheme="minorHAnsi" w:cstheme="minorHAnsi"/>
          <w:b/>
          <w:szCs w:val="22"/>
        </w:rPr>
        <w:t>na okres</w:t>
      </w:r>
      <w:r w:rsidR="00B75BE4">
        <w:rPr>
          <w:rFonts w:asciiTheme="minorHAnsi" w:hAnsiTheme="minorHAnsi" w:cstheme="minorHAnsi"/>
          <w:szCs w:val="22"/>
        </w:rPr>
        <w:t xml:space="preserve"> </w:t>
      </w:r>
      <w:r w:rsidR="00B75BE4" w:rsidRPr="002D6290">
        <w:rPr>
          <w:rFonts w:asciiTheme="minorHAnsi" w:hAnsiTheme="minorHAnsi" w:cstheme="minorHAnsi"/>
          <w:b/>
          <w:szCs w:val="22"/>
        </w:rPr>
        <w:t>od 1 maja 2022 r. do 31 grudnia 2036 r.</w:t>
      </w:r>
      <w:r w:rsidR="00B75BE4">
        <w:rPr>
          <w:rFonts w:asciiTheme="minorHAnsi" w:hAnsiTheme="minorHAnsi" w:cstheme="minorHAnsi"/>
          <w:szCs w:val="22"/>
        </w:rPr>
        <w:t xml:space="preserve"> </w:t>
      </w:r>
      <w:r w:rsidR="004C5DEC">
        <w:rPr>
          <w:rFonts w:asciiTheme="minorHAnsi" w:hAnsiTheme="minorHAnsi" w:cstheme="minorHAnsi"/>
          <w:szCs w:val="22"/>
        </w:rPr>
        <w:t xml:space="preserve">część </w:t>
      </w:r>
      <w:r w:rsidR="00B75BE4">
        <w:rPr>
          <w:rFonts w:asciiTheme="minorHAnsi" w:hAnsiTheme="minorHAnsi" w:cstheme="minorHAnsi"/>
          <w:szCs w:val="22"/>
        </w:rPr>
        <w:t xml:space="preserve">nieruchomości </w:t>
      </w:r>
      <w:proofErr w:type="gramStart"/>
      <w:r w:rsidR="00B75BE4">
        <w:rPr>
          <w:rFonts w:asciiTheme="minorHAnsi" w:hAnsiTheme="minorHAnsi" w:cstheme="minorHAnsi"/>
          <w:szCs w:val="22"/>
        </w:rPr>
        <w:t xml:space="preserve">zabudowanej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>budynkiem</w:t>
      </w:r>
      <w:proofErr w:type="gramEnd"/>
      <w:r w:rsidR="00B75BE4">
        <w:rPr>
          <w:rFonts w:asciiTheme="minorHAnsi" w:hAnsiTheme="minorHAnsi" w:cstheme="minorHAnsi"/>
          <w:szCs w:val="22"/>
        </w:rPr>
        <w:t xml:space="preserve"> administracji publicznej, </w:t>
      </w:r>
      <w:r w:rsidR="00B04760">
        <w:rPr>
          <w:rFonts w:asciiTheme="minorHAnsi" w:hAnsiTheme="minorHAnsi" w:cstheme="minorHAnsi"/>
          <w:szCs w:val="22"/>
        </w:rPr>
        <w:t xml:space="preserve"> </w:t>
      </w:r>
      <w:r w:rsidR="00BC31C4">
        <w:rPr>
          <w:rFonts w:asciiTheme="minorHAnsi" w:hAnsiTheme="minorHAnsi" w:cstheme="minorHAnsi"/>
          <w:szCs w:val="22"/>
        </w:rPr>
        <w:t>stanowiącej</w:t>
      </w:r>
      <w:r w:rsidR="00B75BE4">
        <w:rPr>
          <w:rFonts w:asciiTheme="minorHAnsi" w:hAnsiTheme="minorHAnsi" w:cstheme="minorHAnsi"/>
          <w:szCs w:val="22"/>
        </w:rPr>
        <w:t xml:space="preserve"> dział</w:t>
      </w:r>
      <w:r w:rsidR="00BC31C4">
        <w:rPr>
          <w:rFonts w:asciiTheme="minorHAnsi" w:hAnsiTheme="minorHAnsi" w:cstheme="minorHAnsi"/>
          <w:szCs w:val="22"/>
        </w:rPr>
        <w:t>kę</w:t>
      </w:r>
      <w:r w:rsidR="00B75BE4">
        <w:rPr>
          <w:rFonts w:asciiTheme="minorHAnsi" w:hAnsiTheme="minorHAnsi" w:cstheme="minorHAnsi"/>
          <w:szCs w:val="22"/>
        </w:rPr>
        <w:t xml:space="preserve"> nr 568/33 obręb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 19</w:t>
      </w:r>
      <w:r w:rsidR="00BC31C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>miasta</w:t>
      </w:r>
      <w:r w:rsidR="004C5DEC"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Międzyzdroje, </w:t>
      </w:r>
      <w:r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 xml:space="preserve">który </w:t>
      </w:r>
      <w:r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>odbędzie</w:t>
      </w:r>
      <w:r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 xml:space="preserve"> się </w:t>
      </w:r>
      <w:r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 xml:space="preserve">w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siedzibie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>spółki</w:t>
      </w:r>
      <w:r w:rsidR="00B04760"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Nowe 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>Centrum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 sp.</w:t>
      </w:r>
      <w:r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 z o.o.</w:t>
      </w:r>
      <w:r w:rsidR="00B75BE4" w:rsidRPr="0099157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 xml:space="preserve">w Międzyzdrojach przy ulicy </w:t>
      </w:r>
      <w:r w:rsidR="00B75BE4">
        <w:rPr>
          <w:rFonts w:asciiTheme="minorHAnsi" w:hAnsiTheme="minorHAnsi" w:cstheme="minorHAnsi"/>
          <w:szCs w:val="22"/>
        </w:rPr>
        <w:t>Niepodległości 10A</w:t>
      </w:r>
      <w:r w:rsidR="00B75BE4" w:rsidRPr="00991578">
        <w:rPr>
          <w:rFonts w:asciiTheme="minorHAnsi" w:hAnsiTheme="minorHAnsi" w:cstheme="minorHAnsi"/>
          <w:szCs w:val="22"/>
        </w:rPr>
        <w:t xml:space="preserve">.   </w:t>
      </w:r>
    </w:p>
    <w:p w:rsidR="00BC31C4" w:rsidRPr="00991578" w:rsidRDefault="00BC31C4" w:rsidP="00B75BE4">
      <w:pPr>
        <w:pStyle w:val="Tekstpodstawowy3"/>
        <w:spacing w:line="360" w:lineRule="auto"/>
        <w:rPr>
          <w:rFonts w:asciiTheme="minorHAnsi" w:hAnsiTheme="minorHAnsi" w:cstheme="minorHAnsi"/>
          <w:szCs w:val="22"/>
        </w:rPr>
      </w:pPr>
    </w:p>
    <w:p w:rsidR="00B75BE4" w:rsidRPr="000B61AD" w:rsidRDefault="00B75BE4" w:rsidP="00B75B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 w:rsidR="00A5041C">
        <w:rPr>
          <w:rFonts w:asciiTheme="minorHAnsi" w:hAnsiTheme="minorHAnsi" w:cstheme="minorHAnsi"/>
          <w:b/>
          <w:szCs w:val="22"/>
        </w:rPr>
        <w:t xml:space="preserve"> i </w:t>
      </w:r>
      <w:r w:rsidR="00E87C54">
        <w:rPr>
          <w:rFonts w:asciiTheme="minorHAnsi" w:hAnsiTheme="minorHAnsi" w:cstheme="minorHAnsi"/>
          <w:b/>
          <w:szCs w:val="22"/>
        </w:rPr>
        <w:t>cel dzierżawy</w:t>
      </w:r>
    </w:p>
    <w:p w:rsidR="00B75BE4" w:rsidRDefault="00771E0A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71E0A">
        <w:rPr>
          <w:rFonts w:asciiTheme="minorHAnsi" w:hAnsiTheme="minorHAnsi" w:cstheme="minorHAnsi"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75BE4" w:rsidRPr="00BC6C06">
        <w:rPr>
          <w:rFonts w:asciiTheme="minorHAnsi" w:hAnsiTheme="minorHAnsi" w:cstheme="minorHAnsi"/>
          <w:szCs w:val="22"/>
        </w:rPr>
        <w:t>Przeznaczona do wydzierżawienia nieruchomość</w:t>
      </w:r>
      <w:r w:rsidR="00B75BE4">
        <w:rPr>
          <w:rFonts w:asciiTheme="minorHAnsi" w:hAnsiTheme="minorHAnsi" w:cstheme="minorHAnsi"/>
          <w:szCs w:val="22"/>
        </w:rPr>
        <w:t xml:space="preserve"> stanowi działkę o numerze ewidencyjnym 568/33 o powierzchni 2.726 m², obręb 19 miasta Międzyzdroje </w:t>
      </w:r>
      <w:r w:rsidR="00B75BE4" w:rsidRPr="00BC6C06">
        <w:rPr>
          <w:rFonts w:asciiTheme="minorHAnsi" w:hAnsiTheme="minorHAnsi" w:cstheme="minorHAnsi"/>
          <w:szCs w:val="22"/>
        </w:rPr>
        <w:t>zabudowan</w:t>
      </w:r>
      <w:r w:rsidR="00B75BE4">
        <w:rPr>
          <w:rFonts w:asciiTheme="minorHAnsi" w:hAnsiTheme="minorHAnsi" w:cstheme="minorHAnsi"/>
          <w:szCs w:val="22"/>
        </w:rPr>
        <w:t>ą czterokondygnacyjnym budynkiem administracji publicznej, o łącznej powierzchni użytkowej wynikającej z dokumentacji technicznej wynoszącej</w:t>
      </w:r>
      <w:r w:rsidR="00DB3EDF">
        <w:rPr>
          <w:rFonts w:asciiTheme="minorHAnsi" w:hAnsiTheme="minorHAnsi" w:cstheme="minorHAnsi"/>
          <w:szCs w:val="22"/>
        </w:rPr>
        <w:t xml:space="preserve"> 4</w:t>
      </w:r>
      <w:r w:rsidR="004A1F7B">
        <w:rPr>
          <w:rFonts w:asciiTheme="minorHAnsi" w:hAnsiTheme="minorHAnsi" w:cstheme="minorHAnsi"/>
          <w:szCs w:val="22"/>
        </w:rPr>
        <w:t>.</w:t>
      </w:r>
      <w:r w:rsidR="00DB3EDF">
        <w:rPr>
          <w:rFonts w:asciiTheme="minorHAnsi" w:hAnsiTheme="minorHAnsi" w:cstheme="minorHAnsi"/>
          <w:szCs w:val="22"/>
        </w:rPr>
        <w:t>416,92</w:t>
      </w:r>
      <w:r w:rsidR="00B75BE4">
        <w:rPr>
          <w:rFonts w:asciiTheme="minorHAnsi" w:hAnsiTheme="minorHAnsi" w:cstheme="minorHAnsi"/>
          <w:szCs w:val="22"/>
        </w:rPr>
        <w:t xml:space="preserve"> m²</w:t>
      </w:r>
      <w:r w:rsidR="00E87C54">
        <w:rPr>
          <w:rFonts w:asciiTheme="minorHAnsi" w:hAnsiTheme="minorHAnsi" w:cstheme="minorHAnsi"/>
          <w:szCs w:val="22"/>
        </w:rPr>
        <w:t xml:space="preserve"> i obejmuje budynek</w:t>
      </w:r>
      <w:r w:rsidR="00B75BE4">
        <w:rPr>
          <w:rFonts w:asciiTheme="minorHAnsi" w:hAnsiTheme="minorHAnsi" w:cstheme="minorHAnsi"/>
          <w:szCs w:val="22"/>
        </w:rPr>
        <w:t xml:space="preserve"> z wyłączeniem pięciu pomieszczeń położonych na IV kondygnacji - poddasza budynku, oznaczonych w projekcie technicznym numerami: 3.12A, 3.12B, 3.08, 3.08A, 3.08B, o łącznej powierzchni użytkowej wynikającej z tej dokumentacji wynoszącej 74,57 m², które stanowić </w:t>
      </w:r>
      <w:r w:rsidR="00BC31C4">
        <w:rPr>
          <w:rFonts w:asciiTheme="minorHAnsi" w:hAnsiTheme="minorHAnsi" w:cstheme="minorHAnsi"/>
          <w:szCs w:val="22"/>
        </w:rPr>
        <w:t xml:space="preserve">mają </w:t>
      </w:r>
      <w:r w:rsidR="00B75BE4">
        <w:rPr>
          <w:rFonts w:asciiTheme="minorHAnsi" w:hAnsiTheme="minorHAnsi" w:cstheme="minorHAnsi"/>
          <w:szCs w:val="22"/>
        </w:rPr>
        <w:t xml:space="preserve">siedzibę Wydzierżawiającego – spółki Nowe Centrum sp. z o.o. w Międzyzdrojach. </w:t>
      </w:r>
    </w:p>
    <w:p w:rsidR="00A5041C" w:rsidRDefault="00A5041C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BC31C4">
        <w:rPr>
          <w:rFonts w:asciiTheme="minorHAnsi" w:hAnsiTheme="minorHAnsi" w:cstheme="minorHAnsi"/>
          <w:szCs w:val="22"/>
        </w:rPr>
        <w:t>Oferowana do wy</w:t>
      </w:r>
      <w:r w:rsidR="00E87C54">
        <w:rPr>
          <w:rFonts w:asciiTheme="minorHAnsi" w:hAnsiTheme="minorHAnsi" w:cstheme="minorHAnsi"/>
          <w:szCs w:val="22"/>
        </w:rPr>
        <w:t>dzierżaw</w:t>
      </w:r>
      <w:r w:rsidR="00BC31C4">
        <w:rPr>
          <w:rFonts w:asciiTheme="minorHAnsi" w:hAnsiTheme="minorHAnsi" w:cstheme="minorHAnsi"/>
          <w:szCs w:val="22"/>
        </w:rPr>
        <w:t>ienia nieruchomość</w:t>
      </w:r>
      <w:r w:rsidR="00E87C5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może być wykorzystywana na cele administracyjno-biurowe i usługi kultury. Wydzierżawiający dopuszcza wykorzystanie części </w:t>
      </w:r>
      <w:r w:rsidR="00E87C54">
        <w:rPr>
          <w:rFonts w:asciiTheme="minorHAnsi" w:hAnsiTheme="minorHAnsi" w:cstheme="minorHAnsi"/>
          <w:szCs w:val="22"/>
        </w:rPr>
        <w:t>przeznaczonego do wy</w:t>
      </w:r>
      <w:r>
        <w:rPr>
          <w:rFonts w:asciiTheme="minorHAnsi" w:hAnsiTheme="minorHAnsi" w:cstheme="minorHAnsi"/>
          <w:szCs w:val="22"/>
        </w:rPr>
        <w:t>dzierżaw</w:t>
      </w:r>
      <w:r w:rsidR="00E87C54">
        <w:rPr>
          <w:rFonts w:asciiTheme="minorHAnsi" w:hAnsiTheme="minorHAnsi" w:cstheme="minorHAnsi"/>
          <w:szCs w:val="22"/>
        </w:rPr>
        <w:t>ienia budynku</w:t>
      </w:r>
      <w:r>
        <w:rPr>
          <w:rFonts w:asciiTheme="minorHAnsi" w:hAnsiTheme="minorHAnsi" w:cstheme="minorHAnsi"/>
          <w:szCs w:val="22"/>
        </w:rPr>
        <w:t xml:space="preserve">, nieprzekraczającej 10% </w:t>
      </w:r>
      <w:r w:rsidR="00E87C54">
        <w:rPr>
          <w:rFonts w:asciiTheme="minorHAnsi" w:hAnsiTheme="minorHAnsi" w:cstheme="minorHAnsi"/>
          <w:szCs w:val="22"/>
        </w:rPr>
        <w:t xml:space="preserve">jego </w:t>
      </w:r>
      <w:r>
        <w:rPr>
          <w:rFonts w:asciiTheme="minorHAnsi" w:hAnsiTheme="minorHAnsi" w:cstheme="minorHAnsi"/>
          <w:szCs w:val="22"/>
        </w:rPr>
        <w:t>powierzchni</w:t>
      </w:r>
      <w:r w:rsidR="00E87C54">
        <w:rPr>
          <w:rFonts w:asciiTheme="minorHAnsi" w:hAnsiTheme="minorHAnsi" w:cstheme="minorHAnsi"/>
          <w:szCs w:val="22"/>
        </w:rPr>
        <w:t xml:space="preserve"> na inne cele, zgodne z obowiązującym miejscowym planem zagospodarowania przestrzennego, po uprzednim uzyskaniu pisemnej zgody Wydzierżawiającego.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B75BE4" w:rsidRDefault="00E87C54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771E0A" w:rsidRPr="00771E0A">
        <w:rPr>
          <w:rFonts w:asciiTheme="minorHAnsi" w:hAnsiTheme="minorHAnsi" w:cstheme="minorHAnsi"/>
          <w:szCs w:val="22"/>
        </w:rPr>
        <w:t>.</w:t>
      </w:r>
      <w:r w:rsidR="00771E0A">
        <w:rPr>
          <w:rFonts w:asciiTheme="minorHAnsi" w:hAnsiTheme="minorHAnsi" w:cstheme="minorHAnsi"/>
          <w:b/>
          <w:szCs w:val="22"/>
        </w:rPr>
        <w:t xml:space="preserve"> </w:t>
      </w:r>
      <w:r w:rsidR="00771E0A" w:rsidRPr="004A1F7B">
        <w:rPr>
          <w:rFonts w:asciiTheme="minorHAnsi" w:hAnsiTheme="minorHAnsi" w:cstheme="minorHAnsi"/>
          <w:szCs w:val="22"/>
        </w:rPr>
        <w:t>C</w:t>
      </w:r>
      <w:r w:rsidR="00B75BE4" w:rsidRPr="007C2785">
        <w:rPr>
          <w:rFonts w:asciiTheme="minorHAnsi" w:hAnsiTheme="minorHAnsi" w:cstheme="minorHAnsi"/>
          <w:szCs w:val="22"/>
        </w:rPr>
        <w:t xml:space="preserve">zęść pomieszczeń </w:t>
      </w:r>
      <w:r w:rsidR="00B75BE4">
        <w:rPr>
          <w:rFonts w:asciiTheme="minorHAnsi" w:hAnsiTheme="minorHAnsi" w:cstheme="minorHAnsi"/>
          <w:szCs w:val="22"/>
        </w:rPr>
        <w:t xml:space="preserve">w </w:t>
      </w:r>
      <w:r w:rsidR="00B75BE4" w:rsidRPr="007C2785">
        <w:rPr>
          <w:rFonts w:asciiTheme="minorHAnsi" w:hAnsiTheme="minorHAnsi" w:cstheme="minorHAnsi"/>
          <w:szCs w:val="22"/>
        </w:rPr>
        <w:t>budyn</w:t>
      </w:r>
      <w:r w:rsidR="00B75BE4">
        <w:rPr>
          <w:rFonts w:asciiTheme="minorHAnsi" w:hAnsiTheme="minorHAnsi" w:cstheme="minorHAnsi"/>
          <w:szCs w:val="22"/>
        </w:rPr>
        <w:t>ku</w:t>
      </w:r>
      <w:r w:rsidR="00B75BE4" w:rsidRPr="002D6290"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oferowanym do wydzierżawienia, </w:t>
      </w:r>
      <w:r w:rsidR="001F3392">
        <w:rPr>
          <w:rFonts w:asciiTheme="minorHAnsi" w:hAnsiTheme="minorHAnsi" w:cstheme="minorHAnsi"/>
          <w:szCs w:val="22"/>
        </w:rPr>
        <w:t xml:space="preserve">które </w:t>
      </w:r>
      <w:r w:rsidR="00B75BE4">
        <w:rPr>
          <w:rFonts w:asciiTheme="minorHAnsi" w:hAnsiTheme="minorHAnsi" w:cstheme="minorHAnsi"/>
          <w:szCs w:val="22"/>
        </w:rPr>
        <w:t>oznaczon</w:t>
      </w:r>
      <w:r w:rsidR="001F3392">
        <w:rPr>
          <w:rFonts w:asciiTheme="minorHAnsi" w:hAnsiTheme="minorHAnsi" w:cstheme="minorHAnsi"/>
          <w:szCs w:val="22"/>
        </w:rPr>
        <w:t>e są</w:t>
      </w:r>
      <w:r w:rsidR="00B75BE4">
        <w:rPr>
          <w:rFonts w:asciiTheme="minorHAnsi" w:hAnsiTheme="minorHAnsi" w:cstheme="minorHAnsi"/>
          <w:szCs w:val="22"/>
        </w:rPr>
        <w:t xml:space="preserve"> w dokumentacji technicznej numerami: 0.02, 0.03, 0.18, 0.19, 0.23, 0.24, 0.25, 0.31, 0.33, 0.34, 0.35 oraz 0.36</w:t>
      </w:r>
      <w:r w:rsidR="001F3392">
        <w:rPr>
          <w:rFonts w:asciiTheme="minorHAnsi" w:hAnsiTheme="minorHAnsi" w:cstheme="minorHAnsi"/>
          <w:szCs w:val="22"/>
        </w:rPr>
        <w:t xml:space="preserve"> o łącznej powierzchni użytkowej, wynikającej z dokumentacji technicznej wynoszącej </w:t>
      </w:r>
      <w:r w:rsidR="001F3392">
        <w:rPr>
          <w:rFonts w:asciiTheme="minorHAnsi" w:hAnsiTheme="minorHAnsi" w:cstheme="minorHAnsi"/>
          <w:szCs w:val="22"/>
        </w:rPr>
        <w:lastRenderedPageBreak/>
        <w:t>337.3 m² i</w:t>
      </w:r>
      <w:r w:rsidR="00B75BE4">
        <w:rPr>
          <w:rFonts w:asciiTheme="minorHAnsi" w:hAnsiTheme="minorHAnsi" w:cstheme="minorHAnsi"/>
          <w:szCs w:val="22"/>
        </w:rPr>
        <w:t xml:space="preserve"> usytuowane</w:t>
      </w:r>
      <w:r w:rsidR="001F3392">
        <w:rPr>
          <w:rFonts w:asciiTheme="minorHAnsi" w:hAnsiTheme="minorHAnsi" w:cstheme="minorHAnsi"/>
          <w:szCs w:val="22"/>
        </w:rPr>
        <w:t xml:space="preserve"> są</w:t>
      </w:r>
      <w:r w:rsidR="00B75BE4">
        <w:rPr>
          <w:rFonts w:asciiTheme="minorHAnsi" w:hAnsiTheme="minorHAnsi" w:cstheme="minorHAnsi"/>
          <w:szCs w:val="22"/>
        </w:rPr>
        <w:t xml:space="preserve"> w parterze budynku, na dzień 1 maja 2022 r. wykończone zostaną do stanu tzw. developerskiego.</w:t>
      </w:r>
    </w:p>
    <w:p w:rsidR="00771E0A" w:rsidRDefault="00E87C54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</w:t>
      </w:r>
      <w:r w:rsidR="00771E0A">
        <w:rPr>
          <w:rFonts w:asciiTheme="minorHAnsi" w:hAnsiTheme="minorHAnsi" w:cstheme="minorHAnsi"/>
          <w:szCs w:val="22"/>
        </w:rPr>
        <w:t xml:space="preserve">. </w:t>
      </w:r>
      <w:r w:rsidR="00B75BE4">
        <w:rPr>
          <w:rFonts w:asciiTheme="minorHAnsi" w:hAnsiTheme="minorHAnsi" w:cstheme="minorHAnsi"/>
          <w:szCs w:val="22"/>
        </w:rPr>
        <w:t xml:space="preserve">Część </w:t>
      </w:r>
      <w:r w:rsidR="00B75BE4" w:rsidRPr="007C2785">
        <w:rPr>
          <w:rFonts w:asciiTheme="minorHAnsi" w:hAnsiTheme="minorHAnsi" w:cstheme="minorHAnsi"/>
          <w:szCs w:val="22"/>
        </w:rPr>
        <w:t xml:space="preserve">pomieszczeń </w:t>
      </w:r>
      <w:r w:rsidR="00B75BE4">
        <w:rPr>
          <w:rFonts w:asciiTheme="minorHAnsi" w:hAnsiTheme="minorHAnsi" w:cstheme="minorHAnsi"/>
          <w:szCs w:val="22"/>
        </w:rPr>
        <w:t xml:space="preserve">w </w:t>
      </w:r>
      <w:r w:rsidR="00B75BE4" w:rsidRPr="007C2785">
        <w:rPr>
          <w:rFonts w:asciiTheme="minorHAnsi" w:hAnsiTheme="minorHAnsi" w:cstheme="minorHAnsi"/>
          <w:szCs w:val="22"/>
        </w:rPr>
        <w:t>budyn</w:t>
      </w:r>
      <w:r w:rsidR="00B75BE4">
        <w:rPr>
          <w:rFonts w:asciiTheme="minorHAnsi" w:hAnsiTheme="minorHAnsi" w:cstheme="minorHAnsi"/>
          <w:szCs w:val="22"/>
        </w:rPr>
        <w:t>ku</w:t>
      </w:r>
      <w:r w:rsidR="00B75BE4" w:rsidRPr="002D6290">
        <w:rPr>
          <w:rFonts w:asciiTheme="minorHAnsi" w:hAnsiTheme="minorHAnsi" w:cstheme="minorHAnsi"/>
          <w:szCs w:val="22"/>
        </w:rPr>
        <w:t xml:space="preserve"> </w:t>
      </w:r>
      <w:r w:rsidR="00B75BE4">
        <w:rPr>
          <w:rFonts w:asciiTheme="minorHAnsi" w:hAnsiTheme="minorHAnsi" w:cstheme="minorHAnsi"/>
          <w:szCs w:val="22"/>
        </w:rPr>
        <w:t xml:space="preserve">oferowanym do wydzierżawienia, </w:t>
      </w:r>
      <w:r w:rsidR="001F3392">
        <w:rPr>
          <w:rFonts w:asciiTheme="minorHAnsi" w:hAnsiTheme="minorHAnsi" w:cstheme="minorHAnsi"/>
          <w:szCs w:val="22"/>
        </w:rPr>
        <w:t xml:space="preserve">które </w:t>
      </w:r>
      <w:r w:rsidR="00B75BE4">
        <w:rPr>
          <w:rFonts w:asciiTheme="minorHAnsi" w:hAnsiTheme="minorHAnsi" w:cstheme="minorHAnsi"/>
          <w:szCs w:val="22"/>
        </w:rPr>
        <w:t>oznaczon</w:t>
      </w:r>
      <w:r w:rsidR="001F3392">
        <w:rPr>
          <w:rFonts w:asciiTheme="minorHAnsi" w:hAnsiTheme="minorHAnsi" w:cstheme="minorHAnsi"/>
          <w:szCs w:val="22"/>
        </w:rPr>
        <w:t>e są</w:t>
      </w:r>
      <w:r w:rsidR="00B75BE4">
        <w:rPr>
          <w:rFonts w:asciiTheme="minorHAnsi" w:hAnsiTheme="minorHAnsi" w:cstheme="minorHAnsi"/>
          <w:szCs w:val="22"/>
        </w:rPr>
        <w:t xml:space="preserve"> w dokumentacji technicznej numerami: 0.37, 0.38, 0.39, 0.40, 0.41, 0.42, 0.42a, 0.43, 0.44 i 0.45 – usytuowane w parterze budynku oraz pomieszczenia oznaczone numerami: 1.39, 1.40, 1.41, 1.42, 1.43, 1.44, 1.45, 1.46 i 1.47 – usytuowane na I piętrze budynku, o łącznej powierzchni użytkowej, wynikającej z dokumentacji technicznej wynoszącej 631,99 m², objęta jest zawart</w:t>
      </w:r>
      <w:r w:rsidR="00047274">
        <w:rPr>
          <w:rFonts w:asciiTheme="minorHAnsi" w:hAnsiTheme="minorHAnsi" w:cstheme="minorHAnsi"/>
          <w:szCs w:val="22"/>
        </w:rPr>
        <w:t>ą</w:t>
      </w:r>
      <w:r w:rsidR="00B75BE4">
        <w:rPr>
          <w:rFonts w:asciiTheme="minorHAnsi" w:hAnsiTheme="minorHAnsi" w:cstheme="minorHAnsi"/>
          <w:szCs w:val="22"/>
        </w:rPr>
        <w:t xml:space="preserve"> </w:t>
      </w:r>
      <w:r w:rsidR="001F3392">
        <w:rPr>
          <w:rFonts w:asciiTheme="minorHAnsi" w:hAnsiTheme="minorHAnsi" w:cstheme="minorHAnsi"/>
          <w:szCs w:val="22"/>
        </w:rPr>
        <w:t xml:space="preserve">przez Wydzierżawiającego </w:t>
      </w:r>
      <w:r w:rsidR="00B75BE4">
        <w:rPr>
          <w:rFonts w:asciiTheme="minorHAnsi" w:hAnsiTheme="minorHAnsi" w:cstheme="minorHAnsi"/>
          <w:szCs w:val="22"/>
        </w:rPr>
        <w:t xml:space="preserve">w dniu </w:t>
      </w:r>
      <w:r w:rsidR="00DB3EDF">
        <w:rPr>
          <w:rFonts w:asciiTheme="minorHAnsi" w:hAnsiTheme="minorHAnsi" w:cstheme="minorHAnsi"/>
          <w:szCs w:val="22"/>
        </w:rPr>
        <w:t xml:space="preserve">22 kwietnia </w:t>
      </w:r>
      <w:r w:rsidR="00B75BE4">
        <w:rPr>
          <w:rFonts w:asciiTheme="minorHAnsi" w:hAnsiTheme="minorHAnsi" w:cstheme="minorHAnsi"/>
          <w:szCs w:val="22"/>
        </w:rPr>
        <w:t xml:space="preserve"> 2021 r. umow</w:t>
      </w:r>
      <w:r w:rsidR="00047274">
        <w:rPr>
          <w:rFonts w:asciiTheme="minorHAnsi" w:hAnsiTheme="minorHAnsi" w:cstheme="minorHAnsi"/>
          <w:szCs w:val="22"/>
        </w:rPr>
        <w:t>ą</w:t>
      </w:r>
      <w:r w:rsidR="00B75BE4">
        <w:rPr>
          <w:rFonts w:asciiTheme="minorHAnsi" w:hAnsiTheme="minorHAnsi" w:cstheme="minorHAnsi"/>
          <w:szCs w:val="22"/>
        </w:rPr>
        <w:t xml:space="preserve"> najmu na okres</w:t>
      </w:r>
      <w:r w:rsidR="00004C3A">
        <w:rPr>
          <w:rFonts w:asciiTheme="minorHAnsi" w:hAnsiTheme="minorHAnsi" w:cstheme="minorHAnsi"/>
          <w:szCs w:val="22"/>
        </w:rPr>
        <w:t xml:space="preserve"> 10 lat </w:t>
      </w:r>
      <w:r w:rsidR="00B75BE4">
        <w:rPr>
          <w:rFonts w:asciiTheme="minorHAnsi" w:hAnsiTheme="minorHAnsi" w:cstheme="minorHAnsi"/>
          <w:szCs w:val="22"/>
        </w:rPr>
        <w:t xml:space="preserve"> od dnia </w:t>
      </w:r>
      <w:r w:rsidR="004A1F7B">
        <w:rPr>
          <w:rFonts w:asciiTheme="minorHAnsi" w:hAnsiTheme="minorHAnsi" w:cstheme="minorHAnsi"/>
          <w:szCs w:val="22"/>
        </w:rPr>
        <w:t>u</w:t>
      </w:r>
      <w:r w:rsidR="00004C3A">
        <w:rPr>
          <w:rFonts w:asciiTheme="minorHAnsi" w:hAnsiTheme="minorHAnsi" w:cstheme="minorHAnsi"/>
          <w:szCs w:val="22"/>
        </w:rPr>
        <w:t>zyskania pozwolenia na użytkowanie wynaj</w:t>
      </w:r>
      <w:r w:rsidR="004A1F7B">
        <w:rPr>
          <w:rFonts w:asciiTheme="minorHAnsi" w:hAnsiTheme="minorHAnsi" w:cstheme="minorHAnsi"/>
          <w:szCs w:val="22"/>
        </w:rPr>
        <w:t>ę</w:t>
      </w:r>
      <w:r w:rsidR="00004C3A">
        <w:rPr>
          <w:rFonts w:asciiTheme="minorHAnsi" w:hAnsiTheme="minorHAnsi" w:cstheme="minorHAnsi"/>
          <w:szCs w:val="22"/>
        </w:rPr>
        <w:t>tych pomieszczeń</w:t>
      </w:r>
      <w:r w:rsidR="001F3392">
        <w:rPr>
          <w:rFonts w:asciiTheme="minorHAnsi" w:hAnsiTheme="minorHAnsi" w:cstheme="minorHAnsi"/>
          <w:szCs w:val="22"/>
        </w:rPr>
        <w:t>,</w:t>
      </w:r>
      <w:r w:rsidR="00B75BE4">
        <w:rPr>
          <w:rFonts w:asciiTheme="minorHAnsi" w:hAnsiTheme="minorHAnsi" w:cstheme="minorHAnsi"/>
          <w:szCs w:val="22"/>
        </w:rPr>
        <w:t xml:space="preserve"> z przeznaczeniem na prowadzenie w najmowanych pomieszczeniach wyłącznie biblioteki publicznej. Przewiduje się, iż podmiot wyłoniony w wyniku niniejszego przetargu jako dzierżawca nieruchomości nabędzie uprawnienia wynikające z w/w umowy najmu od Wynajmującej spółki Nowe Centrum sp. z o.o. w Międzyzdrojach, co przewidziane zostało w zawartej w dniu </w:t>
      </w:r>
      <w:r w:rsidR="00004C3A">
        <w:rPr>
          <w:rFonts w:asciiTheme="minorHAnsi" w:hAnsiTheme="minorHAnsi" w:cstheme="minorHAnsi"/>
          <w:szCs w:val="22"/>
        </w:rPr>
        <w:t xml:space="preserve">22 kwietnia </w:t>
      </w:r>
      <w:r w:rsidR="00B75BE4">
        <w:rPr>
          <w:rFonts w:asciiTheme="minorHAnsi" w:hAnsiTheme="minorHAnsi" w:cstheme="minorHAnsi"/>
          <w:szCs w:val="22"/>
        </w:rPr>
        <w:t>2021 r. umowie najmu.</w:t>
      </w:r>
    </w:p>
    <w:p w:rsidR="004A1F7B" w:rsidRDefault="00E87C54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="004A1F7B">
        <w:rPr>
          <w:rFonts w:asciiTheme="minorHAnsi" w:hAnsiTheme="minorHAnsi" w:cstheme="minorHAnsi"/>
          <w:szCs w:val="22"/>
        </w:rPr>
        <w:t>.  Oferowany do wydzierżawienia budynek wyposażony zostanie w meble wskazane w zestawieniu stanowiącym załącznik nr 1 do niniejszego ogłoszenia o przetargu</w:t>
      </w:r>
    </w:p>
    <w:p w:rsidR="00B75BE4" w:rsidRPr="00771E0A" w:rsidRDefault="00E87C54" w:rsidP="00B462C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="00771E0A">
        <w:rPr>
          <w:rFonts w:asciiTheme="minorHAnsi" w:hAnsiTheme="minorHAnsi" w:cstheme="minorHAnsi"/>
          <w:szCs w:val="22"/>
        </w:rPr>
        <w:t xml:space="preserve">. </w:t>
      </w:r>
      <w:r w:rsidR="001F3392">
        <w:rPr>
          <w:rFonts w:asciiTheme="minorHAnsi" w:hAnsiTheme="minorHAnsi" w:cstheme="minorHAnsi"/>
          <w:szCs w:val="22"/>
        </w:rPr>
        <w:t>T</w:t>
      </w:r>
      <w:r w:rsidR="00B75BE4" w:rsidRPr="00991578">
        <w:rPr>
          <w:rFonts w:asciiTheme="minorHAnsi" w:hAnsiTheme="minorHAnsi" w:cstheme="minorHAnsi"/>
          <w:szCs w:val="22"/>
        </w:rPr>
        <w:t>eren, na którym posadowiony jest budynek</w:t>
      </w:r>
      <w:r w:rsidR="00B75BE4">
        <w:rPr>
          <w:rFonts w:asciiTheme="minorHAnsi" w:hAnsiTheme="minorHAnsi" w:cstheme="minorHAnsi"/>
          <w:szCs w:val="22"/>
        </w:rPr>
        <w:t>, stanowiąc</w:t>
      </w:r>
      <w:r w:rsidR="001F3392">
        <w:rPr>
          <w:rFonts w:asciiTheme="minorHAnsi" w:hAnsiTheme="minorHAnsi" w:cstheme="minorHAnsi"/>
          <w:szCs w:val="22"/>
        </w:rPr>
        <w:t>y</w:t>
      </w:r>
      <w:r w:rsidR="00B75BE4">
        <w:rPr>
          <w:rFonts w:asciiTheme="minorHAnsi" w:hAnsiTheme="minorHAnsi" w:cstheme="minorHAnsi"/>
          <w:szCs w:val="22"/>
        </w:rPr>
        <w:t xml:space="preserve"> działkę nr 568/33 obręb 19 miasta Międzyzdroje objęt</w:t>
      </w:r>
      <w:r w:rsidR="001F3392">
        <w:rPr>
          <w:rFonts w:asciiTheme="minorHAnsi" w:hAnsiTheme="minorHAnsi" w:cstheme="minorHAnsi"/>
          <w:szCs w:val="22"/>
        </w:rPr>
        <w:t>y</w:t>
      </w:r>
      <w:r w:rsidR="00B75BE4">
        <w:rPr>
          <w:rFonts w:asciiTheme="minorHAnsi" w:hAnsiTheme="minorHAnsi" w:cstheme="minorHAnsi"/>
          <w:szCs w:val="22"/>
        </w:rPr>
        <w:t xml:space="preserve"> jest obowiązującym planem miejscowym podjętym uchwałą nr</w:t>
      </w:r>
      <w:r w:rsidR="00B75BE4">
        <w:t xml:space="preserve"> XVIII/200/20 Rady Miejskiej w Międzyzdrojach z dnia 28 stycznia 2020 r. w sprawie miejscowego planu zagospodarowania przestrzennego miasta Międzyzdroje na terenie ograniczonym ulicami: Niepodległości, Gryfa Pomorskiego, </w:t>
      </w:r>
      <w:proofErr w:type="spellStart"/>
      <w:r w:rsidR="00B75BE4">
        <w:t>Nowomyśliwską</w:t>
      </w:r>
      <w:proofErr w:type="spellEnd"/>
      <w:r w:rsidR="00B75BE4">
        <w:t xml:space="preserve">, Komunalną. </w:t>
      </w:r>
      <w:r w:rsidR="001F3392">
        <w:t xml:space="preserve"> </w:t>
      </w:r>
      <w:r w:rsidR="00B75BE4">
        <w:t>Zapisy w/w planu</w:t>
      </w:r>
      <w:r w:rsidR="001F3392">
        <w:t xml:space="preserve"> miejscowego</w:t>
      </w:r>
      <w:r w:rsidR="00B75BE4">
        <w:t xml:space="preserve"> dla działki nr 568/33 wskazują, iż stanowi ona tereny zabudowy usług administracji, oznaczone na rysunku planu symbolem UA.</w:t>
      </w:r>
    </w:p>
    <w:p w:rsidR="00B75BE4" w:rsidRDefault="00B75BE4" w:rsidP="00B75BE4">
      <w:pPr>
        <w:tabs>
          <w:tab w:val="left" w:pos="360"/>
        </w:tabs>
        <w:spacing w:line="360" w:lineRule="auto"/>
        <w:jc w:val="both"/>
      </w:pPr>
    </w:p>
    <w:p w:rsidR="00B75BE4" w:rsidRPr="00991578" w:rsidRDefault="00B75BE4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 w:rsidR="00771E0A">
        <w:rPr>
          <w:rFonts w:asciiTheme="minorHAnsi" w:hAnsiTheme="minorHAnsi" w:cstheme="minorHAnsi"/>
          <w:b/>
          <w:sz w:val="22"/>
          <w:szCs w:val="22"/>
        </w:rPr>
        <w:t>dzierżawy</w:t>
      </w:r>
    </w:p>
    <w:p w:rsidR="00B75BE4" w:rsidRDefault="00B75BE4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1578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Nieruchomość opisana w punkcie 1 przeznaczona jest do wydzierżawienia na czas oznaczony od dnia 1 maja 202</w:t>
      </w:r>
      <w:r w:rsidR="008227D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r. do 31 grudnia 2036 r.</w:t>
      </w:r>
    </w:p>
    <w:p w:rsidR="00B75BE4" w:rsidRPr="00991578" w:rsidRDefault="00B75BE4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5BE4" w:rsidRPr="00991578" w:rsidRDefault="00B75BE4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 w:rsidR="00047274">
        <w:rPr>
          <w:rFonts w:asciiTheme="minorHAnsi" w:hAnsiTheme="minorHAnsi" w:cstheme="minorHAnsi"/>
          <w:b/>
          <w:sz w:val="22"/>
          <w:szCs w:val="22"/>
        </w:rPr>
        <w:t>dzierżawy</w:t>
      </w:r>
    </w:p>
    <w:p w:rsidR="00B75BE4" w:rsidRDefault="00B462CB" w:rsidP="00B462CB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B75BE4" w:rsidRPr="00991578">
        <w:rPr>
          <w:rFonts w:asciiTheme="minorHAnsi" w:hAnsiTheme="minorHAnsi" w:cstheme="minorHAnsi"/>
          <w:szCs w:val="22"/>
        </w:rPr>
        <w:t xml:space="preserve">Za używanie przedmiotu </w:t>
      </w:r>
      <w:r w:rsidR="00B75BE4">
        <w:rPr>
          <w:rFonts w:asciiTheme="minorHAnsi" w:hAnsiTheme="minorHAnsi" w:cstheme="minorHAnsi"/>
          <w:szCs w:val="22"/>
        </w:rPr>
        <w:t xml:space="preserve">dzierżawy Dzierżawca </w:t>
      </w:r>
      <w:r w:rsidR="00B75BE4" w:rsidRPr="00991578">
        <w:rPr>
          <w:rFonts w:asciiTheme="minorHAnsi" w:hAnsiTheme="minorHAnsi" w:cstheme="minorHAnsi"/>
          <w:szCs w:val="22"/>
        </w:rPr>
        <w:t>uiszcza</w:t>
      </w:r>
      <w:r w:rsidR="00B75BE4">
        <w:rPr>
          <w:rFonts w:asciiTheme="minorHAnsi" w:hAnsiTheme="minorHAnsi" w:cstheme="minorHAnsi"/>
          <w:szCs w:val="22"/>
        </w:rPr>
        <w:t>ł</w:t>
      </w:r>
      <w:r w:rsidR="00B75BE4" w:rsidRPr="00991578">
        <w:rPr>
          <w:rFonts w:asciiTheme="minorHAnsi" w:hAnsiTheme="minorHAnsi" w:cstheme="minorHAnsi"/>
          <w:szCs w:val="22"/>
        </w:rPr>
        <w:t xml:space="preserve"> będzie czynsz w wysokości </w:t>
      </w:r>
      <w:r w:rsidR="00B75BE4">
        <w:rPr>
          <w:rFonts w:asciiTheme="minorHAnsi" w:hAnsiTheme="minorHAnsi" w:cstheme="minorHAnsi"/>
          <w:szCs w:val="22"/>
        </w:rPr>
        <w:t xml:space="preserve">ustalonej w wyniku przetargu, ustalony </w:t>
      </w:r>
      <w:r w:rsidR="00B75BE4" w:rsidRPr="00991578">
        <w:rPr>
          <w:rFonts w:asciiTheme="minorHAnsi" w:hAnsiTheme="minorHAnsi" w:cstheme="minorHAnsi"/>
          <w:szCs w:val="22"/>
        </w:rPr>
        <w:t>w stosunku rocznym</w:t>
      </w:r>
      <w:r w:rsidR="00B75BE4">
        <w:rPr>
          <w:rFonts w:asciiTheme="minorHAnsi" w:hAnsiTheme="minorHAnsi" w:cstheme="minorHAnsi"/>
          <w:szCs w:val="22"/>
        </w:rPr>
        <w:t xml:space="preserve">, zwiększony o </w:t>
      </w:r>
      <w:r w:rsidR="00B75BE4" w:rsidRPr="00991578">
        <w:rPr>
          <w:rFonts w:asciiTheme="minorHAnsi" w:hAnsiTheme="minorHAnsi" w:cstheme="minorHAnsi"/>
          <w:szCs w:val="22"/>
        </w:rPr>
        <w:t xml:space="preserve">należny podatek VAT </w:t>
      </w:r>
      <w:r w:rsidR="00B75BE4"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="00B75BE4" w:rsidRPr="00991578">
        <w:rPr>
          <w:rFonts w:asciiTheme="minorHAnsi" w:hAnsiTheme="minorHAnsi" w:cstheme="minorHAnsi"/>
          <w:szCs w:val="22"/>
        </w:rPr>
        <w:t xml:space="preserve"> 23%.</w:t>
      </w:r>
    </w:p>
    <w:p w:rsidR="00C3594C" w:rsidRDefault="00B462CB" w:rsidP="00B462CB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C3594C">
        <w:rPr>
          <w:rFonts w:asciiTheme="minorHAnsi" w:hAnsiTheme="minorHAnsi" w:cstheme="minorHAnsi"/>
          <w:szCs w:val="22"/>
        </w:rPr>
        <w:t xml:space="preserve">Czynsz podlegał będzie zapłacie corocznie w terminie do 30 czerwca każdego roku za dany rok kalendarzowy. </w:t>
      </w:r>
    </w:p>
    <w:p w:rsidR="00DF6DF3" w:rsidRDefault="00B462CB" w:rsidP="00B462CB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3. </w:t>
      </w:r>
      <w:r w:rsidR="00047274">
        <w:rPr>
          <w:rFonts w:asciiTheme="minorHAnsi" w:hAnsiTheme="minorHAnsi" w:cstheme="minorHAnsi"/>
          <w:szCs w:val="22"/>
        </w:rPr>
        <w:t>Czynsz dzierżawny będzie waloryzowany corocznie w oparciu o średnioroczny wskaźnik wzrostu cen towarów i usług konsumpcyjnych za rok poprzedni, ogłaszany przez Prezesa Głównego Urzędu Statystycznego.</w:t>
      </w:r>
    </w:p>
    <w:p w:rsidR="00D13B24" w:rsidRDefault="00B75BE4" w:rsidP="00B462CB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</w:t>
      </w:r>
      <w:r w:rsidR="00B462CB">
        <w:rPr>
          <w:rFonts w:asciiTheme="minorHAnsi" w:hAnsiTheme="minorHAnsi" w:cstheme="minorHAnsi"/>
          <w:szCs w:val="22"/>
        </w:rPr>
        <w:t xml:space="preserve">4.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 w:rsidR="00C3594C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>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 w:rsidR="00C3594C"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 w:rsidR="00D13B24">
        <w:rPr>
          <w:rFonts w:asciiTheme="minorHAnsi" w:hAnsiTheme="minorHAnsi" w:cstheme="minorHAnsi"/>
          <w:szCs w:val="22"/>
        </w:rPr>
        <w:t xml:space="preserve">ponoszenia kosztów </w:t>
      </w:r>
      <w:r w:rsidR="00680F03">
        <w:rPr>
          <w:rFonts w:asciiTheme="minorHAnsi" w:hAnsiTheme="minorHAnsi" w:cstheme="minorHAnsi"/>
          <w:szCs w:val="22"/>
        </w:rPr>
        <w:t>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:rsidR="00BC31C4" w:rsidRDefault="00BC31C4" w:rsidP="00B462CB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:rsidR="00C3594C" w:rsidRDefault="00680F03" w:rsidP="00B75BE4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</w:p>
    <w:p w:rsidR="00680F03" w:rsidRDefault="001F3392" w:rsidP="00B75BE4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r w:rsidR="008E26CA" w:rsidRPr="008E26CA">
        <w:rPr>
          <w:rFonts w:asciiTheme="minorHAnsi" w:hAnsiTheme="minorHAnsi" w:cstheme="minorHAnsi"/>
          <w:szCs w:val="22"/>
        </w:rPr>
        <w:t>Jedynym kryterium wyboru naj</w:t>
      </w:r>
      <w:r w:rsidR="008E26CA">
        <w:rPr>
          <w:rFonts w:asciiTheme="minorHAnsi" w:hAnsiTheme="minorHAnsi" w:cstheme="minorHAnsi"/>
          <w:szCs w:val="22"/>
        </w:rPr>
        <w:t>korzystniejszej</w:t>
      </w:r>
      <w:r w:rsidR="008E26CA" w:rsidRPr="008E26CA">
        <w:rPr>
          <w:rFonts w:asciiTheme="minorHAnsi" w:hAnsiTheme="minorHAnsi" w:cstheme="minorHAnsi"/>
          <w:szCs w:val="22"/>
        </w:rPr>
        <w:t xml:space="preserve"> oferty </w:t>
      </w:r>
      <w:r w:rsidR="008E26CA">
        <w:rPr>
          <w:rFonts w:asciiTheme="minorHAnsi" w:hAnsiTheme="minorHAnsi" w:cstheme="minorHAnsi"/>
          <w:szCs w:val="22"/>
        </w:rPr>
        <w:t xml:space="preserve">na </w:t>
      </w:r>
      <w:r w:rsidR="008E26CA" w:rsidRPr="008E26CA">
        <w:rPr>
          <w:rFonts w:asciiTheme="minorHAnsi" w:hAnsiTheme="minorHAnsi" w:cstheme="minorHAnsi"/>
          <w:szCs w:val="22"/>
        </w:rPr>
        <w:t>wydzierżawienia nieruchomo</w:t>
      </w:r>
      <w:r w:rsidR="008E26CA">
        <w:rPr>
          <w:rFonts w:asciiTheme="minorHAnsi" w:hAnsiTheme="minorHAnsi" w:cstheme="minorHAnsi"/>
          <w:szCs w:val="22"/>
        </w:rPr>
        <w:t>ś</w:t>
      </w:r>
      <w:r w:rsidR="008E26CA" w:rsidRPr="008E26CA">
        <w:rPr>
          <w:rFonts w:asciiTheme="minorHAnsi" w:hAnsiTheme="minorHAnsi" w:cstheme="minorHAnsi"/>
          <w:szCs w:val="22"/>
        </w:rPr>
        <w:t>ci opisanej w punkcie 1 niniejszego ogłoszenia jest zaoferowana wysokość rocznego czynszu dzierżawnego netto</w:t>
      </w:r>
      <w:r w:rsidR="008E26CA">
        <w:rPr>
          <w:rFonts w:asciiTheme="minorHAnsi" w:hAnsiTheme="minorHAnsi" w:cstheme="minorHAnsi"/>
          <w:szCs w:val="22"/>
        </w:rPr>
        <w:t xml:space="preserve">, przy czym wysokość wywoławcza czynszu rocznego netto wynosi </w:t>
      </w:r>
      <w:r w:rsidR="00B04760">
        <w:rPr>
          <w:rFonts w:asciiTheme="minorHAnsi" w:hAnsiTheme="minorHAnsi" w:cstheme="minorHAnsi"/>
          <w:szCs w:val="22"/>
        </w:rPr>
        <w:t>35</w:t>
      </w:r>
      <w:r w:rsidR="008E26CA">
        <w:rPr>
          <w:rFonts w:asciiTheme="minorHAnsi" w:hAnsiTheme="minorHAnsi" w:cstheme="minorHAnsi"/>
          <w:szCs w:val="22"/>
        </w:rPr>
        <w:t xml:space="preserve">0.000,00 zł (słownie: </w:t>
      </w:r>
      <w:r w:rsidR="00084B63">
        <w:rPr>
          <w:rFonts w:asciiTheme="minorHAnsi" w:hAnsiTheme="minorHAnsi" w:cstheme="minorHAnsi"/>
          <w:szCs w:val="22"/>
        </w:rPr>
        <w:t xml:space="preserve">trzysta pięćdziesiąt </w:t>
      </w:r>
      <w:r w:rsidR="008E26CA">
        <w:rPr>
          <w:rFonts w:asciiTheme="minorHAnsi" w:hAnsiTheme="minorHAnsi" w:cstheme="minorHAnsi"/>
          <w:szCs w:val="22"/>
        </w:rPr>
        <w:t>tysięcy złotych).</w:t>
      </w:r>
    </w:p>
    <w:p w:rsidR="008E26CA" w:rsidRPr="008E26CA" w:rsidRDefault="001F3392" w:rsidP="00B75BE4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r w:rsidR="008E26CA">
        <w:rPr>
          <w:rFonts w:asciiTheme="minorHAnsi" w:hAnsiTheme="minorHAnsi" w:cstheme="minorHAnsi"/>
          <w:szCs w:val="22"/>
        </w:rPr>
        <w:t>Celem niniejszego przetargu jest osiągniecia maksymalnej kwoty czynszu za wydzierżawienie oferowanej nieruchomości.</w:t>
      </w:r>
    </w:p>
    <w:p w:rsidR="00680F03" w:rsidRPr="00680F03" w:rsidRDefault="00680F03" w:rsidP="00B75BE4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:rsidR="00B75BE4" w:rsidRPr="00991578" w:rsidRDefault="00680F03" w:rsidP="00B75BE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="00B75BE4"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:rsidR="00B75BE4" w:rsidRPr="00991578" w:rsidRDefault="00680F03" w:rsidP="004A1F7B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B75BE4" w:rsidRPr="00991578">
        <w:rPr>
          <w:rFonts w:asciiTheme="minorHAnsi" w:hAnsiTheme="minorHAnsi" w:cstheme="minorHAnsi"/>
          <w:szCs w:val="22"/>
        </w:rPr>
        <w:t>Warunkiem przystąpienia do przetargu jest</w:t>
      </w:r>
      <w:r>
        <w:rPr>
          <w:rFonts w:asciiTheme="minorHAnsi" w:hAnsiTheme="minorHAnsi" w:cstheme="minorHAnsi"/>
          <w:szCs w:val="22"/>
        </w:rPr>
        <w:t xml:space="preserve"> wniesienie </w:t>
      </w:r>
      <w:r w:rsidR="00B75BE4" w:rsidRPr="00680F03">
        <w:rPr>
          <w:rFonts w:asciiTheme="minorHAnsi" w:hAnsiTheme="minorHAnsi" w:cstheme="minorHAnsi"/>
          <w:szCs w:val="22"/>
        </w:rPr>
        <w:t xml:space="preserve">w terminie do 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 xml:space="preserve">dnia </w:t>
      </w:r>
      <w:r w:rsidR="000C097F" w:rsidRPr="00471A30">
        <w:rPr>
          <w:rFonts w:asciiTheme="minorHAnsi" w:hAnsiTheme="minorHAnsi" w:cstheme="minorHAnsi"/>
          <w:color w:val="000000" w:themeColor="text1"/>
          <w:szCs w:val="22"/>
        </w:rPr>
        <w:t>14 lutego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75BE4" w:rsidRPr="00680F03">
        <w:rPr>
          <w:rFonts w:asciiTheme="minorHAnsi" w:hAnsiTheme="minorHAnsi" w:cstheme="minorHAnsi"/>
          <w:szCs w:val="22"/>
        </w:rPr>
        <w:t>202</w:t>
      </w:r>
      <w:r w:rsidR="008227D4">
        <w:rPr>
          <w:rFonts w:asciiTheme="minorHAnsi" w:hAnsiTheme="minorHAnsi" w:cstheme="minorHAnsi"/>
          <w:szCs w:val="22"/>
        </w:rPr>
        <w:t>2</w:t>
      </w:r>
      <w:r w:rsidR="00B75BE4" w:rsidRPr="00680F03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kwocie</w:t>
      </w:r>
      <w:r w:rsidRPr="00680F03">
        <w:rPr>
          <w:rFonts w:asciiTheme="minorHAnsi" w:hAnsiTheme="minorHAnsi" w:cstheme="minorHAnsi"/>
          <w:szCs w:val="22"/>
        </w:rPr>
        <w:t xml:space="preserve"> </w:t>
      </w:r>
      <w:r w:rsidR="00004C3A">
        <w:rPr>
          <w:rFonts w:asciiTheme="minorHAnsi" w:hAnsiTheme="minorHAnsi" w:cstheme="minorHAnsi"/>
          <w:szCs w:val="22"/>
        </w:rPr>
        <w:t>100.000</w:t>
      </w:r>
      <w:r w:rsidR="004A1F7B">
        <w:rPr>
          <w:rFonts w:asciiTheme="minorHAnsi" w:hAnsiTheme="minorHAnsi" w:cstheme="minorHAnsi"/>
          <w:szCs w:val="22"/>
        </w:rPr>
        <w:t>,00</w:t>
      </w:r>
      <w:r w:rsidR="00004C3A">
        <w:rPr>
          <w:rFonts w:asciiTheme="minorHAnsi" w:hAnsiTheme="minorHAnsi" w:cstheme="minorHAnsi"/>
          <w:szCs w:val="22"/>
        </w:rPr>
        <w:t xml:space="preserve"> zł </w:t>
      </w:r>
      <w:r w:rsidR="00B75BE4" w:rsidRPr="00680F03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słownie: </w:t>
      </w:r>
      <w:r w:rsidR="00004C3A">
        <w:rPr>
          <w:rFonts w:asciiTheme="minorHAnsi" w:hAnsiTheme="minorHAnsi" w:cstheme="minorHAnsi"/>
          <w:szCs w:val="22"/>
        </w:rPr>
        <w:t>sto tysięcy</w:t>
      </w:r>
      <w:r w:rsidR="001F3392">
        <w:rPr>
          <w:rFonts w:asciiTheme="minorHAnsi" w:hAnsiTheme="minorHAnsi" w:cstheme="minorHAnsi"/>
          <w:szCs w:val="22"/>
        </w:rPr>
        <w:t xml:space="preserve"> złotych</w:t>
      </w:r>
      <w:r w:rsidR="00B75BE4" w:rsidRPr="00680F03">
        <w:rPr>
          <w:rFonts w:asciiTheme="minorHAnsi" w:hAnsiTheme="minorHAnsi" w:cstheme="minorHAnsi"/>
          <w:szCs w:val="22"/>
        </w:rPr>
        <w:t>)</w:t>
      </w:r>
      <w:r w:rsidRPr="00680F03">
        <w:rPr>
          <w:rFonts w:asciiTheme="minorHAnsi" w:hAnsiTheme="minorHAnsi" w:cstheme="minorHAnsi"/>
          <w:szCs w:val="22"/>
        </w:rPr>
        <w:t>.</w:t>
      </w:r>
      <w:r w:rsidR="004A1F7B">
        <w:rPr>
          <w:rFonts w:asciiTheme="minorHAnsi" w:hAnsiTheme="minorHAnsi" w:cstheme="minorHAnsi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:rsidR="00B75BE4" w:rsidRPr="00680F03" w:rsidRDefault="00B75BE4" w:rsidP="006608E6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:rsidR="00B75BE4" w:rsidRPr="00680F03" w:rsidRDefault="00B75BE4" w:rsidP="006608E6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:rsidR="00B75BE4" w:rsidRPr="00991578" w:rsidRDefault="00B75BE4" w:rsidP="00B462CB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 w:rsidR="004A1F7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:rsidR="00B75BE4" w:rsidRPr="00991578" w:rsidRDefault="00B75BE4" w:rsidP="00B462CB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 w:rsidR="004A1F7B"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:rsidR="00B75BE4" w:rsidRPr="00991578" w:rsidRDefault="004A1F7B" w:rsidP="006608E6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B75BE4" w:rsidRPr="00991578">
        <w:rPr>
          <w:rFonts w:asciiTheme="minorHAnsi" w:hAnsiTheme="minorHAnsi" w:cstheme="minorHAnsi"/>
          <w:szCs w:val="22"/>
        </w:rPr>
        <w:t xml:space="preserve">W przypadku pełnomocników oferentów będących zarówno osobami fizycznymi jak i osobami prawnymi i jednostkami organizacyjnymi nie posiadającymi osobowości prawnej, pełnomocnictwo </w:t>
      </w:r>
      <w:r w:rsidR="00B75BE4" w:rsidRPr="00991578">
        <w:rPr>
          <w:rFonts w:asciiTheme="minorHAnsi" w:hAnsiTheme="minorHAnsi" w:cstheme="minorHAnsi"/>
          <w:szCs w:val="22"/>
        </w:rPr>
        <w:lastRenderedPageBreak/>
        <w:t>do ich reprezentowania powinno zostać udzielone w formie pisemnej z notarialnie potwierdzonym podpisem lub formie aktu notarialnego.</w:t>
      </w:r>
    </w:p>
    <w:p w:rsidR="00B75BE4" w:rsidRPr="00991578" w:rsidRDefault="00B75BE4" w:rsidP="006608E6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1578">
        <w:rPr>
          <w:rFonts w:asciiTheme="minorHAnsi" w:hAnsiTheme="minorHAnsi" w:cstheme="minorHAnsi"/>
          <w:sz w:val="22"/>
          <w:szCs w:val="22"/>
        </w:rPr>
        <w:t xml:space="preserve">Złożenie komisji przetargowej w dniu przetargu pisemnego oświadczenia o zapoznaniu się z treścią ogłoszenia o przetargu, warunkami przetargu oraz o zapoznaniu się z nieruchomością w terenie oraz dostępną dokumentacją techniczną i rezygnacji z wszelkich roszczeń wynikających z jej stanu. </w:t>
      </w:r>
    </w:p>
    <w:p w:rsidR="00B75BE4" w:rsidRDefault="00B75BE4" w:rsidP="006608E6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 w:rsidR="00680F03"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:rsidR="00BC31C4" w:rsidRDefault="00BC31C4" w:rsidP="00B75BE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</w:p>
    <w:p w:rsidR="00B75BE4" w:rsidRPr="00991578" w:rsidRDefault="00680F03" w:rsidP="00B75BE4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6. </w:t>
      </w:r>
      <w:r w:rsidR="00B75BE4" w:rsidRPr="00991578">
        <w:rPr>
          <w:rFonts w:asciiTheme="minorHAnsi" w:hAnsiTheme="minorHAnsi" w:cstheme="minorHAnsi"/>
          <w:b/>
          <w:szCs w:val="22"/>
        </w:rPr>
        <w:t>Postąpienie</w:t>
      </w:r>
    </w:p>
    <w:p w:rsidR="00B75BE4" w:rsidRPr="00991578" w:rsidRDefault="001F3392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B75BE4"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B75BE4"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 w:rsidR="00004C3A">
        <w:rPr>
          <w:rFonts w:asciiTheme="minorHAnsi" w:hAnsiTheme="minorHAnsi" w:cstheme="minorHAnsi"/>
          <w:sz w:val="22"/>
          <w:szCs w:val="22"/>
        </w:rPr>
        <w:t>1.000</w:t>
      </w:r>
      <w:r w:rsidR="00356727">
        <w:rPr>
          <w:rFonts w:asciiTheme="minorHAnsi" w:hAnsiTheme="minorHAnsi" w:cstheme="minorHAnsi"/>
          <w:sz w:val="22"/>
          <w:szCs w:val="22"/>
        </w:rPr>
        <w:t>,00</w:t>
      </w:r>
      <w:r w:rsidR="00004C3A">
        <w:rPr>
          <w:rFonts w:asciiTheme="minorHAnsi" w:hAnsiTheme="minorHAnsi" w:cstheme="minorHAnsi"/>
          <w:sz w:val="22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004C3A">
        <w:rPr>
          <w:rFonts w:asciiTheme="minorHAnsi" w:hAnsiTheme="minorHAnsi" w:cstheme="minorHAnsi"/>
          <w:sz w:val="22"/>
          <w:szCs w:val="22"/>
        </w:rPr>
        <w:t>jeden tysiąc</w:t>
      </w:r>
      <w:r>
        <w:rPr>
          <w:rFonts w:asciiTheme="minorHAnsi" w:hAnsiTheme="minorHAnsi" w:cstheme="minorHAnsi"/>
          <w:sz w:val="22"/>
          <w:szCs w:val="22"/>
        </w:rPr>
        <w:t xml:space="preserve"> złotych</w:t>
      </w:r>
      <w:r w:rsidR="00B75BE4" w:rsidRPr="00991578">
        <w:rPr>
          <w:rFonts w:asciiTheme="minorHAnsi" w:hAnsiTheme="minorHAnsi" w:cstheme="minorHAnsi"/>
          <w:sz w:val="22"/>
          <w:szCs w:val="22"/>
        </w:rPr>
        <w:t>).</w:t>
      </w:r>
    </w:p>
    <w:p w:rsidR="00B75BE4" w:rsidRDefault="001F3392" w:rsidP="00B75BE4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r w:rsidR="00B75BE4" w:rsidRPr="00991578">
        <w:rPr>
          <w:rFonts w:asciiTheme="minorHAnsi" w:hAnsiTheme="minorHAnsi" w:cstheme="minorHAnsi"/>
          <w:szCs w:val="22"/>
        </w:rPr>
        <w:t xml:space="preserve">Przetarg jest ważny bez względu na liczbę uczestników przetargu, jeżeli chociaż jeden z nich zaoferuje </w:t>
      </w:r>
      <w:r w:rsidR="00680F03">
        <w:rPr>
          <w:rFonts w:asciiTheme="minorHAnsi" w:hAnsiTheme="minorHAnsi" w:cstheme="minorHAnsi"/>
          <w:szCs w:val="22"/>
        </w:rPr>
        <w:t xml:space="preserve">wysokość rocznego czynszu dzierżawnego, wyższą </w:t>
      </w:r>
      <w:r w:rsidR="00B75BE4" w:rsidRPr="00991578">
        <w:rPr>
          <w:rFonts w:asciiTheme="minorHAnsi" w:hAnsiTheme="minorHAnsi" w:cstheme="minorHAnsi"/>
          <w:szCs w:val="22"/>
        </w:rPr>
        <w:t>o co najmniej jedno postąpienie</w:t>
      </w:r>
      <w:r w:rsidR="00680F03">
        <w:rPr>
          <w:rFonts w:asciiTheme="minorHAnsi" w:hAnsiTheme="minorHAnsi" w:cstheme="minorHAnsi"/>
          <w:szCs w:val="22"/>
        </w:rPr>
        <w:t xml:space="preserve"> </w:t>
      </w:r>
      <w:r w:rsidR="008E26CA">
        <w:rPr>
          <w:rFonts w:asciiTheme="minorHAnsi" w:hAnsiTheme="minorHAnsi" w:cstheme="minorHAnsi"/>
          <w:szCs w:val="22"/>
        </w:rPr>
        <w:t>od wywoławczej wysokości czynszu rocznego</w:t>
      </w:r>
      <w:r w:rsidR="00B75BE4" w:rsidRPr="00991578">
        <w:rPr>
          <w:rFonts w:asciiTheme="minorHAnsi" w:hAnsiTheme="minorHAnsi" w:cstheme="minorHAnsi"/>
          <w:szCs w:val="22"/>
        </w:rPr>
        <w:t xml:space="preserve">. </w:t>
      </w:r>
    </w:p>
    <w:p w:rsidR="008E26CA" w:rsidRPr="00991578" w:rsidRDefault="008E26CA" w:rsidP="00B75BE4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B75BE4" w:rsidRPr="008E26CA" w:rsidRDefault="008E26CA" w:rsidP="008E26C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7. Z</w:t>
      </w:r>
      <w:r w:rsidR="00B75BE4" w:rsidRPr="008E26CA">
        <w:rPr>
          <w:rFonts w:asciiTheme="minorHAnsi" w:hAnsiTheme="minorHAnsi" w:cstheme="minorHAnsi"/>
          <w:b/>
          <w:szCs w:val="22"/>
        </w:rPr>
        <w:t xml:space="preserve">awarcie umowy </w:t>
      </w:r>
      <w:r w:rsidRPr="008E26CA">
        <w:rPr>
          <w:rFonts w:asciiTheme="minorHAnsi" w:hAnsiTheme="minorHAnsi" w:cstheme="minorHAnsi"/>
          <w:b/>
          <w:szCs w:val="22"/>
        </w:rPr>
        <w:t>dzierżawy oraz skutki uchylenia się od zawarcia umowy</w:t>
      </w:r>
    </w:p>
    <w:p w:rsidR="00B75BE4" w:rsidRDefault="008E26CA" w:rsidP="006608E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</w:t>
      </w:r>
      <w:r w:rsidR="00B75BE4" w:rsidRPr="00991578">
        <w:rPr>
          <w:rFonts w:asciiTheme="minorHAnsi" w:hAnsiTheme="minorHAnsi" w:cstheme="minorHAnsi"/>
          <w:szCs w:val="22"/>
        </w:rPr>
        <w:t xml:space="preserve"> Podmiot wyłoniony w przetargu jako </w:t>
      </w:r>
      <w:r>
        <w:rPr>
          <w:rFonts w:asciiTheme="minorHAnsi" w:hAnsiTheme="minorHAnsi" w:cstheme="minorHAnsi"/>
          <w:szCs w:val="22"/>
        </w:rPr>
        <w:t>dzierżawca nieruchomości</w:t>
      </w:r>
      <w:r w:rsidR="00B75BE4" w:rsidRPr="00991578">
        <w:rPr>
          <w:rFonts w:asciiTheme="minorHAnsi" w:hAnsiTheme="minorHAnsi" w:cstheme="minorHAnsi"/>
          <w:szCs w:val="22"/>
        </w:rPr>
        <w:t xml:space="preserve"> zobowiązany będzie do zawarcia umowy </w:t>
      </w:r>
      <w:r>
        <w:rPr>
          <w:rFonts w:asciiTheme="minorHAnsi" w:hAnsiTheme="minorHAnsi" w:cstheme="minorHAnsi"/>
          <w:szCs w:val="22"/>
        </w:rPr>
        <w:t>dzierżawy,</w:t>
      </w:r>
      <w:r w:rsidR="00B75BE4"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ulicy Niepodległości 10a, w terminie do 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 xml:space="preserve">dnia </w:t>
      </w:r>
      <w:r w:rsidR="00471A30" w:rsidRPr="00471A30">
        <w:rPr>
          <w:rFonts w:asciiTheme="minorHAnsi" w:hAnsiTheme="minorHAnsi" w:cstheme="minorHAnsi"/>
          <w:color w:val="000000" w:themeColor="text1"/>
          <w:szCs w:val="22"/>
        </w:rPr>
        <w:t>28 lutego</w:t>
      </w:r>
      <w:r w:rsidR="00004C3A" w:rsidRPr="00471A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>202</w:t>
      </w:r>
      <w:r w:rsidR="008227D4" w:rsidRPr="00471A30">
        <w:rPr>
          <w:rFonts w:asciiTheme="minorHAnsi" w:hAnsiTheme="minorHAnsi" w:cstheme="minorHAnsi"/>
          <w:color w:val="000000" w:themeColor="text1"/>
          <w:szCs w:val="22"/>
        </w:rPr>
        <w:t>2</w:t>
      </w:r>
      <w:r w:rsidR="00B75BE4" w:rsidRPr="00471A3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75BE4" w:rsidRPr="00991578">
        <w:rPr>
          <w:rFonts w:asciiTheme="minorHAnsi" w:hAnsiTheme="minorHAnsi" w:cstheme="minorHAnsi"/>
          <w:szCs w:val="22"/>
        </w:rPr>
        <w:t xml:space="preserve">roku. </w:t>
      </w:r>
    </w:p>
    <w:p w:rsidR="0068722D" w:rsidRDefault="0068722D" w:rsidP="006608E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Wadium </w:t>
      </w:r>
      <w:r w:rsidR="005A514A">
        <w:rPr>
          <w:rFonts w:asciiTheme="minorHAnsi" w:hAnsiTheme="minorHAnsi" w:cstheme="minorHAnsi"/>
          <w:szCs w:val="22"/>
        </w:rPr>
        <w:t xml:space="preserve">wpłacone przez podmiot, którego oferta została wybrana jako najkorzystniejsza, zostanie zaliczone na poczet czynszu dzierżawnego za rok 2022. </w:t>
      </w:r>
    </w:p>
    <w:p w:rsidR="00B75BE4" w:rsidRPr="00991578" w:rsidRDefault="0068722D" w:rsidP="006608E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8E26CA">
        <w:rPr>
          <w:rFonts w:asciiTheme="minorHAnsi" w:hAnsiTheme="minorHAnsi" w:cstheme="minorHAnsi"/>
          <w:szCs w:val="22"/>
        </w:rPr>
        <w:t xml:space="preserve">. </w:t>
      </w:r>
      <w:r w:rsidR="00B75BE4" w:rsidRPr="00991578">
        <w:rPr>
          <w:rFonts w:asciiTheme="minorHAnsi" w:hAnsiTheme="minorHAnsi" w:cstheme="minorHAnsi"/>
          <w:bCs/>
          <w:szCs w:val="22"/>
        </w:rPr>
        <w:t>Jeżeli podmiot ustalon</w:t>
      </w:r>
      <w:r w:rsidR="001F3392">
        <w:rPr>
          <w:rFonts w:asciiTheme="minorHAnsi" w:hAnsiTheme="minorHAnsi" w:cstheme="minorHAnsi"/>
          <w:bCs/>
          <w:szCs w:val="22"/>
        </w:rPr>
        <w:t>y</w:t>
      </w:r>
      <w:r w:rsidR="00B75BE4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8E26CA">
        <w:rPr>
          <w:rFonts w:asciiTheme="minorHAnsi" w:hAnsiTheme="minorHAnsi" w:cstheme="minorHAnsi"/>
          <w:bCs/>
          <w:szCs w:val="22"/>
        </w:rPr>
        <w:t>dzierżawca</w:t>
      </w:r>
      <w:r w:rsidR="00B75BE4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8E26CA">
        <w:rPr>
          <w:rFonts w:asciiTheme="minorHAnsi" w:hAnsiTheme="minorHAnsi" w:cstheme="minorHAnsi"/>
          <w:bCs/>
          <w:szCs w:val="22"/>
        </w:rPr>
        <w:t>nieruchomości</w:t>
      </w:r>
      <w:r w:rsidR="00B75BE4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8E26CA">
        <w:rPr>
          <w:rFonts w:asciiTheme="minorHAnsi" w:hAnsiTheme="minorHAnsi" w:cstheme="minorHAnsi"/>
          <w:bCs/>
          <w:szCs w:val="22"/>
        </w:rPr>
        <w:t>dzierżawy</w:t>
      </w:r>
      <w:r w:rsidR="00B75BE4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:rsidR="00B75BE4" w:rsidRPr="008E26CA" w:rsidRDefault="00B75BE4" w:rsidP="00B75BE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8E26CA" w:rsidRPr="008E26CA" w:rsidRDefault="00356727" w:rsidP="008E26C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8E26CA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:rsidR="00B75BE4" w:rsidRDefault="008E26CA" w:rsidP="006608E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B75BE4"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ulicy Niepodległości 10 A w Międzyzdrojach lub drogą elektroniczną pod adresem e-mail: biuro@nc-miedzyzdroje.pl. </w:t>
      </w:r>
    </w:p>
    <w:p w:rsidR="008E26CA" w:rsidRPr="00991578" w:rsidRDefault="008E26CA" w:rsidP="006608E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W siedzibie </w:t>
      </w:r>
      <w:r w:rsidRPr="00991578">
        <w:rPr>
          <w:rFonts w:asciiTheme="minorHAnsi" w:hAnsiTheme="minorHAnsi" w:cstheme="minorHAnsi"/>
          <w:szCs w:val="22"/>
        </w:rPr>
        <w:t>spółki Nowe Centrum sp. z o.o. przy ulicy Niepodległości 10 A w Międzyzdrojach</w:t>
      </w:r>
      <w:r w:rsidR="005A21E4">
        <w:rPr>
          <w:rFonts w:asciiTheme="minorHAnsi" w:hAnsiTheme="minorHAnsi" w:cstheme="minorHAnsi"/>
          <w:szCs w:val="22"/>
        </w:rPr>
        <w:t>, od poniedziałku do piątku, w godzinach od 9.00</w:t>
      </w:r>
      <w:r w:rsidR="001F3392">
        <w:rPr>
          <w:rFonts w:asciiTheme="minorHAnsi" w:hAnsiTheme="minorHAnsi" w:cstheme="minorHAnsi"/>
          <w:szCs w:val="22"/>
        </w:rPr>
        <w:t xml:space="preserve"> </w:t>
      </w:r>
      <w:r w:rsidR="005A21E4">
        <w:rPr>
          <w:rFonts w:asciiTheme="minorHAnsi" w:hAnsiTheme="minorHAnsi" w:cstheme="minorHAnsi"/>
          <w:szCs w:val="22"/>
        </w:rPr>
        <w:t xml:space="preserve">do 16.00, </w:t>
      </w:r>
      <w:r>
        <w:rPr>
          <w:rFonts w:asciiTheme="minorHAnsi" w:hAnsiTheme="minorHAnsi" w:cstheme="minorHAnsi"/>
          <w:szCs w:val="22"/>
        </w:rPr>
        <w:t xml:space="preserve">można zapoznać się z dokumentacja techniczną dotyczącą przedmiotu niniejszego przetargu oraz zawartą w dniu </w:t>
      </w:r>
      <w:r w:rsidR="00004C3A">
        <w:rPr>
          <w:rFonts w:asciiTheme="minorHAnsi" w:hAnsiTheme="minorHAnsi" w:cstheme="minorHAnsi"/>
          <w:szCs w:val="22"/>
        </w:rPr>
        <w:t xml:space="preserve">22 kwietnia </w:t>
      </w:r>
      <w:r>
        <w:rPr>
          <w:rFonts w:asciiTheme="minorHAnsi" w:hAnsiTheme="minorHAnsi" w:cstheme="minorHAnsi"/>
          <w:szCs w:val="22"/>
        </w:rPr>
        <w:t>2021 r. umową najmu części wydzierżawianej nieruchomości, z przeznaczeniem na prowadzenie biblioteki publicznej.</w:t>
      </w:r>
    </w:p>
    <w:p w:rsidR="00B75BE4" w:rsidRPr="00991578" w:rsidRDefault="008E26CA" w:rsidP="006608E6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3. </w:t>
      </w:r>
      <w:r w:rsidR="00B75BE4" w:rsidRPr="00991578">
        <w:rPr>
          <w:rFonts w:asciiTheme="minorHAnsi" w:hAnsiTheme="minorHAnsi" w:cstheme="minorHAnsi"/>
          <w:sz w:val="22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 w:val="22"/>
          <w:szCs w:val="22"/>
        </w:rPr>
        <w:t xml:space="preserve"> w Międzyzdrojach</w:t>
      </w:r>
      <w:r w:rsidR="00B75BE4" w:rsidRPr="00991578">
        <w:rPr>
          <w:rFonts w:asciiTheme="minorHAnsi" w:hAnsiTheme="minorHAnsi" w:cstheme="minorHAnsi"/>
          <w:sz w:val="22"/>
          <w:szCs w:val="22"/>
        </w:rPr>
        <w:t xml:space="preserve"> zastrzega sobie prawo odwołania </w:t>
      </w:r>
      <w:r w:rsidR="00004C3A" w:rsidRPr="00991578">
        <w:rPr>
          <w:rFonts w:asciiTheme="minorHAnsi" w:hAnsiTheme="minorHAnsi" w:cstheme="minorHAnsi"/>
          <w:sz w:val="22"/>
          <w:szCs w:val="22"/>
        </w:rPr>
        <w:t>przetargu</w:t>
      </w:r>
      <w:r w:rsidR="00004C3A">
        <w:rPr>
          <w:rFonts w:asciiTheme="minorHAnsi" w:hAnsiTheme="minorHAnsi" w:cstheme="minorHAnsi"/>
          <w:sz w:val="22"/>
          <w:szCs w:val="22"/>
        </w:rPr>
        <w:t xml:space="preserve"> bez podania przyczyny. </w:t>
      </w:r>
    </w:p>
    <w:p w:rsidR="00B75BE4" w:rsidRDefault="00B75BE4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56727" w:rsidRPr="00991578" w:rsidRDefault="00356727" w:rsidP="00B75BE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E2E27" w:rsidRDefault="00B75BE4" w:rsidP="00356727">
      <w:r w:rsidRPr="00991578">
        <w:rPr>
          <w:rFonts w:asciiTheme="minorHAnsi" w:hAnsiTheme="minorHAnsi" w:cstheme="minorHAnsi"/>
          <w:szCs w:val="22"/>
        </w:rPr>
        <w:t xml:space="preserve">        Udział w postępowaniu przetargowym wiąże się z przetwarzaniem danych osobowych oferentów na zasadach określonych 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1—88). </w:t>
      </w:r>
    </w:p>
    <w:sectPr w:rsidR="000E2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A0" w:rsidRDefault="009A05A0">
      <w:r>
        <w:separator/>
      </w:r>
    </w:p>
  </w:endnote>
  <w:endnote w:type="continuationSeparator" w:id="0">
    <w:p w:rsidR="009A05A0" w:rsidRDefault="009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1E" w:rsidRDefault="00274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492157"/>
      <w:docPartObj>
        <w:docPartGallery w:val="Page Numbers (Bottom of Page)"/>
        <w:docPartUnique/>
      </w:docPartObj>
    </w:sdtPr>
    <w:sdtEndPr/>
    <w:sdtContent>
      <w:p w:rsidR="00883A1E" w:rsidRDefault="00D64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3A">
          <w:rPr>
            <w:noProof/>
          </w:rPr>
          <w:t>4</w:t>
        </w:r>
        <w:r>
          <w:fldChar w:fldCharType="end"/>
        </w:r>
      </w:p>
    </w:sdtContent>
  </w:sdt>
  <w:p w:rsidR="00883A1E" w:rsidRDefault="00274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1E" w:rsidRDefault="00274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A0" w:rsidRDefault="009A05A0">
      <w:r>
        <w:separator/>
      </w:r>
    </w:p>
  </w:footnote>
  <w:footnote w:type="continuationSeparator" w:id="0">
    <w:p w:rsidR="009A05A0" w:rsidRDefault="009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1E" w:rsidRDefault="00274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1E" w:rsidRDefault="002745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1E" w:rsidRDefault="00274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6D65"/>
    <w:multiLevelType w:val="hybridMultilevel"/>
    <w:tmpl w:val="46B87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59A6"/>
    <w:multiLevelType w:val="hybridMultilevel"/>
    <w:tmpl w:val="6F72CA40"/>
    <w:lvl w:ilvl="0" w:tplc="7E40B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ED3711"/>
    <w:multiLevelType w:val="hybridMultilevel"/>
    <w:tmpl w:val="53541DF2"/>
    <w:lvl w:ilvl="0" w:tplc="B7469B9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E4"/>
    <w:rsid w:val="00004C3A"/>
    <w:rsid w:val="00047274"/>
    <w:rsid w:val="00084B63"/>
    <w:rsid w:val="000C097F"/>
    <w:rsid w:val="00191ADD"/>
    <w:rsid w:val="00196B88"/>
    <w:rsid w:val="001C70E8"/>
    <w:rsid w:val="001F3392"/>
    <w:rsid w:val="002745F3"/>
    <w:rsid w:val="00356727"/>
    <w:rsid w:val="003F2F2E"/>
    <w:rsid w:val="00471A30"/>
    <w:rsid w:val="004A1F7B"/>
    <w:rsid w:val="004C5DEC"/>
    <w:rsid w:val="005539BF"/>
    <w:rsid w:val="005A21E4"/>
    <w:rsid w:val="005A514A"/>
    <w:rsid w:val="006608E6"/>
    <w:rsid w:val="00676A73"/>
    <w:rsid w:val="00680F03"/>
    <w:rsid w:val="0068722D"/>
    <w:rsid w:val="0074258F"/>
    <w:rsid w:val="00755654"/>
    <w:rsid w:val="00771E0A"/>
    <w:rsid w:val="008227D4"/>
    <w:rsid w:val="008E26CA"/>
    <w:rsid w:val="009A05A0"/>
    <w:rsid w:val="00A5041C"/>
    <w:rsid w:val="00AA08AB"/>
    <w:rsid w:val="00B04760"/>
    <w:rsid w:val="00B462CB"/>
    <w:rsid w:val="00B75BE4"/>
    <w:rsid w:val="00BC31C4"/>
    <w:rsid w:val="00C3594C"/>
    <w:rsid w:val="00C41319"/>
    <w:rsid w:val="00D13B24"/>
    <w:rsid w:val="00D644C2"/>
    <w:rsid w:val="00DA28DD"/>
    <w:rsid w:val="00DB3EDF"/>
    <w:rsid w:val="00DF6DF3"/>
    <w:rsid w:val="00E87C54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9513"/>
  <w15:chartTrackingRefBased/>
  <w15:docId w15:val="{D99A0464-2BBD-4EAB-B30D-363DECC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E4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5BE4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5B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75BE4"/>
    <w:pPr>
      <w:ind w:right="16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B75BE4"/>
    <w:rPr>
      <w:rFonts w:ascii="Calibri" w:eastAsia="Times New Roman" w:hAnsi="Calibri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5BE4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5BE4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B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BE4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BE4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F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B5A7-D912-42F3-8A5B-85A98B10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cp:lastPrinted>2022-01-12T11:17:00Z</cp:lastPrinted>
  <dcterms:created xsi:type="dcterms:W3CDTF">2022-01-03T08:09:00Z</dcterms:created>
  <dcterms:modified xsi:type="dcterms:W3CDTF">2022-01-12T12:33:00Z</dcterms:modified>
</cp:coreProperties>
</file>