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42" w:rsidRPr="006A2383" w:rsidRDefault="006A2383" w:rsidP="005B2ED9">
      <w:pPr>
        <w:pStyle w:val="Nagwek3"/>
        <w:ind w:left="4956" w:firstLine="708"/>
        <w:rPr>
          <w:rFonts w:ascii="Cambria" w:eastAsia="Times New Roman" w:hAnsi="Cambria" w:cs="Times New Roman"/>
          <w:color w:val="000000"/>
          <w:szCs w:val="20"/>
          <w:lang w:eastAsia="pl-PL"/>
        </w:rPr>
      </w:pPr>
      <w:r>
        <w:rPr>
          <w:rFonts w:ascii="Cambria" w:eastAsia="Times New Roman" w:hAnsi="Cambria" w:cs="Times New Roman"/>
          <w:color w:val="000000"/>
          <w:szCs w:val="20"/>
          <w:lang w:eastAsia="pl-PL"/>
        </w:rPr>
        <w:t>Międzyzdroje</w:t>
      </w:r>
      <w:r w:rsidR="00636B8F">
        <w:rPr>
          <w:rFonts w:ascii="Cambria" w:eastAsia="Times New Roman" w:hAnsi="Cambria" w:cs="Times New Roman"/>
          <w:color w:val="000000"/>
          <w:szCs w:val="20"/>
          <w:lang w:eastAsia="pl-PL"/>
        </w:rPr>
        <w:t>,</w:t>
      </w:r>
      <w:r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dnia</w:t>
      </w:r>
      <w:r w:rsidR="00B636B6"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</w:t>
      </w:r>
      <w:r w:rsidR="0068737C">
        <w:rPr>
          <w:rFonts w:ascii="Cambria" w:eastAsia="Times New Roman" w:hAnsi="Cambria" w:cs="Times New Roman"/>
          <w:color w:val="000000"/>
          <w:szCs w:val="20"/>
          <w:lang w:eastAsia="pl-PL"/>
        </w:rPr>
        <w:t>22</w:t>
      </w:r>
      <w:r w:rsidR="00912526">
        <w:rPr>
          <w:rFonts w:ascii="Cambria" w:eastAsia="Times New Roman" w:hAnsi="Cambria" w:cs="Times New Roman"/>
          <w:color w:val="000000"/>
          <w:szCs w:val="20"/>
          <w:lang w:eastAsia="pl-PL"/>
        </w:rPr>
        <w:t>.07</w:t>
      </w:r>
      <w:r w:rsidR="0015125F">
        <w:rPr>
          <w:rFonts w:ascii="Cambria" w:eastAsia="Times New Roman" w:hAnsi="Cambria" w:cs="Times New Roman"/>
          <w:color w:val="000000"/>
          <w:szCs w:val="20"/>
          <w:lang w:eastAsia="pl-PL"/>
        </w:rPr>
        <w:t>.</w:t>
      </w:r>
      <w:r w:rsidR="00AD6EFC">
        <w:rPr>
          <w:rFonts w:ascii="Cambria" w:eastAsia="Times New Roman" w:hAnsi="Cambria" w:cs="Times New Roman"/>
          <w:color w:val="000000"/>
          <w:szCs w:val="20"/>
          <w:lang w:eastAsia="pl-PL"/>
        </w:rPr>
        <w:t>2022</w:t>
      </w:r>
      <w:r>
        <w:rPr>
          <w:rFonts w:ascii="Cambria" w:eastAsia="Times New Roman" w:hAnsi="Cambria" w:cs="Times New Roman"/>
          <w:color w:val="000000"/>
          <w:szCs w:val="20"/>
          <w:lang w:eastAsia="pl-PL"/>
        </w:rPr>
        <w:t xml:space="preserve"> </w:t>
      </w:r>
      <w:proofErr w:type="gramStart"/>
      <w:r>
        <w:rPr>
          <w:rFonts w:ascii="Cambria" w:eastAsia="Times New Roman" w:hAnsi="Cambria" w:cs="Times New Roman"/>
          <w:color w:val="000000"/>
          <w:szCs w:val="20"/>
          <w:lang w:eastAsia="pl-PL"/>
        </w:rPr>
        <w:t>r</w:t>
      </w:r>
      <w:proofErr w:type="gramEnd"/>
      <w:r>
        <w:rPr>
          <w:rFonts w:ascii="Cambria" w:eastAsia="Times New Roman" w:hAnsi="Cambria" w:cs="Times New Roman"/>
          <w:color w:val="000000"/>
          <w:szCs w:val="20"/>
          <w:lang w:eastAsia="pl-PL"/>
        </w:rPr>
        <w:t>.</w:t>
      </w:r>
    </w:p>
    <w:p w:rsidR="00E34F42" w:rsidRPr="0015125F" w:rsidRDefault="001B3875" w:rsidP="00E34F4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15125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RI.</w:t>
      </w:r>
      <w:r w:rsidR="00643F3F" w:rsidRPr="0015125F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6733.</w:t>
      </w:r>
      <w:r w:rsidR="00912526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5.2022.9105</w:t>
      </w:r>
    </w:p>
    <w:p w:rsidR="00403FD7" w:rsidRPr="006A2383" w:rsidRDefault="00403FD7" w:rsidP="00E34F42">
      <w:pPr>
        <w:keepNext/>
        <w:spacing w:after="0" w:line="240" w:lineRule="auto"/>
        <w:ind w:right="-3"/>
        <w:jc w:val="center"/>
        <w:outlineLvl w:val="2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03FD7" w:rsidRPr="006A2383" w:rsidRDefault="00403FD7" w:rsidP="00403FD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403FD7" w:rsidRPr="006A2383" w:rsidRDefault="00403FD7" w:rsidP="00403FD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6A2383">
        <w:rPr>
          <w:rFonts w:ascii="Cambria" w:eastAsia="Times New Roman" w:hAnsi="Cambria" w:cs="Arial"/>
          <w:b/>
          <w:sz w:val="24"/>
          <w:szCs w:val="24"/>
          <w:lang w:eastAsia="pl-PL"/>
        </w:rPr>
        <w:t>O B W I E S Z C Z E N I E</w:t>
      </w:r>
    </w:p>
    <w:p w:rsidR="00403FD7" w:rsidRPr="006A2383" w:rsidRDefault="00403FD7" w:rsidP="00403FD7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AD6EFC" w:rsidRPr="00B96911" w:rsidRDefault="00403FD7" w:rsidP="00B96911">
      <w:pPr>
        <w:pStyle w:val="Tekstpodstawowy"/>
        <w:spacing w:after="0"/>
        <w:jc w:val="both"/>
        <w:rPr>
          <w:rFonts w:ascii="Cambria" w:eastAsia="Times New Roman" w:hAnsi="Cambria"/>
          <w:sz w:val="24"/>
          <w:szCs w:val="24"/>
        </w:rPr>
      </w:pP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>Na podstawie art. 53 ust. 1 ustawy z dnia 27 marca 2003 roku o planowaniu</w:t>
      </w:r>
      <w:r w:rsidR="005B2ED9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i </w:t>
      </w:r>
      <w:r w:rsidR="005B2ED9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>zagospodarowaniu przestrzennym (</w:t>
      </w:r>
      <w:r w:rsidRPr="006A2383">
        <w:rPr>
          <w:rFonts w:ascii="Cambria" w:eastAsia="Times New Roman" w:hAnsi="Cambria" w:cs="Arial"/>
          <w:bCs/>
          <w:sz w:val="24"/>
          <w:szCs w:val="24"/>
          <w:lang w:eastAsia="pl-PL"/>
        </w:rPr>
        <w:t>Dz. U. 20</w:t>
      </w:r>
      <w:r w:rsidR="00AD6EFC">
        <w:rPr>
          <w:rFonts w:ascii="Cambria" w:eastAsia="Times New Roman" w:hAnsi="Cambria" w:cs="Arial"/>
          <w:bCs/>
          <w:sz w:val="24"/>
          <w:szCs w:val="24"/>
          <w:lang w:eastAsia="pl-PL"/>
        </w:rPr>
        <w:t>22</w:t>
      </w:r>
      <w:r w:rsidR="00636B8F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r., poz. </w:t>
      </w:r>
      <w:r w:rsidR="00AD6EFC">
        <w:rPr>
          <w:rFonts w:ascii="Cambria" w:eastAsia="Times New Roman" w:hAnsi="Cambria" w:cs="Arial"/>
          <w:bCs/>
          <w:sz w:val="24"/>
          <w:szCs w:val="24"/>
          <w:lang w:eastAsia="pl-PL"/>
        </w:rPr>
        <w:t>503</w:t>
      </w:r>
      <w:r w:rsidR="000C3984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t. </w:t>
      </w:r>
      <w:proofErr w:type="gramStart"/>
      <w:r w:rsidR="000C3984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j. </w:t>
      </w:r>
      <w:r w:rsidRPr="006A2383">
        <w:rPr>
          <w:rFonts w:ascii="Cambria" w:eastAsia="Times New Roman" w:hAnsi="Cambria" w:cs="Arial"/>
          <w:bCs/>
          <w:sz w:val="24"/>
          <w:szCs w:val="24"/>
          <w:lang w:eastAsia="pl-PL"/>
        </w:rPr>
        <w:t>)</w:t>
      </w:r>
      <w:r w:rsidR="00AA26D4" w:rsidRPr="006A2383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proofErr w:type="gramEnd"/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oraz w związku z </w:t>
      </w:r>
      <w:r w:rsidR="005B2ED9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art. </w:t>
      </w:r>
      <w:r w:rsidR="005B2ED9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104 ustawy z dnia 14 czerwca 1960 roku Kodeks postępowania </w:t>
      </w:r>
      <w:r w:rsidR="00AA26D4"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administracyjnego </w:t>
      </w:r>
      <w:r w:rsidR="00AA26D4" w:rsidRPr="00EE3F39">
        <w:rPr>
          <w:rFonts w:ascii="Cambria" w:eastAsia="Times New Roman" w:hAnsi="Cambria" w:cs="Arial"/>
          <w:sz w:val="24"/>
          <w:szCs w:val="24"/>
          <w:lang w:eastAsia="pl-PL"/>
        </w:rPr>
        <w:t>(</w:t>
      </w:r>
      <w:r w:rsidRPr="00EE3F39">
        <w:rPr>
          <w:rFonts w:ascii="Cambria" w:eastAsia="Times New Roman" w:hAnsi="Cambria" w:cs="Arial"/>
          <w:sz w:val="24"/>
          <w:szCs w:val="24"/>
          <w:lang w:eastAsia="pl-PL"/>
        </w:rPr>
        <w:t xml:space="preserve">Dz. U. </w:t>
      </w:r>
      <w:proofErr w:type="gramStart"/>
      <w:r w:rsidRPr="00EE3F39">
        <w:rPr>
          <w:rFonts w:ascii="Cambria" w:eastAsia="Times New Roman" w:hAnsi="Cambria" w:cs="Arial"/>
          <w:sz w:val="24"/>
          <w:szCs w:val="24"/>
          <w:lang w:eastAsia="pl-PL"/>
        </w:rPr>
        <w:t>z</w:t>
      </w:r>
      <w:proofErr w:type="gramEnd"/>
      <w:r w:rsidRPr="00EE3F39">
        <w:rPr>
          <w:rFonts w:ascii="Cambria" w:eastAsia="Times New Roman" w:hAnsi="Cambria" w:cs="Arial"/>
          <w:sz w:val="24"/>
          <w:szCs w:val="24"/>
          <w:lang w:eastAsia="pl-PL"/>
        </w:rPr>
        <w:t xml:space="preserve"> 20</w:t>
      </w:r>
      <w:r w:rsidR="000C3984" w:rsidRPr="00EE3F39">
        <w:rPr>
          <w:rFonts w:ascii="Cambria" w:eastAsia="Times New Roman" w:hAnsi="Cambria" w:cs="Arial"/>
          <w:sz w:val="24"/>
          <w:szCs w:val="24"/>
          <w:lang w:eastAsia="pl-PL"/>
        </w:rPr>
        <w:t>21</w:t>
      </w:r>
      <w:r w:rsidRPr="00EE3F39">
        <w:rPr>
          <w:rFonts w:ascii="Cambria" w:eastAsia="Times New Roman" w:hAnsi="Cambria" w:cs="Arial"/>
          <w:sz w:val="24"/>
          <w:szCs w:val="24"/>
          <w:lang w:eastAsia="pl-PL"/>
        </w:rPr>
        <w:t xml:space="preserve"> r.</w:t>
      </w:r>
      <w:r w:rsidR="00AA26D4" w:rsidRPr="00EE3F39">
        <w:rPr>
          <w:rFonts w:ascii="Cambria" w:eastAsia="Times New Roman" w:hAnsi="Cambria" w:cs="Arial"/>
          <w:sz w:val="24"/>
          <w:szCs w:val="24"/>
          <w:lang w:eastAsia="pl-PL"/>
        </w:rPr>
        <w:t xml:space="preserve"> poz. </w:t>
      </w:r>
      <w:r w:rsidR="000C3984" w:rsidRPr="00EE3F39">
        <w:rPr>
          <w:rFonts w:ascii="Cambria" w:eastAsia="Times New Roman" w:hAnsi="Cambria" w:cs="Arial"/>
          <w:sz w:val="24"/>
          <w:szCs w:val="24"/>
          <w:lang w:eastAsia="pl-PL"/>
        </w:rPr>
        <w:t>735 t. j.</w:t>
      </w:r>
      <w:r w:rsidR="00BF7894" w:rsidRPr="00EE3F39">
        <w:rPr>
          <w:rFonts w:ascii="Cambria" w:eastAsia="Times New Roman" w:hAnsi="Cambria" w:cs="Arial"/>
          <w:sz w:val="24"/>
          <w:szCs w:val="24"/>
          <w:lang w:eastAsia="pl-PL"/>
        </w:rPr>
        <w:t xml:space="preserve"> z p. z.</w:t>
      </w:r>
      <w:r w:rsidRPr="00EE3F39">
        <w:rPr>
          <w:rFonts w:ascii="Cambria" w:eastAsia="Times New Roman" w:hAnsi="Cambria" w:cs="Arial"/>
          <w:sz w:val="24"/>
          <w:szCs w:val="24"/>
          <w:lang w:eastAsia="pl-PL"/>
        </w:rPr>
        <w:t xml:space="preserve">) – </w:t>
      </w:r>
      <w:proofErr w:type="gramStart"/>
      <w:r w:rsidR="00DB7A18" w:rsidRPr="00EE3F39">
        <w:rPr>
          <w:rFonts w:ascii="Cambria" w:eastAsia="Times New Roman" w:hAnsi="Cambria" w:cs="Arial"/>
          <w:b/>
          <w:sz w:val="24"/>
          <w:szCs w:val="24"/>
          <w:lang w:eastAsia="pl-PL"/>
        </w:rPr>
        <w:t>zawiadamiam</w:t>
      </w:r>
      <w:proofErr w:type="gramEnd"/>
      <w:r w:rsidR="00DB7A18" w:rsidRPr="00EE3F39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o wydaniu </w:t>
      </w:r>
      <w:r w:rsidRPr="00EE3F39">
        <w:rPr>
          <w:rFonts w:ascii="Cambria" w:eastAsia="Times New Roman" w:hAnsi="Cambria" w:cs="Arial"/>
          <w:b/>
          <w:sz w:val="24"/>
          <w:szCs w:val="24"/>
          <w:lang w:eastAsia="pl-PL"/>
        </w:rPr>
        <w:t>Decy</w:t>
      </w:r>
      <w:r w:rsidR="0066672B" w:rsidRPr="00EE3F39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zji Burmistrza Międzyzdrojów </w:t>
      </w:r>
      <w:r w:rsidR="00127213" w:rsidRPr="00EE3F39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Nr </w:t>
      </w:r>
      <w:r w:rsidR="00EE3F39" w:rsidRPr="00EE3F39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6</w:t>
      </w:r>
      <w:r w:rsidR="00BF7894" w:rsidRPr="00EE3F39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/22</w:t>
      </w:r>
      <w:r w:rsidR="00B636B6" w:rsidRPr="00EE3F39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1B3875" w:rsidRPr="00EE3F39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z dnia </w:t>
      </w:r>
      <w:r w:rsidR="0068737C" w:rsidRPr="00EE3F39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22</w:t>
      </w:r>
      <w:r w:rsidR="00912526" w:rsidRPr="00EE3F39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.07.</w:t>
      </w:r>
      <w:r w:rsidR="00B05E20" w:rsidRPr="00EE3F39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202</w:t>
      </w:r>
      <w:r w:rsidR="00AD6EFC" w:rsidRPr="00EE3F39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2</w:t>
      </w:r>
      <w:r w:rsidR="00BF7894" w:rsidRPr="00EE3F39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 </w:t>
      </w:r>
      <w:proofErr w:type="gramStart"/>
      <w:r w:rsidRPr="00EE3F39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>r</w:t>
      </w:r>
      <w:proofErr w:type="gramEnd"/>
      <w:r w:rsidRPr="00EE3F39">
        <w:rPr>
          <w:rFonts w:ascii="Cambria" w:eastAsia="Times New Roman" w:hAnsi="Cambria" w:cs="Arial"/>
          <w:b/>
          <w:color w:val="000000" w:themeColor="text1"/>
          <w:sz w:val="24"/>
          <w:szCs w:val="24"/>
          <w:lang w:eastAsia="pl-PL"/>
        </w:rPr>
        <w:t xml:space="preserve">. </w:t>
      </w:r>
      <w:r w:rsidRPr="00EE3F39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ustalającej lokalizację inwestycji celu publicznego </w:t>
      </w:r>
      <w:r w:rsidRPr="00EE3F39">
        <w:rPr>
          <w:rFonts w:ascii="Cambria" w:eastAsia="Times New Roman" w:hAnsi="Cambria" w:cs="Arial"/>
          <w:sz w:val="24"/>
          <w:szCs w:val="24"/>
          <w:lang w:eastAsia="pl-PL"/>
        </w:rPr>
        <w:t>dla przedsięwzięcia polegającego</w:t>
      </w:r>
      <w:bookmarkStart w:id="0" w:name="_GoBack"/>
      <w:bookmarkEnd w:id="0"/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C8348F">
        <w:rPr>
          <w:rFonts w:ascii="Cambria" w:eastAsia="Times New Roman" w:hAnsi="Cambria" w:cs="Arial"/>
          <w:sz w:val="24"/>
          <w:szCs w:val="24"/>
          <w:lang w:eastAsia="pl-PL"/>
        </w:rPr>
        <w:t>na:</w:t>
      </w:r>
      <w:r w:rsidR="00DB7A18" w:rsidRPr="00C8348F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B96911" w:rsidRPr="00B96911">
        <w:rPr>
          <w:rFonts w:ascii="Cambria" w:eastAsia="Times New Roman" w:hAnsi="Cambria"/>
          <w:sz w:val="24"/>
          <w:szCs w:val="24"/>
        </w:rPr>
        <w:t>rozbudowie kablowej si</w:t>
      </w:r>
      <w:r w:rsidR="00B96911">
        <w:rPr>
          <w:rFonts w:ascii="Cambria" w:eastAsia="Times New Roman" w:hAnsi="Cambria"/>
          <w:sz w:val="24"/>
          <w:szCs w:val="24"/>
        </w:rPr>
        <w:t xml:space="preserve">eci elektroenergetycznej 15 </w:t>
      </w:r>
      <w:proofErr w:type="spellStart"/>
      <w:r w:rsidR="00B96911">
        <w:rPr>
          <w:rFonts w:ascii="Cambria" w:eastAsia="Times New Roman" w:hAnsi="Cambria"/>
          <w:sz w:val="24"/>
          <w:szCs w:val="24"/>
        </w:rPr>
        <w:t>kV</w:t>
      </w:r>
      <w:proofErr w:type="spellEnd"/>
      <w:r w:rsidR="00B96911">
        <w:rPr>
          <w:rFonts w:ascii="Cambria" w:eastAsia="Times New Roman" w:hAnsi="Cambria"/>
          <w:sz w:val="24"/>
          <w:szCs w:val="24"/>
        </w:rPr>
        <w:t xml:space="preserve"> </w:t>
      </w:r>
      <w:r w:rsidR="00B96911" w:rsidRPr="00B96911">
        <w:rPr>
          <w:rFonts w:ascii="Cambria" w:eastAsia="Times New Roman" w:hAnsi="Cambria"/>
          <w:sz w:val="24"/>
          <w:szCs w:val="24"/>
        </w:rPr>
        <w:t>w celu poprawy zasilania pomiędzy złączami śr</w:t>
      </w:r>
      <w:r w:rsidR="00B96911">
        <w:rPr>
          <w:rFonts w:ascii="Cambria" w:eastAsia="Times New Roman" w:hAnsi="Cambria"/>
          <w:sz w:val="24"/>
          <w:szCs w:val="24"/>
        </w:rPr>
        <w:t xml:space="preserve">edniego napięcia na dz. nr 491 </w:t>
      </w:r>
      <w:r w:rsidR="00B96911" w:rsidRPr="00B96911">
        <w:rPr>
          <w:rFonts w:ascii="Cambria" w:eastAsia="Times New Roman" w:hAnsi="Cambria"/>
          <w:sz w:val="24"/>
          <w:szCs w:val="24"/>
        </w:rPr>
        <w:t xml:space="preserve">w m. Międzyzdroje ul. </w:t>
      </w:r>
      <w:proofErr w:type="spellStart"/>
      <w:r w:rsidR="00B96911" w:rsidRPr="00B96911">
        <w:rPr>
          <w:rFonts w:ascii="Cambria" w:eastAsia="Times New Roman" w:hAnsi="Cambria"/>
          <w:sz w:val="24"/>
          <w:szCs w:val="24"/>
        </w:rPr>
        <w:t>Nowomyśliwska</w:t>
      </w:r>
      <w:proofErr w:type="spellEnd"/>
      <w:r w:rsidR="00B96911" w:rsidRPr="00B96911">
        <w:rPr>
          <w:rFonts w:ascii="Cambria" w:eastAsia="Times New Roman" w:hAnsi="Cambria"/>
          <w:sz w:val="24"/>
          <w:szCs w:val="24"/>
        </w:rPr>
        <w:t>, miasto MIĘDZY</w:t>
      </w:r>
      <w:r w:rsidR="00B96911">
        <w:rPr>
          <w:rFonts w:ascii="Cambria" w:eastAsia="Times New Roman" w:hAnsi="Cambria"/>
          <w:sz w:val="24"/>
          <w:szCs w:val="24"/>
        </w:rPr>
        <w:t xml:space="preserve">ZDROJE, obręb MIĘDZYZDROJE </w:t>
      </w:r>
      <w:r w:rsidR="00B96911" w:rsidRPr="00B96911">
        <w:rPr>
          <w:rFonts w:ascii="Cambria" w:eastAsia="Times New Roman" w:hAnsi="Cambria"/>
          <w:b/>
          <w:sz w:val="24"/>
          <w:szCs w:val="24"/>
        </w:rPr>
        <w:t>19,</w:t>
      </w:r>
      <w:r w:rsidR="00B96911">
        <w:rPr>
          <w:rFonts w:ascii="Cambria" w:eastAsia="Times New Roman" w:hAnsi="Cambria"/>
          <w:sz w:val="24"/>
          <w:szCs w:val="24"/>
        </w:rPr>
        <w:t xml:space="preserve"> </w:t>
      </w:r>
      <w:r w:rsidR="00B96911" w:rsidRPr="00B96911">
        <w:rPr>
          <w:rFonts w:ascii="Cambria" w:eastAsia="Times New Roman" w:hAnsi="Cambria"/>
          <w:sz w:val="24"/>
          <w:szCs w:val="24"/>
        </w:rPr>
        <w:t xml:space="preserve">ul. </w:t>
      </w:r>
      <w:proofErr w:type="spellStart"/>
      <w:r w:rsidR="00B96911" w:rsidRPr="00B96911">
        <w:rPr>
          <w:rFonts w:ascii="Cambria" w:eastAsia="Times New Roman" w:hAnsi="Cambria"/>
          <w:sz w:val="24"/>
          <w:szCs w:val="24"/>
        </w:rPr>
        <w:t>Nowomyśliwska</w:t>
      </w:r>
      <w:proofErr w:type="spellEnd"/>
      <w:r w:rsidR="00B96911" w:rsidRPr="00B96911">
        <w:rPr>
          <w:rFonts w:ascii="Cambria" w:eastAsia="Times New Roman" w:hAnsi="Cambria"/>
          <w:sz w:val="24"/>
          <w:szCs w:val="24"/>
        </w:rPr>
        <w:t xml:space="preserve">, działki </w:t>
      </w:r>
      <w:r w:rsidR="00B96911" w:rsidRPr="00B96911">
        <w:rPr>
          <w:rFonts w:ascii="Cambria" w:eastAsia="Times New Roman" w:hAnsi="Cambria"/>
          <w:b/>
          <w:sz w:val="24"/>
          <w:szCs w:val="24"/>
        </w:rPr>
        <w:t xml:space="preserve">nr 491 </w:t>
      </w:r>
      <w:r w:rsidR="00B96911" w:rsidRPr="00B96911">
        <w:rPr>
          <w:rFonts w:ascii="Cambria" w:eastAsia="Times New Roman" w:hAnsi="Cambria"/>
          <w:sz w:val="24"/>
          <w:szCs w:val="24"/>
        </w:rPr>
        <w:t xml:space="preserve">i </w:t>
      </w:r>
      <w:r w:rsidR="00B96911" w:rsidRPr="00B96911">
        <w:rPr>
          <w:rFonts w:ascii="Cambria" w:eastAsia="Times New Roman" w:hAnsi="Cambria"/>
          <w:b/>
          <w:sz w:val="24"/>
          <w:szCs w:val="24"/>
        </w:rPr>
        <w:t>381/5</w:t>
      </w:r>
      <w:r w:rsidR="00B96911">
        <w:rPr>
          <w:rFonts w:ascii="Cambria" w:eastAsia="Times New Roman" w:hAnsi="Cambria"/>
          <w:b/>
          <w:sz w:val="24"/>
          <w:szCs w:val="24"/>
        </w:rPr>
        <w:t>.</w:t>
      </w:r>
    </w:p>
    <w:p w:rsidR="00B96911" w:rsidRDefault="00B96911" w:rsidP="0016455E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16455E" w:rsidRPr="0016455E" w:rsidRDefault="001B3875" w:rsidP="00B96911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hAnsi="Cambria" w:cs="Arial"/>
          <w:b/>
          <w:sz w:val="24"/>
          <w:szCs w:val="24"/>
          <w:highlight w:val="yellow"/>
        </w:rPr>
      </w:pPr>
      <w:r w:rsidRPr="0016455E">
        <w:rPr>
          <w:rFonts w:ascii="Cambria" w:hAnsi="Cambria" w:cs="Arial"/>
          <w:b/>
          <w:sz w:val="24"/>
          <w:szCs w:val="24"/>
        </w:rPr>
        <w:t xml:space="preserve">Wnioskodawca: </w:t>
      </w:r>
      <w:r w:rsidR="00B96911" w:rsidRPr="00B96911">
        <w:rPr>
          <w:rFonts w:ascii="Cambria" w:eastAsia="Times New Roman" w:hAnsi="Cambria" w:cs="Arial"/>
          <w:sz w:val="24"/>
          <w:szCs w:val="24"/>
          <w:lang w:eastAsia="pl-PL"/>
        </w:rPr>
        <w:t xml:space="preserve">ENEA Operator Sp. z o. </w:t>
      </w:r>
      <w:proofErr w:type="gramStart"/>
      <w:r w:rsidR="00B96911" w:rsidRPr="00B96911">
        <w:rPr>
          <w:rFonts w:ascii="Cambria" w:eastAsia="Times New Roman" w:hAnsi="Cambria" w:cs="Arial"/>
          <w:sz w:val="24"/>
          <w:szCs w:val="24"/>
          <w:lang w:eastAsia="pl-PL"/>
        </w:rPr>
        <w:t>o</w:t>
      </w:r>
      <w:proofErr w:type="gramEnd"/>
      <w:r w:rsidR="00B96911" w:rsidRPr="00B96911">
        <w:rPr>
          <w:rFonts w:ascii="Cambria" w:eastAsia="Times New Roman" w:hAnsi="Cambria" w:cs="Arial"/>
          <w:sz w:val="24"/>
          <w:szCs w:val="24"/>
          <w:lang w:eastAsia="pl-PL"/>
        </w:rPr>
        <w:t xml:space="preserve">., </w:t>
      </w:r>
      <w:proofErr w:type="gramStart"/>
      <w:r w:rsidR="00B96911" w:rsidRPr="00B96911">
        <w:rPr>
          <w:rFonts w:ascii="Cambria" w:eastAsia="Times New Roman" w:hAnsi="Cambria" w:cs="Arial"/>
          <w:sz w:val="24"/>
          <w:szCs w:val="24"/>
          <w:lang w:eastAsia="pl-PL"/>
        </w:rPr>
        <w:t>ul</w:t>
      </w:r>
      <w:proofErr w:type="gramEnd"/>
      <w:r w:rsidR="00B96911" w:rsidRPr="00B96911">
        <w:rPr>
          <w:rFonts w:ascii="Cambria" w:eastAsia="Times New Roman" w:hAnsi="Cambria" w:cs="Arial"/>
          <w:sz w:val="24"/>
          <w:szCs w:val="24"/>
          <w:lang w:eastAsia="pl-PL"/>
        </w:rPr>
        <w:t>. Strzeszyńska 58, 60-479 Poznań</w:t>
      </w:r>
    </w:p>
    <w:p w:rsidR="00B96911" w:rsidRDefault="00B96911" w:rsidP="0016455E">
      <w:pPr>
        <w:pStyle w:val="Podtytu"/>
        <w:tabs>
          <w:tab w:val="left" w:pos="1418"/>
          <w:tab w:val="left" w:pos="1701"/>
        </w:tabs>
        <w:spacing w:before="0" w:after="0" w:line="276" w:lineRule="auto"/>
        <w:jc w:val="both"/>
        <w:rPr>
          <w:rFonts w:ascii="Cambria" w:hAnsi="Cambria" w:cs="Arial"/>
          <w:b/>
          <w:i w:val="0"/>
          <w:sz w:val="24"/>
          <w:szCs w:val="24"/>
        </w:rPr>
      </w:pPr>
    </w:p>
    <w:p w:rsidR="005B2ED9" w:rsidRPr="005B2ED9" w:rsidRDefault="00636B8F" w:rsidP="00B96911">
      <w:pPr>
        <w:pStyle w:val="Podtytu"/>
        <w:tabs>
          <w:tab w:val="left" w:pos="1418"/>
          <w:tab w:val="left" w:pos="1701"/>
        </w:tabs>
        <w:spacing w:before="0" w:after="0" w:line="276" w:lineRule="auto"/>
        <w:jc w:val="both"/>
        <w:rPr>
          <w:rFonts w:ascii="Cambria" w:hAnsi="Cambria" w:cs="Arial"/>
          <w:sz w:val="24"/>
          <w:szCs w:val="24"/>
        </w:rPr>
      </w:pPr>
      <w:proofErr w:type="gramStart"/>
      <w:r w:rsidRPr="0016455E">
        <w:rPr>
          <w:rFonts w:ascii="Cambria" w:hAnsi="Cambria" w:cs="Arial"/>
          <w:b/>
          <w:i w:val="0"/>
          <w:sz w:val="24"/>
          <w:szCs w:val="24"/>
        </w:rPr>
        <w:t>Pełnomocnik</w:t>
      </w:r>
      <w:r w:rsidR="0016455E" w:rsidRPr="0016455E">
        <w:rPr>
          <w:rFonts w:ascii="Cambria" w:hAnsi="Cambria" w:cs="Arial"/>
          <w:b/>
          <w:i w:val="0"/>
          <w:sz w:val="24"/>
          <w:szCs w:val="24"/>
        </w:rPr>
        <w:t>:</w:t>
      </w:r>
      <w:r w:rsidR="0016455E" w:rsidRPr="0016455E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B96911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B96911" w:rsidRPr="00B96911">
        <w:rPr>
          <w:rFonts w:ascii="Cambria" w:hAnsi="Cambria"/>
          <w:i w:val="0"/>
          <w:iCs w:val="0"/>
          <w:color w:val="000000" w:themeColor="text1"/>
          <w:sz w:val="24"/>
          <w:szCs w:val="24"/>
        </w:rPr>
        <w:t>Adam</w:t>
      </w:r>
      <w:proofErr w:type="gramEnd"/>
      <w:r w:rsidR="00B96911" w:rsidRPr="00B96911">
        <w:rPr>
          <w:rFonts w:ascii="Cambria" w:hAnsi="Cambria"/>
          <w:i w:val="0"/>
          <w:iCs w:val="0"/>
          <w:color w:val="000000" w:themeColor="text1"/>
          <w:sz w:val="24"/>
          <w:szCs w:val="24"/>
        </w:rPr>
        <w:t xml:space="preserve"> Wierzbowski, ul. Cukrowa 10i, 71-004 Szczecin</w:t>
      </w:r>
    </w:p>
    <w:p w:rsidR="00AD6EFC" w:rsidRPr="001B3875" w:rsidRDefault="00AD6EFC" w:rsidP="001B387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03FD7" w:rsidRPr="006A2383" w:rsidRDefault="005B2ED9" w:rsidP="00DF24B2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403FD7" w:rsidRPr="006A2383">
        <w:rPr>
          <w:rFonts w:ascii="Cambria" w:eastAsia="Times New Roman" w:hAnsi="Cambria" w:cs="Arial"/>
          <w:sz w:val="24"/>
          <w:szCs w:val="24"/>
          <w:lang w:eastAsia="pl-PL"/>
        </w:rPr>
        <w:t>Zgodnie z art. 49 Kodeksu postępowania</w:t>
      </w:r>
      <w:r w:rsidR="00B63C3B">
        <w:rPr>
          <w:rFonts w:ascii="Cambria" w:eastAsia="Times New Roman" w:hAnsi="Cambria" w:cs="Arial"/>
          <w:sz w:val="24"/>
          <w:szCs w:val="24"/>
          <w:lang w:eastAsia="pl-PL"/>
        </w:rPr>
        <w:t xml:space="preserve"> administracyjnego, w przypadku </w:t>
      </w:r>
      <w:r w:rsidR="00403FD7"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zawiadomienia stron przez obwieszczenie, </w:t>
      </w:r>
      <w:r w:rsidR="00403FD7" w:rsidRPr="006A2383">
        <w:rPr>
          <w:rFonts w:ascii="Cambria" w:eastAsia="Times New Roman" w:hAnsi="Cambria" w:cs="Arial"/>
          <w:sz w:val="24"/>
          <w:szCs w:val="24"/>
          <w:u w:val="single"/>
          <w:lang w:eastAsia="pl-PL"/>
        </w:rPr>
        <w:t xml:space="preserve">doręczenie uważa się za dokonane po upływie </w:t>
      </w:r>
      <w:r w:rsidR="006B388A" w:rsidRPr="006A2383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>14</w:t>
      </w:r>
      <w:r w:rsidR="00403FD7" w:rsidRPr="006A2383"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  <w:t xml:space="preserve"> dni </w:t>
      </w:r>
      <w:r w:rsidR="00403FD7" w:rsidRPr="006A2383">
        <w:rPr>
          <w:rFonts w:ascii="Cambria" w:eastAsia="Times New Roman" w:hAnsi="Cambria" w:cs="Arial"/>
          <w:sz w:val="24"/>
          <w:szCs w:val="24"/>
          <w:u w:val="single"/>
          <w:lang w:eastAsia="pl-PL"/>
        </w:rPr>
        <w:t>od dnia publicznego ogłoszenia.</w:t>
      </w:r>
      <w:r w:rsidR="00403FD7"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5B2ED9" w:rsidRDefault="005B2ED9" w:rsidP="005B2ED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636B8F" w:rsidRDefault="00403FD7" w:rsidP="00BF7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Z treścią decyzji w przedmiotowej sprawie można zapoznać się w </w:t>
      </w:r>
      <w:r w:rsidR="007B6859">
        <w:rPr>
          <w:rFonts w:ascii="Cambria" w:eastAsia="Times New Roman" w:hAnsi="Cambria" w:cs="Arial"/>
          <w:sz w:val="24"/>
          <w:szCs w:val="24"/>
          <w:lang w:eastAsia="pl-PL"/>
        </w:rPr>
        <w:t xml:space="preserve">siedzibie Urzędu Miejskiego </w:t>
      </w:r>
      <w:r w:rsidR="00B96911">
        <w:rPr>
          <w:rFonts w:ascii="Cambria" w:eastAsia="Times New Roman" w:hAnsi="Cambria" w:cs="Arial"/>
          <w:sz w:val="24"/>
          <w:szCs w:val="24"/>
          <w:lang w:eastAsia="pl-PL"/>
        </w:rPr>
        <w:t xml:space="preserve">w Międzyzdrojach, Plac Ratuszowy 1, 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>w godzinac</w:t>
      </w:r>
      <w:r w:rsidR="006B388A"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h pracy Urzędu </w:t>
      </w:r>
      <w:r w:rsidR="00615F46" w:rsidRPr="00615F46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po </w:t>
      </w:r>
      <w:r w:rsidR="005B2ED9">
        <w:rPr>
          <w:rFonts w:ascii="Cambria" w:eastAsia="Times New Roman" w:hAnsi="Cambria" w:cs="Arial"/>
          <w:b/>
          <w:sz w:val="24"/>
          <w:szCs w:val="24"/>
          <w:lang w:eastAsia="pl-PL"/>
        </w:rPr>
        <w:t> </w:t>
      </w:r>
      <w:r w:rsidR="00615F46" w:rsidRPr="00615F46">
        <w:rPr>
          <w:rFonts w:ascii="Cambria" w:eastAsia="Times New Roman" w:hAnsi="Cambria" w:cs="Arial"/>
          <w:b/>
          <w:sz w:val="24"/>
          <w:szCs w:val="24"/>
          <w:lang w:eastAsia="pl-PL"/>
        </w:rPr>
        <w:t>wcześniejszym umówieniu się telefonicznie (tel. 91 32 75 651)</w:t>
      </w:r>
      <w:r w:rsidR="00615F46">
        <w:rPr>
          <w:rFonts w:ascii="Cambria" w:eastAsia="Times New Roman" w:hAnsi="Cambria" w:cs="Arial"/>
          <w:b/>
          <w:sz w:val="24"/>
          <w:szCs w:val="24"/>
          <w:lang w:eastAsia="pl-PL"/>
        </w:rPr>
        <w:t>.</w:t>
      </w:r>
    </w:p>
    <w:p w:rsidR="005B2ED9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Na niniejszą decyzję służy Stronom odwołanie do Samorządowego Kolegium Odwoławczego w Szczecinie, </w:t>
      </w:r>
      <w:r w:rsidR="006B388A" w:rsidRPr="006A2383">
        <w:rPr>
          <w:rFonts w:ascii="Cambria" w:eastAsia="Times New Roman" w:hAnsi="Cambria" w:cs="Arial"/>
          <w:sz w:val="24"/>
          <w:szCs w:val="24"/>
          <w:lang w:eastAsia="pl-PL" w:bidi="pl-PL"/>
        </w:rPr>
        <w:t>Plac</w:t>
      </w:r>
      <w:r w:rsidR="001B3875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 Stefana</w:t>
      </w:r>
      <w:r w:rsidRPr="006A2383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 Batorego 4</w:t>
      </w:r>
      <w:r w:rsidRPr="006A2383">
        <w:rPr>
          <w:rFonts w:ascii="Cambria" w:eastAsia="Times New Roman" w:hAnsi="Cambria" w:cs="Times New Roman"/>
          <w:sz w:val="24"/>
          <w:szCs w:val="24"/>
          <w:lang w:eastAsia="pl-PL" w:bidi="pl-PL"/>
        </w:rPr>
        <w:t xml:space="preserve">, </w:t>
      </w:r>
      <w:r w:rsidR="007B6859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70 </w:t>
      </w:r>
      <w:r w:rsidRPr="006A2383">
        <w:rPr>
          <w:rFonts w:ascii="Cambria" w:eastAsia="Times New Roman" w:hAnsi="Cambria" w:cs="Arial"/>
          <w:sz w:val="24"/>
          <w:szCs w:val="24"/>
          <w:lang w:eastAsia="pl-PL" w:bidi="pl-PL"/>
        </w:rPr>
        <w:t xml:space="preserve">- 207 </w:t>
      </w:r>
      <w:r w:rsidR="00DF24B2" w:rsidRPr="006A2383">
        <w:rPr>
          <w:rFonts w:ascii="Cambria" w:eastAsia="Times New Roman" w:hAnsi="Cambria" w:cs="Arial"/>
          <w:sz w:val="24"/>
          <w:szCs w:val="24"/>
          <w:lang w:eastAsia="pl-PL" w:bidi="pl-PL"/>
        </w:rPr>
        <w:t>Szczecin, za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7B6859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>pośrednictwem</w:t>
      </w:r>
      <w:r w:rsidR="007B6859">
        <w:rPr>
          <w:rFonts w:ascii="Cambria" w:eastAsia="Times New Roman" w:hAnsi="Cambria" w:cs="Arial"/>
          <w:sz w:val="24"/>
          <w:szCs w:val="24"/>
          <w:lang w:eastAsia="pl-PL"/>
        </w:rPr>
        <w:t xml:space="preserve"> Burmistrza Międzyzdrojów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, w terminie 14 dni od dnia uznania decyzji za </w:t>
      </w:r>
      <w:r w:rsidR="00DF24B2" w:rsidRPr="006A2383">
        <w:rPr>
          <w:rFonts w:ascii="Cambria" w:eastAsia="Times New Roman" w:hAnsi="Cambria" w:cs="Arial"/>
          <w:sz w:val="24"/>
          <w:szCs w:val="24"/>
          <w:lang w:eastAsia="pl-PL"/>
        </w:rPr>
        <w:t>doręczoną, zgodnie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B63C3B">
        <w:rPr>
          <w:rFonts w:ascii="Cambria" w:eastAsia="Times New Roman" w:hAnsi="Cambria" w:cs="Arial"/>
          <w:sz w:val="24"/>
          <w:szCs w:val="24"/>
          <w:lang w:eastAsia="pl-PL"/>
        </w:rPr>
        <w:t xml:space="preserve">z </w:t>
      </w:r>
      <w:r w:rsidR="005B2ED9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="00B63C3B">
        <w:rPr>
          <w:rFonts w:ascii="Cambria" w:eastAsia="Times New Roman" w:hAnsi="Cambria" w:cs="Arial"/>
          <w:sz w:val="24"/>
          <w:szCs w:val="24"/>
          <w:lang w:eastAsia="pl-PL"/>
        </w:rPr>
        <w:t xml:space="preserve">art. </w:t>
      </w:r>
      <w:r w:rsidR="005B2ED9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="00B63C3B">
        <w:rPr>
          <w:rFonts w:ascii="Cambria" w:eastAsia="Times New Roman" w:hAnsi="Cambria" w:cs="Arial"/>
          <w:sz w:val="24"/>
          <w:szCs w:val="24"/>
          <w:lang w:eastAsia="pl-PL"/>
        </w:rPr>
        <w:t xml:space="preserve">49 </w:t>
      </w:r>
      <w:r w:rsidR="005B2ED9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="007B6859">
        <w:rPr>
          <w:rFonts w:ascii="Cambria" w:eastAsia="Times New Roman" w:hAnsi="Cambria" w:cs="Arial"/>
          <w:sz w:val="24"/>
          <w:szCs w:val="24"/>
          <w:lang w:eastAsia="pl-PL"/>
        </w:rPr>
        <w:t>k. p. a.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proofErr w:type="gramStart"/>
      <w:r w:rsidRPr="006A2383">
        <w:rPr>
          <w:rFonts w:ascii="Cambria" w:eastAsia="Times New Roman" w:hAnsi="Cambria" w:cs="Arial"/>
          <w:sz w:val="24"/>
          <w:szCs w:val="24"/>
          <w:lang w:eastAsia="pl-PL"/>
        </w:rPr>
        <w:t>tj</w:t>
      </w:r>
      <w:proofErr w:type="gramEnd"/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. </w:t>
      </w:r>
      <w:r w:rsidRPr="0016455E">
        <w:rPr>
          <w:rFonts w:ascii="Cambria" w:eastAsia="Times New Roman" w:hAnsi="Cambria" w:cs="Arial"/>
          <w:sz w:val="24"/>
          <w:szCs w:val="24"/>
          <w:lang w:eastAsia="pl-PL"/>
        </w:rPr>
        <w:t xml:space="preserve">do dnia </w:t>
      </w:r>
      <w:r w:rsidR="0016455E" w:rsidRPr="006035F0">
        <w:rPr>
          <w:rFonts w:ascii="Cambria" w:eastAsia="Times New Roman" w:hAnsi="Cambria" w:cs="Arial"/>
          <w:b/>
          <w:sz w:val="24"/>
          <w:szCs w:val="24"/>
          <w:lang w:eastAsia="pl-PL"/>
        </w:rPr>
        <w:t>1</w:t>
      </w:r>
      <w:r w:rsidR="0068737C">
        <w:rPr>
          <w:rFonts w:ascii="Cambria" w:eastAsia="Times New Roman" w:hAnsi="Cambria" w:cs="Arial"/>
          <w:b/>
          <w:sz w:val="24"/>
          <w:szCs w:val="24"/>
          <w:lang w:eastAsia="pl-PL"/>
        </w:rPr>
        <w:t>9</w:t>
      </w:r>
      <w:r w:rsidR="006035F0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sierpnia</w:t>
      </w:r>
      <w:r w:rsidR="00AD6EFC" w:rsidRPr="0016455E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2022</w:t>
      </w:r>
      <w:r w:rsidR="00456779" w:rsidRPr="0016455E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="0024730B" w:rsidRPr="0016455E">
        <w:rPr>
          <w:rFonts w:ascii="Cambria" w:eastAsia="Times New Roman" w:hAnsi="Cambria" w:cs="Arial"/>
          <w:b/>
          <w:sz w:val="24"/>
          <w:szCs w:val="24"/>
          <w:lang w:eastAsia="pl-PL"/>
        </w:rPr>
        <w:t>r.</w:t>
      </w:r>
    </w:p>
    <w:p w:rsidR="00403FD7" w:rsidRPr="006A2383" w:rsidRDefault="00403FD7" w:rsidP="00403FD7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403FD7" w:rsidRPr="006A2383" w:rsidRDefault="00403FD7" w:rsidP="005B2ED9">
      <w:pPr>
        <w:spacing w:after="0" w:line="240" w:lineRule="auto"/>
        <w:ind w:firstLine="708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Niniejsze obwieszczenie zostaje podane Stronom do wiadomości przez zamieszczenie na stronie Biuletynu Informacji Publicznej Urzędu Miejskiego w </w:t>
      </w:r>
      <w:r w:rsidR="005B2ED9">
        <w:rPr>
          <w:rFonts w:ascii="Cambria" w:eastAsia="Times New Roman" w:hAnsi="Cambria" w:cs="Arial"/>
          <w:sz w:val="24"/>
          <w:szCs w:val="24"/>
          <w:lang w:eastAsia="pl-PL"/>
        </w:rPr>
        <w:t> 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Międzyzdrojach: </w:t>
      </w:r>
      <w:hyperlink r:id="rId4" w:history="1">
        <w:r w:rsidRPr="00615F46">
          <w:rPr>
            <w:rFonts w:ascii="Cambria" w:eastAsia="Lucida Sans Unicode" w:hAnsi="Cambria" w:cs="Arial"/>
            <w:color w:val="000000" w:themeColor="text1"/>
            <w:sz w:val="24"/>
            <w:szCs w:val="24"/>
            <w:u w:val="single"/>
            <w:lang w:eastAsia="pl-PL"/>
          </w:rPr>
          <w:t>www.bip.miedzyzdroje.pl</w:t>
        </w:r>
      </w:hyperlink>
      <w:r w:rsidRPr="00615F46">
        <w:rPr>
          <w:rFonts w:ascii="Cambria" w:eastAsia="Times New Roman" w:hAnsi="Cambria" w:cs="Arial"/>
          <w:color w:val="000000" w:themeColor="text1"/>
          <w:sz w:val="24"/>
          <w:szCs w:val="24"/>
          <w:lang w:eastAsia="pl-PL"/>
        </w:rPr>
        <w:t xml:space="preserve"> 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>(</w:t>
      </w:r>
      <w:r w:rsidR="00AD6EFC">
        <w:rPr>
          <w:rFonts w:ascii="Cambria" w:eastAsia="Times New Roman" w:hAnsi="Cambria" w:cs="Arial"/>
          <w:sz w:val="24"/>
          <w:szCs w:val="24"/>
          <w:lang w:eastAsia="pl-PL"/>
        </w:rPr>
        <w:t>o</w:t>
      </w:r>
      <w:r w:rsidRPr="006A2383">
        <w:rPr>
          <w:rFonts w:ascii="Cambria" w:eastAsia="Times New Roman" w:hAnsi="Cambria" w:cs="Arial"/>
          <w:sz w:val="24"/>
          <w:szCs w:val="24"/>
          <w:lang w:eastAsia="pl-PL"/>
        </w:rPr>
        <w:t xml:space="preserve">głoszenia, obwieszczenia) oraz wywieszone na tablicach informacyjnych Urzędu Miejskiego w Międzyzdrojach. </w:t>
      </w:r>
    </w:p>
    <w:p w:rsidR="00403FD7" w:rsidRPr="006A2383" w:rsidRDefault="00403FD7" w:rsidP="00403FD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tbl>
      <w:tblPr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3"/>
        <w:gridCol w:w="1801"/>
      </w:tblGrid>
      <w:tr w:rsidR="00403FD7" w:rsidRPr="006A2383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403FD7" w:rsidP="00D62ECC">
            <w:pPr>
              <w:spacing w:before="100" w:beforeAutospacing="1" w:after="100" w:afterAutospacing="1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gramStart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wywieszono</w:t>
            </w:r>
            <w:proofErr w:type="gramEnd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na tablicy informacyjnej Urzędu Miejskiego w dniu:</w:t>
            </w:r>
            <w:r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68737C" w:rsidP="007B6859">
            <w:pPr>
              <w:spacing w:after="0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22</w:t>
            </w:r>
            <w:r w:rsidR="006035F0">
              <w:rPr>
                <w:rFonts w:ascii="Cambria" w:eastAsia="Times New Roman" w:hAnsi="Cambria" w:cs="Arial"/>
                <w:sz w:val="24"/>
                <w:szCs w:val="24"/>
              </w:rPr>
              <w:t>.07.</w:t>
            </w:r>
            <w:r w:rsidR="00B63C3B">
              <w:rPr>
                <w:rFonts w:ascii="Cambria" w:eastAsia="Times New Roman" w:hAnsi="Cambria" w:cs="Arial"/>
                <w:sz w:val="24"/>
                <w:szCs w:val="24"/>
              </w:rPr>
              <w:t>202</w:t>
            </w:r>
            <w:r w:rsidR="00AD6EFC">
              <w:rPr>
                <w:rFonts w:ascii="Cambria" w:eastAsia="Times New Roman" w:hAnsi="Cambria" w:cs="Arial"/>
                <w:sz w:val="24"/>
                <w:szCs w:val="24"/>
              </w:rPr>
              <w:t>2</w:t>
            </w:r>
            <w:r w:rsidR="006B388A"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proofErr w:type="gramStart"/>
            <w:r w:rsidR="00403FD7" w:rsidRPr="006A2383">
              <w:rPr>
                <w:rFonts w:ascii="Cambria" w:eastAsia="Times New Roman" w:hAnsi="Cambria" w:cs="Arial"/>
                <w:sz w:val="24"/>
                <w:szCs w:val="24"/>
              </w:rPr>
              <w:t>r</w:t>
            </w:r>
            <w:proofErr w:type="gramEnd"/>
            <w:r w:rsidR="00403FD7" w:rsidRPr="006A2383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</w:p>
        </w:tc>
      </w:tr>
      <w:tr w:rsidR="00403FD7" w:rsidRPr="006A2383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6B388A" w:rsidP="00266F9E">
            <w:pPr>
              <w:spacing w:before="100" w:beforeAutospacing="1" w:after="100" w:afterAutospacing="1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gramStart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na</w:t>
            </w:r>
            <w:proofErr w:type="gramEnd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okres 14 dni</w:t>
            </w:r>
            <w:r w:rsidR="00915D83"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+ </w:t>
            </w:r>
            <w:r w:rsidR="00266F9E"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14</w:t>
            </w:r>
            <w:r w:rsidR="00403FD7"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dni, tj. do:</w:t>
            </w:r>
            <w:r w:rsidR="00403FD7"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68737C" w:rsidP="00AD6EFC">
            <w:pPr>
              <w:spacing w:after="0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19</w:t>
            </w:r>
            <w:r w:rsidR="006035F0">
              <w:rPr>
                <w:rFonts w:ascii="Cambria" w:eastAsia="Times New Roman" w:hAnsi="Cambria" w:cs="Arial"/>
                <w:sz w:val="24"/>
                <w:szCs w:val="24"/>
              </w:rPr>
              <w:t>.08</w:t>
            </w:r>
            <w:r w:rsidR="000437E6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  <w:r w:rsidR="00403FD7" w:rsidRPr="006A2383">
              <w:rPr>
                <w:rFonts w:ascii="Cambria" w:eastAsia="Times New Roman" w:hAnsi="Cambria" w:cs="Arial"/>
                <w:sz w:val="24"/>
                <w:szCs w:val="24"/>
              </w:rPr>
              <w:t>20</w:t>
            </w:r>
            <w:r w:rsidR="00AD6EFC">
              <w:rPr>
                <w:rFonts w:ascii="Cambria" w:eastAsia="Times New Roman" w:hAnsi="Cambria" w:cs="Arial"/>
                <w:sz w:val="24"/>
                <w:szCs w:val="24"/>
              </w:rPr>
              <w:t>22</w:t>
            </w:r>
            <w:r w:rsidR="0024730B"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proofErr w:type="gramStart"/>
            <w:r w:rsidR="00403FD7" w:rsidRPr="006A2383">
              <w:rPr>
                <w:rFonts w:ascii="Cambria" w:eastAsia="Times New Roman" w:hAnsi="Cambria" w:cs="Arial"/>
                <w:sz w:val="24"/>
                <w:szCs w:val="24"/>
              </w:rPr>
              <w:t>r</w:t>
            </w:r>
            <w:proofErr w:type="gramEnd"/>
            <w:r w:rsidR="00403FD7" w:rsidRPr="006A2383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</w:p>
        </w:tc>
      </w:tr>
      <w:tr w:rsidR="00403FD7" w:rsidRPr="006A2383" w:rsidTr="00D62ECC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403FD7" w:rsidP="00D62ECC">
            <w:pPr>
              <w:spacing w:before="100" w:beforeAutospacing="1" w:after="100" w:afterAutospacing="1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proofErr w:type="gramStart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>zdjęto</w:t>
            </w:r>
            <w:proofErr w:type="gramEnd"/>
            <w:r w:rsidRPr="006A2383">
              <w:rPr>
                <w:rFonts w:ascii="Cambria" w:eastAsia="Times New Roman" w:hAnsi="Cambria" w:cs="Arial"/>
                <w:i/>
                <w:iCs/>
                <w:sz w:val="24"/>
                <w:szCs w:val="24"/>
              </w:rPr>
              <w:t xml:space="preserve"> w dniu:</w:t>
            </w:r>
            <w:r w:rsidRPr="006A2383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FD7" w:rsidRPr="006A2383" w:rsidRDefault="0068737C" w:rsidP="00AD6EFC">
            <w:pPr>
              <w:spacing w:after="0" w:line="252" w:lineRule="auto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22</w:t>
            </w:r>
            <w:r w:rsidR="006035F0">
              <w:rPr>
                <w:rFonts w:ascii="Cambria" w:eastAsia="Times New Roman" w:hAnsi="Cambria" w:cs="Arial"/>
                <w:sz w:val="24"/>
                <w:szCs w:val="24"/>
              </w:rPr>
              <w:t>.08.</w:t>
            </w:r>
            <w:r w:rsidR="00AD6EFC">
              <w:rPr>
                <w:rFonts w:ascii="Cambria" w:eastAsia="Times New Roman" w:hAnsi="Cambria" w:cs="Arial"/>
                <w:sz w:val="24"/>
                <w:szCs w:val="24"/>
              </w:rPr>
              <w:t>2022</w:t>
            </w:r>
            <w:r w:rsidR="00B63C3B">
              <w:rPr>
                <w:rFonts w:ascii="Cambria" w:eastAsia="Times New Roman" w:hAnsi="Cambria" w:cs="Arial"/>
                <w:sz w:val="24"/>
                <w:szCs w:val="24"/>
              </w:rPr>
              <w:t xml:space="preserve"> </w:t>
            </w:r>
            <w:proofErr w:type="gramStart"/>
            <w:r w:rsidR="00B63C3B">
              <w:rPr>
                <w:rFonts w:ascii="Cambria" w:eastAsia="Times New Roman" w:hAnsi="Cambria" w:cs="Arial"/>
                <w:sz w:val="24"/>
                <w:szCs w:val="24"/>
              </w:rPr>
              <w:t>r</w:t>
            </w:r>
            <w:proofErr w:type="gramEnd"/>
            <w:r w:rsidR="00B63C3B">
              <w:rPr>
                <w:rFonts w:ascii="Cambria" w:eastAsia="Times New Roman" w:hAnsi="Cambria" w:cs="Arial"/>
                <w:sz w:val="24"/>
                <w:szCs w:val="24"/>
              </w:rPr>
              <w:t>.</w:t>
            </w:r>
          </w:p>
        </w:tc>
      </w:tr>
    </w:tbl>
    <w:p w:rsidR="00403FD7" w:rsidRPr="004A1251" w:rsidRDefault="00403FD7" w:rsidP="004A1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403FD7" w:rsidRPr="004A1251" w:rsidSect="003871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D7"/>
    <w:rsid w:val="00001787"/>
    <w:rsid w:val="00024E95"/>
    <w:rsid w:val="000437E6"/>
    <w:rsid w:val="00082403"/>
    <w:rsid w:val="000C3984"/>
    <w:rsid w:val="00127213"/>
    <w:rsid w:val="0015125F"/>
    <w:rsid w:val="0016455E"/>
    <w:rsid w:val="001B3875"/>
    <w:rsid w:val="00220603"/>
    <w:rsid w:val="0024730B"/>
    <w:rsid w:val="00266F9E"/>
    <w:rsid w:val="003871F1"/>
    <w:rsid w:val="003C60F6"/>
    <w:rsid w:val="00403FD7"/>
    <w:rsid w:val="00456779"/>
    <w:rsid w:val="004A1251"/>
    <w:rsid w:val="00594187"/>
    <w:rsid w:val="005B2ED9"/>
    <w:rsid w:val="006035F0"/>
    <w:rsid w:val="00615F46"/>
    <w:rsid w:val="00636B8F"/>
    <w:rsid w:val="00643F3F"/>
    <w:rsid w:val="00661000"/>
    <w:rsid w:val="0066672B"/>
    <w:rsid w:val="0068737C"/>
    <w:rsid w:val="006A2383"/>
    <w:rsid w:val="006B388A"/>
    <w:rsid w:val="00704474"/>
    <w:rsid w:val="00715FC6"/>
    <w:rsid w:val="007B6859"/>
    <w:rsid w:val="007C1FF4"/>
    <w:rsid w:val="007E0CFC"/>
    <w:rsid w:val="008220AB"/>
    <w:rsid w:val="00831DDC"/>
    <w:rsid w:val="00912526"/>
    <w:rsid w:val="00915D83"/>
    <w:rsid w:val="009F333E"/>
    <w:rsid w:val="00A20A50"/>
    <w:rsid w:val="00A933AA"/>
    <w:rsid w:val="00AA26D4"/>
    <w:rsid w:val="00AD6EFC"/>
    <w:rsid w:val="00AE76B3"/>
    <w:rsid w:val="00B00730"/>
    <w:rsid w:val="00B05E20"/>
    <w:rsid w:val="00B4136A"/>
    <w:rsid w:val="00B636B6"/>
    <w:rsid w:val="00B63C3B"/>
    <w:rsid w:val="00B96911"/>
    <w:rsid w:val="00BE5BF1"/>
    <w:rsid w:val="00BF7894"/>
    <w:rsid w:val="00C8348F"/>
    <w:rsid w:val="00D10676"/>
    <w:rsid w:val="00D5523F"/>
    <w:rsid w:val="00DB7A18"/>
    <w:rsid w:val="00DF24B2"/>
    <w:rsid w:val="00DF6816"/>
    <w:rsid w:val="00E34F42"/>
    <w:rsid w:val="00EE3F39"/>
    <w:rsid w:val="00F04B84"/>
    <w:rsid w:val="00F2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F6F6E-1771-4D90-8563-53F6C5F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FD7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4F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A50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A26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A26D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34F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834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348F"/>
  </w:style>
  <w:style w:type="paragraph" w:styleId="Podtytu">
    <w:name w:val="Subtitle"/>
    <w:basedOn w:val="Normalny"/>
    <w:next w:val="Tekstpodstawowy"/>
    <w:link w:val="PodtytuZnak"/>
    <w:qFormat/>
    <w:rsid w:val="0016455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6455E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iedzyzdroj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Patrycja Deptuła</cp:lastModifiedBy>
  <cp:revision>23</cp:revision>
  <cp:lastPrinted>2022-07-21T06:26:00Z</cp:lastPrinted>
  <dcterms:created xsi:type="dcterms:W3CDTF">2021-03-24T12:47:00Z</dcterms:created>
  <dcterms:modified xsi:type="dcterms:W3CDTF">2022-07-21T06:28:00Z</dcterms:modified>
</cp:coreProperties>
</file>