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C3775" w14:textId="6D4B944E" w:rsidR="004605C9" w:rsidRDefault="00346F18" w:rsidP="004605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74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Międzyzdroje, dnia </w:t>
      </w:r>
      <w:r w:rsidR="00CD254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551A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C5B8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D254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C5B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E7728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133AE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228ED974" w14:textId="680B2333" w:rsidR="00346F18" w:rsidRPr="004605C9" w:rsidRDefault="006C5B8A" w:rsidP="0046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RI.6733.3</w:t>
      </w:r>
      <w:r w:rsidR="00A674D5">
        <w:rPr>
          <w:rFonts w:ascii="Times New Roman" w:eastAsia="Times New Roman" w:hAnsi="Times New Roman" w:cs="Times New Roman"/>
          <w:sz w:val="24"/>
          <w:szCs w:val="24"/>
          <w:lang w:eastAsia="pl-PL"/>
        </w:rPr>
        <w:t>.2</w:t>
      </w:r>
      <w:r w:rsidR="00CD2544">
        <w:rPr>
          <w:rFonts w:ascii="Times New Roman" w:eastAsia="Times New Roman" w:hAnsi="Times New Roman" w:cs="Times New Roman"/>
          <w:sz w:val="24"/>
          <w:szCs w:val="24"/>
          <w:lang w:eastAsia="pl-PL"/>
        </w:rPr>
        <w:t>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33AEB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="00CD2544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4605C9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346F18"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</w:p>
    <w:p w14:paraId="4012D5DF" w14:textId="77777777" w:rsidR="00514125" w:rsidRDefault="004605C9" w:rsidP="00346F18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                                                                                             </w:t>
      </w:r>
    </w:p>
    <w:p w14:paraId="2011152D" w14:textId="6E765C1D" w:rsidR="00D94786" w:rsidRPr="004605C9" w:rsidRDefault="004605C9" w:rsidP="00346F18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cs="Arial"/>
          <w:color w:val="000000" w:themeColor="text1"/>
        </w:rPr>
        <w:t xml:space="preserve">           </w:t>
      </w:r>
    </w:p>
    <w:p w14:paraId="460BAB3B" w14:textId="77777777" w:rsidR="00346F18" w:rsidRPr="004605C9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48B4C662" w14:textId="77777777" w:rsidR="00346F18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B W I E S Z C Z E N I E</w:t>
      </w:r>
    </w:p>
    <w:p w14:paraId="6538F211" w14:textId="77777777" w:rsidR="00C35F4D" w:rsidRDefault="00C35F4D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C51706" w14:textId="77777777" w:rsidR="00D94786" w:rsidRPr="004605C9" w:rsidRDefault="00D94786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2B702C" w14:textId="77777777" w:rsidR="00346F18" w:rsidRPr="004605C9" w:rsidRDefault="00346F18" w:rsidP="00346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3938A0A" w14:textId="23C3BBAD" w:rsidR="00A674D5" w:rsidRPr="00BE7728" w:rsidRDefault="00346F18" w:rsidP="00133AEB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     </w:t>
      </w:r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>Na podstawie art. 53 ust. 1 ustawy z dnia 27 marca 2003 roku o planowaniu</w:t>
      </w:r>
      <w:r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</w:t>
      </w:r>
      <w:r w:rsidR="004605C9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br/>
      </w:r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i zagospodarowaniu przestrzennym </w:t>
      </w:r>
      <w:r w:rsidRPr="00BE7728">
        <w:rPr>
          <w:rFonts w:ascii="Times New Roman" w:hAnsi="Times New Roman" w:cs="Times New Roman"/>
          <w:sz w:val="24"/>
          <w:szCs w:val="24"/>
        </w:rPr>
        <w:t>(</w:t>
      </w:r>
      <w:r w:rsidR="00225C67" w:rsidRPr="00BE7728">
        <w:rPr>
          <w:rFonts w:ascii="Times New Roman" w:hAnsi="Times New Roman" w:cs="Times New Roman"/>
          <w:bCs/>
          <w:sz w:val="24"/>
          <w:szCs w:val="24"/>
        </w:rPr>
        <w:t>Dz. U. 202</w:t>
      </w:r>
      <w:r w:rsidR="00133AEB">
        <w:rPr>
          <w:rFonts w:ascii="Times New Roman" w:hAnsi="Times New Roman" w:cs="Times New Roman"/>
          <w:bCs/>
          <w:sz w:val="24"/>
          <w:szCs w:val="24"/>
        </w:rPr>
        <w:t>2</w:t>
      </w:r>
      <w:r w:rsidR="00514125" w:rsidRPr="00BE7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7728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133AEB">
        <w:rPr>
          <w:rFonts w:ascii="Times New Roman" w:hAnsi="Times New Roman" w:cs="Times New Roman"/>
          <w:bCs/>
          <w:sz w:val="24"/>
          <w:szCs w:val="24"/>
        </w:rPr>
        <w:t>503</w:t>
      </w:r>
      <w:r w:rsidR="00225C67" w:rsidRPr="00BE7728">
        <w:rPr>
          <w:rFonts w:ascii="Times New Roman" w:hAnsi="Times New Roman" w:cs="Times New Roman"/>
          <w:bCs/>
          <w:sz w:val="24"/>
          <w:szCs w:val="24"/>
        </w:rPr>
        <w:t xml:space="preserve"> z p.</w:t>
      </w:r>
      <w:r w:rsidR="00BE7728" w:rsidRPr="00BE7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5C67" w:rsidRPr="00BE7728">
        <w:rPr>
          <w:rFonts w:ascii="Times New Roman" w:hAnsi="Times New Roman" w:cs="Times New Roman"/>
          <w:bCs/>
          <w:sz w:val="24"/>
          <w:szCs w:val="24"/>
        </w:rPr>
        <w:t>z.</w:t>
      </w:r>
      <w:r w:rsidRPr="00BE7728">
        <w:rPr>
          <w:rFonts w:ascii="Times New Roman" w:hAnsi="Times New Roman" w:cs="Times New Roman"/>
          <w:bCs/>
          <w:sz w:val="24"/>
          <w:szCs w:val="24"/>
        </w:rPr>
        <w:t>)</w:t>
      </w:r>
      <w:r w:rsidRPr="00BE7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>oraz w związku</w:t>
      </w:r>
      <w:r w:rsidR="006E22EA"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art. 61 § 4 ustawy z dnia 14 czerwca 1960 roku Kodeks postępowania administracyjnego </w:t>
      </w:r>
      <w:r w:rsidR="00225C67" w:rsidRPr="00BE7728">
        <w:rPr>
          <w:rFonts w:ascii="Times New Roman" w:hAnsi="Times New Roman" w:cs="Times New Roman"/>
          <w:sz w:val="24"/>
          <w:szCs w:val="24"/>
        </w:rPr>
        <w:t>(Dz. U. z 202</w:t>
      </w:r>
      <w:r w:rsidR="00CD2544">
        <w:rPr>
          <w:rFonts w:ascii="Times New Roman" w:hAnsi="Times New Roman" w:cs="Times New Roman"/>
          <w:sz w:val="24"/>
          <w:szCs w:val="24"/>
        </w:rPr>
        <w:t>2</w:t>
      </w:r>
      <w:r w:rsidRPr="00BE7728">
        <w:rPr>
          <w:rFonts w:ascii="Times New Roman" w:hAnsi="Times New Roman" w:cs="Times New Roman"/>
          <w:sz w:val="24"/>
          <w:szCs w:val="24"/>
        </w:rPr>
        <w:t>r. poz.</w:t>
      </w:r>
      <w:r w:rsidR="00CC49D2" w:rsidRPr="00BE7728">
        <w:rPr>
          <w:rFonts w:ascii="Times New Roman" w:hAnsi="Times New Roman" w:cs="Times New Roman"/>
          <w:sz w:val="24"/>
          <w:szCs w:val="24"/>
        </w:rPr>
        <w:t xml:space="preserve"> </w:t>
      </w:r>
      <w:r w:rsidR="00CD2544">
        <w:rPr>
          <w:rFonts w:ascii="Times New Roman" w:hAnsi="Times New Roman" w:cs="Times New Roman"/>
          <w:sz w:val="24"/>
          <w:szCs w:val="24"/>
        </w:rPr>
        <w:t>2000</w:t>
      </w:r>
      <w:r w:rsidR="00225C67" w:rsidRPr="00BE7728">
        <w:rPr>
          <w:rFonts w:ascii="Times New Roman" w:hAnsi="Times New Roman" w:cs="Times New Roman"/>
          <w:sz w:val="24"/>
          <w:szCs w:val="24"/>
        </w:rPr>
        <w:t xml:space="preserve"> z p.</w:t>
      </w:r>
      <w:r w:rsidR="00BE7728" w:rsidRPr="00BE7728">
        <w:rPr>
          <w:rFonts w:ascii="Times New Roman" w:hAnsi="Times New Roman" w:cs="Times New Roman"/>
          <w:sz w:val="24"/>
          <w:szCs w:val="24"/>
        </w:rPr>
        <w:t xml:space="preserve"> </w:t>
      </w:r>
      <w:r w:rsidR="00225C67" w:rsidRPr="00BE7728">
        <w:rPr>
          <w:rFonts w:ascii="Times New Roman" w:hAnsi="Times New Roman" w:cs="Times New Roman"/>
          <w:sz w:val="24"/>
          <w:szCs w:val="24"/>
        </w:rPr>
        <w:t>z.</w:t>
      </w:r>
      <w:r w:rsidRPr="00BE7728">
        <w:rPr>
          <w:rFonts w:ascii="Times New Roman" w:hAnsi="Times New Roman" w:cs="Times New Roman"/>
          <w:sz w:val="24"/>
          <w:szCs w:val="24"/>
        </w:rPr>
        <w:t>)</w:t>
      </w:r>
      <w:r w:rsidRPr="00BE77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–</w:t>
      </w:r>
      <w:r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zawia</w:t>
      </w:r>
      <w:r w:rsidR="00225C67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damiam o wszczęciu postępowania </w:t>
      </w:r>
      <w:r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administracyjnego w sprawie ustalenia lokalizacji inwestycji celu publicznego</w:t>
      </w:r>
      <w:r w:rsidR="00514125" w:rsidRPr="00BE7728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,</w:t>
      </w:r>
      <w:r w:rsidRPr="00BE772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dla </w:t>
      </w:r>
      <w:r w:rsidR="00CD2544">
        <w:rPr>
          <w:rFonts w:ascii="Times New Roman" w:hAnsi="Times New Roman" w:cs="Times New Roman"/>
          <w:sz w:val="24"/>
          <w:szCs w:val="24"/>
        </w:rPr>
        <w:t>przedsięwzięcia polegającego na</w:t>
      </w:r>
      <w:r w:rsidR="00BE7728" w:rsidRPr="00BE7728">
        <w:rPr>
          <w:rFonts w:ascii="Times New Roman" w:hAnsi="Times New Roman" w:cs="Times New Roman"/>
          <w:sz w:val="24"/>
          <w:szCs w:val="24"/>
        </w:rPr>
        <w:t xml:space="preserve"> </w:t>
      </w:r>
      <w:r w:rsidR="00CD2544" w:rsidRPr="00CD2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przebudowie ulic: Rybackiej, Mickiewicza oraz odcinka ul. </w:t>
      </w:r>
      <w:r w:rsidR="003551AE">
        <w:rPr>
          <w:rFonts w:ascii="Times New Roman" w:eastAsia="Times New Roman" w:hAnsi="Times New Roman" w:cs="Times New Roman"/>
          <w:sz w:val="24"/>
          <w:szCs w:val="24"/>
          <w:lang w:eastAsia="pl-PL"/>
        </w:rPr>
        <w:t>Gryfa Pomorskiego</w:t>
      </w:r>
      <w:r w:rsidR="00CD2544" w:rsidRPr="00CD2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Międzyzdrojach, na działkach o numerach geodezyjnych: 113/</w:t>
      </w:r>
      <w:r w:rsidR="001C3C4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D2544" w:rsidRPr="00CD25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1, 133, 134 i 136 </w:t>
      </w:r>
      <w:r w:rsidR="00CD2544">
        <w:rPr>
          <w:rFonts w:ascii="Times New Roman" w:eastAsia="Times New Roman" w:hAnsi="Times New Roman" w:cs="Times New Roman"/>
          <w:sz w:val="24"/>
          <w:szCs w:val="24"/>
          <w:lang w:eastAsia="pl-PL"/>
        </w:rPr>
        <w:t>z obrębu nr 20 w Międzyzdrojach</w:t>
      </w:r>
      <w:r w:rsidR="006C5B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950478" w14:textId="77777777" w:rsidR="00A674D5" w:rsidRDefault="00A674D5" w:rsidP="00A674D5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BFB496" w14:textId="5F8A9E5C" w:rsidR="006C5B8A" w:rsidRDefault="006C5B8A" w:rsidP="006C5B8A">
      <w:pPr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Wnioskodawca: </w:t>
      </w:r>
      <w:r w:rsidR="00272F3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r w:rsidRPr="006C5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Międzyzdroje</w:t>
      </w:r>
      <w:r w:rsidR="00316D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D2544">
        <w:rPr>
          <w:rFonts w:ascii="Times New Roman" w:eastAsia="Times New Roman" w:hAnsi="Times New Roman" w:cs="Times New Roman"/>
          <w:sz w:val="24"/>
          <w:szCs w:val="24"/>
          <w:lang w:eastAsia="pl-PL"/>
        </w:rPr>
        <w:t>Plac Ratuszowy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72-500 Międzyzdroje</w:t>
      </w:r>
      <w:r w:rsidR="00316D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08FB93D" w14:textId="77777777" w:rsidR="006C5B8A" w:rsidRDefault="006C5B8A" w:rsidP="00316D11">
      <w:pPr>
        <w:spacing w:after="0" w:line="257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064EA3" w14:textId="77777777" w:rsidR="00C35F4D" w:rsidRPr="004605C9" w:rsidRDefault="00C35F4D" w:rsidP="00346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18EC59" w14:textId="77777777" w:rsidR="00133AEB" w:rsidRPr="004605C9" w:rsidRDefault="00133AEB" w:rsidP="0013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Kodeksu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administracyjnego, w przypadku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zawiadomienia stron przez obwieszczenie, </w:t>
      </w:r>
      <w:r w:rsidRPr="004605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doręczenie uważa się za dokonane po upływie </w:t>
      </w:r>
      <w:r w:rsidRPr="00FF0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 </w:t>
      </w:r>
      <w:r w:rsidRPr="00FF01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dni</w:t>
      </w:r>
      <w:r w:rsidRPr="004605C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od dnia publicznego ogłoszenia.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30007A" w14:textId="77777777" w:rsidR="00133AEB" w:rsidRPr="004605C9" w:rsidRDefault="00133AEB" w:rsidP="0013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8F229C" w14:textId="77777777" w:rsidR="00133AEB" w:rsidRPr="004605C9" w:rsidRDefault="00133AEB" w:rsidP="00133A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obwieszczenie zostaje podane Stronom do wiadomości przez zamieszczenie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Biuletynu Informacji Publicznej Urzędu Miejskiego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Międzyzdrojach: </w:t>
      </w:r>
      <w:hyperlink r:id="rId5" w:history="1">
        <w:r w:rsidRPr="00225C67">
          <w:rPr>
            <w:rStyle w:val="Hipercze"/>
            <w:rFonts w:ascii="Times New Roman" w:eastAsia="Lucida Sans Unicode" w:hAnsi="Times New Roman" w:cs="Times New Roman"/>
            <w:color w:val="000000" w:themeColor="text1"/>
            <w:sz w:val="24"/>
            <w:szCs w:val="24"/>
            <w:lang w:eastAsia="pl-PL"/>
          </w:rPr>
          <w:t>www.bip.miedzyzdroje.pl</w:t>
        </w:r>
      </w:hyperlink>
      <w:r w:rsidRPr="00225C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Pr="004605C9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Ogłoszenia, obwieszczenia) oraz przez wywieszenie na tablicach informacyjnych Urzędu Miejskiego w Międzyzdrojach.</w:t>
      </w:r>
    </w:p>
    <w:p w14:paraId="7C2F8FC9" w14:textId="77777777" w:rsidR="00133AEB" w:rsidRDefault="00133AEB" w:rsidP="0013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C1F69" w14:textId="77777777" w:rsidR="00133AEB" w:rsidRDefault="00133AEB" w:rsidP="0013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DCFB2" w14:textId="77777777" w:rsidR="00133AEB" w:rsidRDefault="00133AEB" w:rsidP="0013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59D42" w14:textId="77777777" w:rsidR="00133AEB" w:rsidRPr="004605C9" w:rsidRDefault="00133AEB" w:rsidP="0013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06"/>
        <w:tblW w:w="40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34"/>
        <w:gridCol w:w="1801"/>
      </w:tblGrid>
      <w:tr w:rsidR="00133AEB" w:rsidRPr="004605C9" w14:paraId="3DB786AD" w14:textId="77777777" w:rsidTr="007434BA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EAC4B" w14:textId="77777777" w:rsidR="00133AEB" w:rsidRPr="004605C9" w:rsidRDefault="00133AEB" w:rsidP="007434BA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wywieszono na tablicy informacyjnej Urzędu Miejskiego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A47F61" w14:textId="53FF16E0" w:rsidR="00133AEB" w:rsidRPr="004605C9" w:rsidRDefault="00CD2544" w:rsidP="003551A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3551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33AE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33AEB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33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3AEB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133AEB" w:rsidRPr="004605C9" w14:paraId="7860FB9C" w14:textId="77777777" w:rsidTr="007434BA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67DE7" w14:textId="77777777" w:rsidR="00133AEB" w:rsidRPr="004605C9" w:rsidRDefault="00133AEB" w:rsidP="007434BA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 okres 14 dni tj. do: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8E5B4" w14:textId="10966A96" w:rsidR="00133AEB" w:rsidRPr="004605C9" w:rsidRDefault="003551AE" w:rsidP="003551A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</w:t>
            </w:r>
            <w:r w:rsidR="00133AE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D2544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133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3AEB"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133AEB" w:rsidRPr="004605C9" w14:paraId="40BC414E" w14:textId="77777777" w:rsidTr="007434BA">
        <w:trPr>
          <w:tblCellSpacing w:w="15" w:type="dxa"/>
        </w:trPr>
        <w:tc>
          <w:tcPr>
            <w:tcW w:w="3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18BFA" w14:textId="77777777" w:rsidR="00133AEB" w:rsidRPr="004605C9" w:rsidRDefault="00133AEB" w:rsidP="007434BA">
            <w:pPr>
              <w:spacing w:before="100" w:beforeAutospacing="1" w:after="100" w:afterAutospacing="1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5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zdjęto w dniu:</w:t>
            </w:r>
            <w:r w:rsidRPr="00460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3DCD9" w14:textId="6568A6B1" w:rsidR="00133AEB" w:rsidRPr="004605C9" w:rsidRDefault="00133AEB" w:rsidP="00CD254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254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  <w:r w:rsidR="00CD2544">
              <w:rPr>
                <w:rFonts w:ascii="Times New Roman" w:eastAsia="Times New Roman" w:hAnsi="Times New Roman" w:cs="Times New Roman"/>
                <w:sz w:val="24"/>
                <w:szCs w:val="24"/>
              </w:rPr>
              <w:t>5.2023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14:paraId="11222A53" w14:textId="77777777" w:rsidR="00133AEB" w:rsidRPr="004605C9" w:rsidRDefault="00133AEB" w:rsidP="0013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BE7596" w14:textId="77777777" w:rsidR="00133AEB" w:rsidRPr="004605C9" w:rsidRDefault="00133AEB" w:rsidP="0013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B1E79D" w14:textId="77777777" w:rsidR="00133AEB" w:rsidRPr="004605C9" w:rsidRDefault="00133AEB" w:rsidP="0013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F4FFF" w14:textId="77777777" w:rsidR="00133AEB" w:rsidRPr="004605C9" w:rsidRDefault="00133AEB" w:rsidP="0013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7CBAF0" w14:textId="77777777" w:rsidR="00133AEB" w:rsidRPr="004605C9" w:rsidRDefault="00133AEB" w:rsidP="0013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1C3FBC" w14:textId="77777777" w:rsidR="00133AEB" w:rsidRPr="004605C9" w:rsidRDefault="00133AEB" w:rsidP="0013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BBB5B" w14:textId="77777777" w:rsidR="00346F18" w:rsidRPr="004605C9" w:rsidRDefault="00346F18" w:rsidP="00133AE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46F18" w:rsidRPr="004605C9" w:rsidSect="00CD25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948EC"/>
    <w:multiLevelType w:val="hybridMultilevel"/>
    <w:tmpl w:val="07468600"/>
    <w:lvl w:ilvl="0" w:tplc="2EC81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18"/>
    <w:rsid w:val="000072C4"/>
    <w:rsid w:val="00080559"/>
    <w:rsid w:val="000B48D9"/>
    <w:rsid w:val="000F518D"/>
    <w:rsid w:val="00133AEB"/>
    <w:rsid w:val="001C3C4F"/>
    <w:rsid w:val="00225C67"/>
    <w:rsid w:val="00272F36"/>
    <w:rsid w:val="002A2E3F"/>
    <w:rsid w:val="00316D11"/>
    <w:rsid w:val="00346F18"/>
    <w:rsid w:val="0035177A"/>
    <w:rsid w:val="003551AE"/>
    <w:rsid w:val="003A0886"/>
    <w:rsid w:val="003B70D2"/>
    <w:rsid w:val="004605C9"/>
    <w:rsid w:val="004C09C4"/>
    <w:rsid w:val="00514125"/>
    <w:rsid w:val="006C5B8A"/>
    <w:rsid w:val="006E22EA"/>
    <w:rsid w:val="007F49C1"/>
    <w:rsid w:val="00957397"/>
    <w:rsid w:val="009B1246"/>
    <w:rsid w:val="009F513B"/>
    <w:rsid w:val="00A13A33"/>
    <w:rsid w:val="00A46688"/>
    <w:rsid w:val="00A674D5"/>
    <w:rsid w:val="00A72F58"/>
    <w:rsid w:val="00B17503"/>
    <w:rsid w:val="00B76330"/>
    <w:rsid w:val="00BD65D0"/>
    <w:rsid w:val="00BE7728"/>
    <w:rsid w:val="00C35F4D"/>
    <w:rsid w:val="00CC49D2"/>
    <w:rsid w:val="00CD2544"/>
    <w:rsid w:val="00CE60EB"/>
    <w:rsid w:val="00D703B1"/>
    <w:rsid w:val="00D94786"/>
    <w:rsid w:val="00DC311A"/>
    <w:rsid w:val="00E13D21"/>
    <w:rsid w:val="00F6296E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DED16-C441-41A2-A288-13B9BF3E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1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6F1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Baczyńska</dc:creator>
  <cp:keywords/>
  <dc:description/>
  <cp:lastModifiedBy>Marta Trojan</cp:lastModifiedBy>
  <cp:revision>29</cp:revision>
  <cp:lastPrinted>2023-04-17T06:47:00Z</cp:lastPrinted>
  <dcterms:created xsi:type="dcterms:W3CDTF">2019-01-29T08:22:00Z</dcterms:created>
  <dcterms:modified xsi:type="dcterms:W3CDTF">2023-04-17T06:47:00Z</dcterms:modified>
</cp:coreProperties>
</file>