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5A12D0" w:rsidRDefault="00403FD7" w:rsidP="00E34F42">
      <w:pPr>
        <w:pStyle w:val="Nagwek3"/>
        <w:jc w:val="right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6A2383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Międzyzdroje</w:t>
      </w:r>
      <w:r w:rsidR="00636B8F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dnia</w:t>
      </w:r>
      <w:r w:rsidR="00B636B6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58663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17</w:t>
      </w:r>
      <w:r w:rsidR="000C3984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.0</w:t>
      </w:r>
      <w:r w:rsidR="0058663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5</w:t>
      </w:r>
      <w:r w:rsidR="000C3984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  <w:r w:rsidR="00B636B6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202</w:t>
      </w:r>
      <w:r w:rsidR="005A12D0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2</w:t>
      </w:r>
      <w:r w:rsidR="006A2383" w:rsidRPr="005A12D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r.</w:t>
      </w:r>
    </w:p>
    <w:p w:rsidR="00E34F42" w:rsidRPr="00884787" w:rsidRDefault="001B3875" w:rsidP="00E34F4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RI.</w:t>
      </w:r>
      <w:r w:rsidR="00643F3F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6733.</w:t>
      </w:r>
      <w:r w:rsidR="0058663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</w:t>
      </w:r>
      <w:r w:rsidR="00636B8F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B636B6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2</w:t>
      </w:r>
      <w:r w:rsidR="003772E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02</w:t>
      </w:r>
      <w:r w:rsidR="0058663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3</w:t>
      </w:r>
      <w:r w:rsidR="00B636B6" w:rsidRPr="008847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  <w:r w:rsidR="0058663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4529</w:t>
      </w:r>
    </w:p>
    <w:p w:rsidR="00403FD7" w:rsidRPr="005A12D0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2E2" w:rsidRDefault="003772E2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2E2" w:rsidRDefault="003772E2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:rsidR="00403FD7" w:rsidRPr="005A12D0" w:rsidRDefault="00403FD7" w:rsidP="004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2E2" w:rsidRPr="003772E2" w:rsidRDefault="00403FD7" w:rsidP="003772E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AA26D4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47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i zagospodarowaniu przestrzennym (</w:t>
      </w:r>
      <w:r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20</w:t>
      </w:r>
      <w:r w:rsidR="000C398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377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36B8F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3772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503</w:t>
      </w:r>
      <w:r w:rsidR="000C398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t. j. </w:t>
      </w:r>
      <w:r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AA26D4" w:rsidRPr="005A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art. 104 ustawy z dnia 14 czerwca 1960 roku Kodeks postępowania </w:t>
      </w:r>
      <w:r w:rsidR="00AA26D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administracyjnego (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C398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C7B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A26D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C398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C3984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5 t. j.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B7A18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zawiadamiam o wydaniu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</w:t>
      </w:r>
      <w:r w:rsidR="0066672B"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zji Burmistrza Międzyzdrojów </w:t>
      </w:r>
      <w:r w:rsidR="00BE5BF1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586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1B3875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/</w:t>
      </w:r>
      <w:r w:rsidR="00B636B6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586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B636B6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B3875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dnia </w:t>
      </w:r>
      <w:r w:rsidR="00586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17</w:t>
      </w:r>
      <w:r w:rsidR="000C3984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</w:t>
      </w:r>
      <w:r w:rsidR="00586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  <w:r w:rsidR="00B05E20"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.202</w:t>
      </w:r>
      <w:r w:rsidR="005866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5A12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r. </w:t>
      </w:r>
      <w:r w:rsidRPr="005A12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ustalającej lokalizację inwestycji celu publicznego </w:t>
      </w: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przedsięwzięcia polegającego na:</w:t>
      </w:r>
      <w:r w:rsidR="00DB7A18"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6637" w:rsidRPr="00586637">
        <w:rPr>
          <w:rFonts w:ascii="Times New Roman" w:hAnsi="Times New Roman" w:cs="Times New Roman"/>
          <w:sz w:val="24"/>
          <w:szCs w:val="24"/>
        </w:rPr>
        <w:t>przebudowie ulic: Rybackiej, Mickiewicza oraz odcinka ul. Gryfa Pomorskiego w Międzyzdrojach, na działkach o numerach geodezyjnych: 113/11, 133, 134 i 136 z obrębu nr 20 w M</w:t>
      </w:r>
      <w:r w:rsidR="00586637">
        <w:rPr>
          <w:rFonts w:ascii="Times New Roman" w:hAnsi="Times New Roman" w:cs="Times New Roman"/>
          <w:sz w:val="24"/>
          <w:szCs w:val="24"/>
        </w:rPr>
        <w:t>iędzyzdrojach, m. Międzyzdroje.</w:t>
      </w:r>
      <w:bookmarkStart w:id="0" w:name="_GoBack"/>
      <w:bookmarkEnd w:id="0"/>
    </w:p>
    <w:p w:rsidR="005A12D0" w:rsidRPr="005A12D0" w:rsidRDefault="005A12D0" w:rsidP="005A12D0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2E2" w:rsidRPr="003772E2" w:rsidRDefault="003772E2" w:rsidP="003772E2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2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Pr="003772E2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Międzyzdroje</w:t>
      </w:r>
      <w:r w:rsid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 Ratuszowy 1</w:t>
      </w:r>
      <w:r w:rsidRPr="003772E2">
        <w:rPr>
          <w:rFonts w:ascii="Times New Roman" w:eastAsia="Times New Roman" w:hAnsi="Times New Roman" w:cs="Times New Roman"/>
          <w:sz w:val="24"/>
          <w:szCs w:val="24"/>
          <w:lang w:eastAsia="pl-PL"/>
        </w:rPr>
        <w:t>, 72-500 Międzyzdroje.</w:t>
      </w:r>
    </w:p>
    <w:p w:rsidR="005A12D0" w:rsidRPr="005A12D0" w:rsidRDefault="005A12D0" w:rsidP="005A12D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637" w:rsidRPr="00586637" w:rsidRDefault="00D10676" w:rsidP="005866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12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86637" w:rsidRP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49 Kodeksu postępowania administracyjnego, w przypadku zawiadomienia stron przez obwieszczenie, </w:t>
      </w:r>
      <w:r w:rsidR="00586637" w:rsidRPr="00586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="00586637" w:rsidRPr="00586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14 dni </w:t>
      </w:r>
      <w:r w:rsidR="00586637" w:rsidRPr="00586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 dnia publicznego ogłoszenia.</w:t>
      </w:r>
      <w:r w:rsidR="00586637" w:rsidRP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6637" w:rsidRPr="00586637" w:rsidRDefault="00586637" w:rsidP="0058663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637" w:rsidRPr="00586637" w:rsidRDefault="00586637" w:rsidP="0058663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decyzji w przedmiotowej sprawie można zapoznać się w siedzibie Urzędu Miejskiego w Międzyzdrojach, Plac Ratuszowy 1, w godzinach pracy Urzędu Miejskiego. </w:t>
      </w:r>
    </w:p>
    <w:p w:rsidR="00586637" w:rsidRPr="00586637" w:rsidRDefault="00586637" w:rsidP="0058663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637" w:rsidRPr="00586637" w:rsidRDefault="00586637" w:rsidP="0058663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Pr="0058663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Plac Stefana Batorego 4, 70 - 207 Szczecin, za</w:t>
      </w:r>
      <w:r w:rsidRP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pośrednictwem Burmistrza Międzyzdrojów, w terminie 14 dni od dnia uznania decyzji za doręczoną, zgodnie z  art.  49  k. p. a. tj.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58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czerwca </w:t>
      </w:r>
      <w:r w:rsidRPr="00586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 r.</w:t>
      </w:r>
    </w:p>
    <w:p w:rsidR="00586637" w:rsidRPr="00586637" w:rsidRDefault="00586637" w:rsidP="0058663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6637" w:rsidRPr="00586637" w:rsidRDefault="00586637" w:rsidP="0058663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 Międzyzdrojach: </w:t>
      </w:r>
      <w:hyperlink r:id="rId4" w:history="1">
        <w:r w:rsidRPr="0058663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www.bip.miedzyzdroje.pl</w:t>
        </w:r>
      </w:hyperlink>
      <w:r w:rsidRPr="00586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(ogłoszenia, obwieszczenia) oraz wywieszone na tablicach informacyjnych Urzędu Miejskiego w Międzyzdrojach. </w:t>
      </w:r>
    </w:p>
    <w:p w:rsidR="00403FD7" w:rsidRPr="005A12D0" w:rsidRDefault="00403FD7" w:rsidP="00586637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708"/>
        <w:gridCol w:w="1857"/>
      </w:tblGrid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586637" w:rsidP="0058663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B388A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6B388A" w:rsidP="005A12D0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</w:t>
            </w:r>
            <w:r w:rsidR="00377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+ 14 dni</w:t>
            </w:r>
            <w:r w:rsidR="00403FD7"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tj. do: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586637" w:rsidP="0058663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730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FD7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03FD7" w:rsidRPr="005A12D0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403FD7" w:rsidP="00D62ECC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5A12D0" w:rsidRDefault="00586637" w:rsidP="00586637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61000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63C3B" w:rsidRPr="005A1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403FD7" w:rsidRPr="005A12D0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15FC6" w:rsidRPr="005A12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sectPr w:rsidR="00403FD7" w:rsidRPr="005A12D0" w:rsidSect="0088478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82403"/>
    <w:rsid w:val="000C3984"/>
    <w:rsid w:val="001B3875"/>
    <w:rsid w:val="00220603"/>
    <w:rsid w:val="0024730B"/>
    <w:rsid w:val="00266F9E"/>
    <w:rsid w:val="003772E2"/>
    <w:rsid w:val="003871F1"/>
    <w:rsid w:val="003C60F6"/>
    <w:rsid w:val="00403FD7"/>
    <w:rsid w:val="00456779"/>
    <w:rsid w:val="004A1251"/>
    <w:rsid w:val="00586637"/>
    <w:rsid w:val="00594187"/>
    <w:rsid w:val="005A12D0"/>
    <w:rsid w:val="00615F46"/>
    <w:rsid w:val="00636B8F"/>
    <w:rsid w:val="00643F3F"/>
    <w:rsid w:val="00661000"/>
    <w:rsid w:val="0066672B"/>
    <w:rsid w:val="006A2383"/>
    <w:rsid w:val="006B388A"/>
    <w:rsid w:val="00704474"/>
    <w:rsid w:val="00715FC6"/>
    <w:rsid w:val="007C1FF4"/>
    <w:rsid w:val="007E0CFC"/>
    <w:rsid w:val="008220AB"/>
    <w:rsid w:val="00831DDC"/>
    <w:rsid w:val="00884787"/>
    <w:rsid w:val="00915D83"/>
    <w:rsid w:val="009F333E"/>
    <w:rsid w:val="00A20A50"/>
    <w:rsid w:val="00A933AA"/>
    <w:rsid w:val="00AA26D4"/>
    <w:rsid w:val="00AE76B3"/>
    <w:rsid w:val="00B00730"/>
    <w:rsid w:val="00B05E20"/>
    <w:rsid w:val="00B4136A"/>
    <w:rsid w:val="00B636B6"/>
    <w:rsid w:val="00B63C3B"/>
    <w:rsid w:val="00BC7BF1"/>
    <w:rsid w:val="00BE5BF1"/>
    <w:rsid w:val="00D10676"/>
    <w:rsid w:val="00DB7A18"/>
    <w:rsid w:val="00DF24B2"/>
    <w:rsid w:val="00DF6816"/>
    <w:rsid w:val="00E34F42"/>
    <w:rsid w:val="00F0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13</cp:revision>
  <cp:lastPrinted>2023-05-15T13:09:00Z</cp:lastPrinted>
  <dcterms:created xsi:type="dcterms:W3CDTF">2021-03-24T12:47:00Z</dcterms:created>
  <dcterms:modified xsi:type="dcterms:W3CDTF">2023-05-17T07:04:00Z</dcterms:modified>
</cp:coreProperties>
</file>