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4B947985"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7B6FF2">
        <w:rPr>
          <w:rFonts w:asciiTheme="minorHAnsi" w:hAnsiTheme="minorHAnsi" w:cstheme="minorHAnsi"/>
          <w:szCs w:val="22"/>
        </w:rPr>
        <w:t xml:space="preserve">20 </w:t>
      </w:r>
      <w:r w:rsidR="00D72DD8">
        <w:rPr>
          <w:rFonts w:asciiTheme="minorHAnsi" w:hAnsiTheme="minorHAnsi" w:cstheme="minorHAnsi"/>
          <w:szCs w:val="22"/>
        </w:rPr>
        <w:t>lipca</w:t>
      </w:r>
      <w:r w:rsidR="001E07BB">
        <w:rPr>
          <w:rFonts w:asciiTheme="minorHAnsi" w:hAnsiTheme="minorHAnsi" w:cstheme="minorHAnsi"/>
          <w:szCs w:val="22"/>
        </w:rPr>
        <w:t xml:space="preserve"> </w:t>
      </w:r>
      <w:r w:rsidRPr="00356727">
        <w:rPr>
          <w:rFonts w:asciiTheme="minorHAnsi" w:hAnsiTheme="minorHAnsi" w:cstheme="minorHAnsi"/>
          <w:szCs w:val="22"/>
        </w:rPr>
        <w:t>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41EFEC92"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2A5CB747" w:rsidR="003637F6"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D72DD8">
        <w:rPr>
          <w:rFonts w:asciiTheme="minorHAnsi" w:hAnsiTheme="minorHAnsi" w:cstheme="minorHAnsi"/>
          <w:b/>
          <w:szCs w:val="22"/>
        </w:rPr>
        <w:t>8 sierpnia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D72DD8">
        <w:rPr>
          <w:rFonts w:asciiTheme="minorHAnsi" w:hAnsiTheme="minorHAnsi" w:cstheme="minorHAnsi"/>
          <w:b/>
          <w:szCs w:val="22"/>
        </w:rPr>
        <w:t>2</w:t>
      </w:r>
      <w:r w:rsidR="00843593" w:rsidRPr="00A5041C">
        <w:rPr>
          <w:rFonts w:asciiTheme="minorHAnsi" w:hAnsiTheme="minorHAnsi" w:cstheme="minorHAnsi"/>
          <w:b/>
          <w:szCs w:val="22"/>
        </w:rPr>
        <w:t>.00</w:t>
      </w:r>
      <w:r w:rsidR="00245FE2">
        <w:rPr>
          <w:rFonts w:asciiTheme="minorHAnsi" w:hAnsiTheme="minorHAnsi" w:cstheme="minorHAnsi"/>
          <w:b/>
          <w:szCs w:val="22"/>
        </w:rPr>
        <w:t xml:space="preserve"> </w:t>
      </w:r>
      <w:r w:rsidR="00D72DD8">
        <w:rPr>
          <w:rFonts w:asciiTheme="minorHAnsi" w:hAnsiTheme="minorHAnsi" w:cstheme="minorHAnsi"/>
          <w:szCs w:val="22"/>
        </w:rPr>
        <w:t>siódmy</w:t>
      </w:r>
      <w:r w:rsidR="002C1557" w:rsidRPr="00245FE2">
        <w:rPr>
          <w:rFonts w:asciiTheme="minorHAnsi" w:hAnsiTheme="minorHAnsi" w:cstheme="minorHAnsi"/>
          <w:szCs w:val="22"/>
        </w:rPr>
        <w:t xml:space="preserve"> </w:t>
      </w:r>
      <w:r w:rsidR="00843593" w:rsidRPr="00245FE2">
        <w:rPr>
          <w:rFonts w:asciiTheme="minorHAnsi" w:hAnsiTheme="minorHAnsi" w:cstheme="minorHAnsi"/>
          <w:szCs w:val="22"/>
        </w:rPr>
        <w:t>p</w:t>
      </w:r>
      <w:r w:rsidR="00843593" w:rsidRPr="00991578">
        <w:rPr>
          <w:rFonts w:asciiTheme="minorHAnsi" w:hAnsiTheme="minorHAnsi" w:cstheme="minorHAnsi"/>
          <w:szCs w:val="22"/>
        </w:rPr>
        <w:t xml:space="preserve">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2D6290">
        <w:rPr>
          <w:rFonts w:asciiTheme="minorHAnsi" w:hAnsiTheme="minorHAnsi" w:cstheme="minorHAnsi"/>
          <w:b/>
          <w:szCs w:val="22"/>
        </w:rPr>
        <w:t>na okres</w:t>
      </w:r>
      <w:r w:rsidR="008541E9">
        <w:rPr>
          <w:rFonts w:asciiTheme="minorHAnsi" w:hAnsiTheme="minorHAnsi" w:cstheme="minorHAnsi"/>
          <w:b/>
          <w:szCs w:val="22"/>
        </w:rPr>
        <w:t xml:space="preserve"> 30 lat licząc </w:t>
      </w:r>
      <w:r w:rsidR="008541E9" w:rsidRPr="002D6290">
        <w:rPr>
          <w:rFonts w:asciiTheme="minorHAnsi" w:hAnsiTheme="minorHAnsi" w:cstheme="minorHAnsi"/>
          <w:b/>
          <w:szCs w:val="22"/>
        </w:rPr>
        <w:t xml:space="preserve">od </w:t>
      </w:r>
      <w:r w:rsidR="008541E9">
        <w:rPr>
          <w:rFonts w:asciiTheme="minorHAnsi" w:hAnsiTheme="minorHAnsi" w:cstheme="minorHAnsi"/>
          <w:b/>
          <w:szCs w:val="22"/>
        </w:rPr>
        <w:t>dnia oddania do użytkowania budynku, stanowiącego przedmiot niniejszego ogłoszenia</w:t>
      </w:r>
      <w:r w:rsidR="00883CBB">
        <w:rPr>
          <w:rFonts w:asciiTheme="minorHAnsi" w:hAnsiTheme="minorHAnsi" w:cstheme="minorHAnsi"/>
          <w:b/>
          <w:szCs w:val="22"/>
        </w:rPr>
        <w:t>, jednak nie później niż</w:t>
      </w:r>
      <w:r w:rsidR="006205DA">
        <w:rPr>
          <w:rFonts w:asciiTheme="minorHAnsi" w:hAnsiTheme="minorHAnsi" w:cstheme="minorHAnsi"/>
          <w:b/>
          <w:szCs w:val="22"/>
        </w:rPr>
        <w:t xml:space="preserve"> 12</w:t>
      </w:r>
      <w:r w:rsidR="00883CBB">
        <w:rPr>
          <w:rFonts w:asciiTheme="minorHAnsi" w:hAnsiTheme="minorHAnsi" w:cstheme="minorHAnsi"/>
          <w:b/>
          <w:szCs w:val="22"/>
        </w:rPr>
        <w:t xml:space="preserve"> miesięcy od dnia wydania nieruchomości Dzierżawcy</w:t>
      </w:r>
      <w:r w:rsidR="00B049FB">
        <w:rPr>
          <w:rFonts w:asciiTheme="minorHAnsi" w:hAnsiTheme="minorHAnsi" w:cstheme="minorHAnsi"/>
          <w:b/>
          <w:szCs w:val="22"/>
        </w:rPr>
        <w:t xml:space="preserve"> zabudowanej budynkiem</w:t>
      </w:r>
      <w:r w:rsidR="00883CBB">
        <w:rPr>
          <w:rFonts w:asciiTheme="minorHAnsi" w:hAnsiTheme="minorHAnsi" w:cstheme="minorHAnsi"/>
          <w:b/>
          <w:szCs w:val="22"/>
        </w:rPr>
        <w:t xml:space="preserve"> w stanie tzw. </w:t>
      </w:r>
      <w:r w:rsidR="00D94CD5">
        <w:rPr>
          <w:rFonts w:asciiTheme="minorHAnsi" w:hAnsiTheme="minorHAnsi" w:cstheme="minorHAnsi"/>
          <w:b/>
          <w:szCs w:val="22"/>
        </w:rPr>
        <w:t>surowym otwartym</w:t>
      </w:r>
      <w:r w:rsidR="00883CBB">
        <w:rPr>
          <w:rFonts w:asciiTheme="minorHAnsi" w:hAnsiTheme="minorHAnsi" w:cstheme="minorHAnsi"/>
          <w:b/>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0FD254B8"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 xml:space="preserve">cy </w:t>
      </w:r>
      <w:r w:rsidR="001E07BB">
        <w:rPr>
          <w:rFonts w:asciiTheme="minorHAnsi" w:hAnsiTheme="minorHAnsi" w:cstheme="minorHAnsi"/>
          <w:szCs w:val="22"/>
        </w:rPr>
        <w:t>zrealizował</w:t>
      </w:r>
      <w:r>
        <w:rPr>
          <w:rFonts w:asciiTheme="minorHAnsi" w:hAnsiTheme="minorHAnsi" w:cstheme="minorHAnsi"/>
          <w:szCs w:val="22"/>
        </w:rPr>
        <w:t xml:space="preserv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w:t>
      </w:r>
      <w:r w:rsidR="001E07BB">
        <w:rPr>
          <w:rFonts w:asciiTheme="minorHAnsi" w:hAnsiTheme="minorHAnsi" w:cstheme="minorHAnsi"/>
          <w:szCs w:val="22"/>
        </w:rPr>
        <w:t>.</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0473B1B3" w14:textId="33E5A9D3" w:rsidR="008270D4" w:rsidRDefault="00C46ABF" w:rsidP="004970A2">
      <w:pPr>
        <w:autoSpaceDE w:val="0"/>
        <w:autoSpaceDN w:val="0"/>
        <w:adjustRightInd w:val="0"/>
        <w:spacing w:line="360" w:lineRule="auto"/>
        <w:ind w:left="284"/>
        <w:jc w:val="both"/>
        <w:rPr>
          <w:rFonts w:asciiTheme="minorHAnsi" w:hAnsiTheme="minorHAnsi" w:cstheme="minorHAnsi"/>
          <w:b/>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r w:rsidR="00843593"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lastRenderedPageBreak/>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0FA6C5F0" w14:textId="220937CD" w:rsidR="00BA624A" w:rsidRPr="001E07BB" w:rsidRDefault="00BA624A" w:rsidP="009E0983">
      <w:pPr>
        <w:numPr>
          <w:ilvl w:val="0"/>
          <w:numId w:val="3"/>
        </w:numPr>
        <w:spacing w:line="360" w:lineRule="auto"/>
        <w:ind w:left="709" w:hanging="174"/>
        <w:jc w:val="both"/>
        <w:rPr>
          <w:color w:val="000000" w:themeColor="text1"/>
        </w:rPr>
      </w:pPr>
      <w:r w:rsidRPr="001E07BB">
        <w:rPr>
          <w:color w:val="000000" w:themeColor="text1"/>
        </w:rPr>
        <w:t>ś</w:t>
      </w:r>
      <w:r w:rsidR="001300F3" w:rsidRPr="001E07BB">
        <w:rPr>
          <w:color w:val="000000" w:themeColor="text1"/>
        </w:rPr>
        <w:t>ciany działowe (dotyczy części wspólnych oraz komunikacji)</w:t>
      </w:r>
      <w:r w:rsidRPr="001E07BB">
        <w:rPr>
          <w:color w:val="000000" w:themeColor="text1"/>
        </w:rPr>
        <w:t>.</w:t>
      </w:r>
    </w:p>
    <w:p w14:paraId="77DD8010" w14:textId="77777777" w:rsidR="004970A2"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t>
      </w:r>
    </w:p>
    <w:p w14:paraId="01B9D8C8" w14:textId="248C556E" w:rsidR="000B14FB" w:rsidRDefault="004970A2"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lastRenderedPageBreak/>
        <w:t xml:space="preserve">     </w:t>
      </w:r>
      <w:r w:rsidR="000B14FB">
        <w:rPr>
          <w:rFonts w:asciiTheme="minorHAnsi" w:hAnsiTheme="minorHAnsi" w:cstheme="minorHAnsi"/>
          <w:szCs w:val="22"/>
        </w:rPr>
        <w:t xml:space="preserve">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Pr="001E07BB" w:rsidRDefault="00CD1C48" w:rsidP="00ED74FE">
      <w:pPr>
        <w:pStyle w:val="Tekstpodstawowy"/>
        <w:spacing w:line="360" w:lineRule="auto"/>
        <w:ind w:left="284" w:hanging="284"/>
        <w:jc w:val="both"/>
        <w:rPr>
          <w:rFonts w:asciiTheme="minorHAnsi" w:hAnsiTheme="minorHAnsi" w:cstheme="minorHAnsi"/>
          <w:color w:val="FF0000"/>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 xml:space="preserve">oddania do użytkowania budynku, stanowiącego przedmiot niniejszego </w:t>
      </w:r>
      <w:r w:rsidR="00A052A5" w:rsidRPr="00A052A5">
        <w:rPr>
          <w:rFonts w:asciiTheme="minorHAnsi" w:hAnsiTheme="minorHAnsi" w:cstheme="minorHAnsi"/>
          <w:szCs w:val="22"/>
        </w:rPr>
        <w:lastRenderedPageBreak/>
        <w:t>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7BCDC4EB" w:rsidR="002A76B7" w:rsidRPr="00DF61E1"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DF61E1">
        <w:rPr>
          <w:rFonts w:asciiTheme="minorHAnsi" w:hAnsiTheme="minorHAnsi" w:cstheme="minorHAnsi"/>
          <w:b/>
          <w:color w:val="000000" w:themeColor="text1"/>
          <w:szCs w:val="22"/>
        </w:rPr>
        <w:t>2.</w:t>
      </w:r>
      <w:r w:rsidRPr="00DF61E1">
        <w:rPr>
          <w:rFonts w:asciiTheme="minorHAnsi" w:hAnsiTheme="minorHAnsi" w:cstheme="minorHAnsi"/>
          <w:color w:val="000000" w:themeColor="text1"/>
          <w:szCs w:val="22"/>
        </w:rPr>
        <w:t xml:space="preserve"> Wydzierżawiający przewiduje </w:t>
      </w:r>
      <w:r w:rsidR="001E07BB" w:rsidRPr="00DF61E1">
        <w:rPr>
          <w:rFonts w:asciiTheme="minorHAnsi" w:hAnsiTheme="minorHAnsi" w:cstheme="minorHAnsi"/>
          <w:color w:val="000000" w:themeColor="text1"/>
          <w:szCs w:val="22"/>
        </w:rPr>
        <w:t>przystąpienie do procedury wyłonienia wykonawcy w celu zrealizowania kolejnego II etapu budowy budynku</w:t>
      </w:r>
      <w:r w:rsidR="00B0132D" w:rsidRPr="00DF61E1">
        <w:rPr>
          <w:rFonts w:asciiTheme="minorHAnsi" w:hAnsiTheme="minorHAnsi" w:cstheme="minorHAnsi"/>
          <w:color w:val="000000" w:themeColor="text1"/>
          <w:szCs w:val="22"/>
        </w:rPr>
        <w:t xml:space="preserve"> -</w:t>
      </w:r>
      <w:r w:rsidR="001E07BB" w:rsidRPr="00DF61E1">
        <w:rPr>
          <w:rFonts w:asciiTheme="minorHAnsi" w:hAnsiTheme="minorHAnsi" w:cstheme="minorHAnsi"/>
          <w:color w:val="000000" w:themeColor="text1"/>
          <w:szCs w:val="22"/>
        </w:rPr>
        <w:t xml:space="preserve"> do stanu surowego otwartego, </w:t>
      </w:r>
      <w:r w:rsidRPr="00DF61E1">
        <w:rPr>
          <w:rFonts w:asciiTheme="minorHAnsi" w:hAnsiTheme="minorHAnsi" w:cstheme="minorHAnsi"/>
          <w:color w:val="000000" w:themeColor="text1"/>
          <w:szCs w:val="22"/>
        </w:rPr>
        <w:t>niezwłocznie po</w:t>
      </w:r>
      <w:r w:rsidR="001E07BB" w:rsidRPr="00DF61E1">
        <w:rPr>
          <w:rFonts w:asciiTheme="minorHAnsi" w:hAnsiTheme="minorHAnsi" w:cstheme="minorHAnsi"/>
          <w:color w:val="000000" w:themeColor="text1"/>
          <w:szCs w:val="22"/>
        </w:rPr>
        <w:t xml:space="preserve"> wyłonieniu dzierżawcy w/w nieruchomości. </w:t>
      </w:r>
      <w:r w:rsidR="00B0132D" w:rsidRPr="00DF61E1">
        <w:rPr>
          <w:rFonts w:asciiTheme="minorHAnsi" w:hAnsiTheme="minorHAnsi" w:cstheme="minorHAnsi"/>
          <w:color w:val="000000" w:themeColor="text1"/>
          <w:szCs w:val="22"/>
        </w:rPr>
        <w:t xml:space="preserve">W trakcie realizacji prac wykończeniowych przez Dzierżawcę </w:t>
      </w:r>
      <w:r w:rsidR="001E07BB" w:rsidRPr="00DF61E1">
        <w:rPr>
          <w:rFonts w:asciiTheme="minorHAnsi" w:hAnsiTheme="minorHAnsi" w:cstheme="minorHAnsi"/>
          <w:color w:val="000000" w:themeColor="text1"/>
          <w:szCs w:val="22"/>
        </w:rPr>
        <w:t>Wydzierżawiający</w:t>
      </w:r>
      <w:r w:rsidR="00E649AB" w:rsidRPr="00DF61E1">
        <w:rPr>
          <w:rFonts w:asciiTheme="minorHAnsi" w:hAnsiTheme="minorHAnsi" w:cstheme="minorHAnsi"/>
          <w:color w:val="000000" w:themeColor="text1"/>
          <w:szCs w:val="22"/>
        </w:rPr>
        <w:t xml:space="preserve"> przystąpi do procedury wyłonienia wykonawcy</w:t>
      </w:r>
      <w:r w:rsidR="00DF61E1" w:rsidRPr="00DF61E1">
        <w:rPr>
          <w:rFonts w:asciiTheme="minorHAnsi" w:hAnsiTheme="minorHAnsi" w:cstheme="minorHAnsi"/>
          <w:color w:val="000000" w:themeColor="text1"/>
          <w:szCs w:val="22"/>
        </w:rPr>
        <w:t xml:space="preserve"> i zrealizuje </w:t>
      </w:r>
      <w:r w:rsidR="00E649AB" w:rsidRPr="00DF61E1">
        <w:rPr>
          <w:rFonts w:asciiTheme="minorHAnsi" w:hAnsiTheme="minorHAnsi" w:cstheme="minorHAnsi"/>
          <w:color w:val="000000" w:themeColor="text1"/>
          <w:szCs w:val="22"/>
        </w:rPr>
        <w:t>III etap</w:t>
      </w:r>
      <w:r w:rsidR="00DF61E1" w:rsidRPr="00DF61E1">
        <w:rPr>
          <w:rFonts w:asciiTheme="minorHAnsi" w:hAnsiTheme="minorHAnsi" w:cstheme="minorHAnsi"/>
          <w:color w:val="000000" w:themeColor="text1"/>
          <w:szCs w:val="22"/>
        </w:rPr>
        <w:t xml:space="preserve"> inwestycji</w:t>
      </w:r>
      <w:r w:rsidR="00E649A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 xml:space="preserve"> zagospodarowania </w:t>
      </w:r>
      <w:r w:rsidR="00E649AB" w:rsidRPr="00DF61E1">
        <w:rPr>
          <w:rFonts w:asciiTheme="minorHAnsi" w:hAnsiTheme="minorHAnsi" w:cstheme="minorHAnsi"/>
          <w:color w:val="000000" w:themeColor="text1"/>
          <w:szCs w:val="22"/>
        </w:rPr>
        <w:t xml:space="preserve">terenu </w:t>
      </w:r>
      <w:r w:rsidRPr="00DF61E1">
        <w:rPr>
          <w:rFonts w:asciiTheme="minorHAnsi" w:hAnsiTheme="minorHAnsi" w:cstheme="minorHAnsi"/>
          <w:color w:val="000000" w:themeColor="text1"/>
          <w:szCs w:val="22"/>
        </w:rPr>
        <w:t xml:space="preserve">działki </w:t>
      </w:r>
      <w:r w:rsidR="00E649AB" w:rsidRPr="00DF61E1">
        <w:rPr>
          <w:rFonts w:asciiTheme="minorHAnsi" w:hAnsiTheme="minorHAnsi" w:cstheme="minorHAnsi"/>
          <w:color w:val="000000" w:themeColor="text1"/>
          <w:szCs w:val="22"/>
        </w:rPr>
        <w:t xml:space="preserve">nr 74/5 oraz działki </w:t>
      </w:r>
      <w:r w:rsidRPr="00DF61E1">
        <w:rPr>
          <w:rFonts w:asciiTheme="minorHAnsi" w:hAnsiTheme="minorHAnsi" w:cstheme="minorHAnsi"/>
          <w:color w:val="000000" w:themeColor="text1"/>
          <w:szCs w:val="22"/>
        </w:rPr>
        <w:t>nr 74/6</w:t>
      </w:r>
      <w:r w:rsidR="00E649AB" w:rsidRPr="00DF61E1">
        <w:rPr>
          <w:rFonts w:asciiTheme="minorHAnsi" w:hAnsiTheme="minorHAnsi" w:cstheme="minorHAnsi"/>
          <w:color w:val="000000" w:themeColor="text1"/>
          <w:szCs w:val="22"/>
        </w:rPr>
        <w:t xml:space="preserve"> – wokół budynku</w:t>
      </w:r>
      <w:r w:rsidR="00BC01E2" w:rsidRPr="00DF61E1">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016B9B96"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lastRenderedPageBreak/>
        <w:t>a)</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0A933E89"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254351">
        <w:rPr>
          <w:rFonts w:asciiTheme="minorHAnsi" w:hAnsiTheme="minorHAnsi" w:cstheme="minorHAnsi"/>
          <w:szCs w:val="22"/>
        </w:rPr>
        <w:t xml:space="preserve">2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r w:rsidR="00EB197F">
        <w:rPr>
          <w:rFonts w:asciiTheme="minorHAnsi" w:hAnsiTheme="minorHAnsi" w:cstheme="minorHAnsi"/>
          <w:szCs w:val="22"/>
        </w:rPr>
        <w:t>,</w:t>
      </w:r>
    </w:p>
    <w:p w14:paraId="3EB520C0" w14:textId="289A2794" w:rsidR="00E113D6" w:rsidRPr="005C54B6" w:rsidRDefault="00DB59F3" w:rsidP="009B0AFF">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009B0AFF">
        <w:rPr>
          <w:rFonts w:asciiTheme="minorHAnsi" w:hAnsiTheme="minorHAnsi" w:cstheme="minorHAnsi"/>
          <w:b/>
          <w:szCs w:val="22"/>
        </w:rPr>
        <w:t xml:space="preserve">) </w:t>
      </w:r>
      <w:r w:rsidR="009B0AFF">
        <w:rPr>
          <w:rFonts w:asciiTheme="minorHAnsi" w:hAnsiTheme="minorHAnsi" w:cstheme="minorHAnsi"/>
          <w:szCs w:val="22"/>
        </w:rPr>
        <w:t>5</w:t>
      </w:r>
      <w:r w:rsidR="009B0AFF" w:rsidRPr="005C54B6">
        <w:rPr>
          <w:rFonts w:asciiTheme="minorHAnsi" w:hAnsiTheme="minorHAnsi" w:cstheme="minorHAnsi"/>
          <w:szCs w:val="22"/>
        </w:rPr>
        <w:t xml:space="preserve">% czynszu za </w:t>
      </w:r>
      <w:r w:rsidR="009B0AFF">
        <w:rPr>
          <w:rFonts w:asciiTheme="minorHAnsi" w:hAnsiTheme="minorHAnsi" w:cstheme="minorHAnsi"/>
          <w:szCs w:val="22"/>
        </w:rPr>
        <w:t>całe 10 lat</w:t>
      </w:r>
      <w:r w:rsidR="009B0AFF" w:rsidRPr="005C54B6">
        <w:rPr>
          <w:rFonts w:asciiTheme="minorHAnsi" w:hAnsiTheme="minorHAnsi" w:cstheme="minorHAnsi"/>
          <w:szCs w:val="22"/>
        </w:rPr>
        <w:t xml:space="preserve"> trwania umowy dzierżawy podlega zapłacie (w formie zaliczki)</w:t>
      </w:r>
      <w:r w:rsidR="009B0AFF">
        <w:rPr>
          <w:rFonts w:asciiTheme="minorHAnsi" w:hAnsiTheme="minorHAnsi" w:cstheme="minorHAnsi"/>
          <w:szCs w:val="22"/>
        </w:rPr>
        <w:t xml:space="preserve"> w terminie 4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p>
    <w:p w14:paraId="2C3E6CFB" w14:textId="7B15746E" w:rsidR="00534106" w:rsidRDefault="00283B49"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d</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w:t>
      </w:r>
      <w:r w:rsidR="00254351">
        <w:rPr>
          <w:rFonts w:asciiTheme="minorHAnsi" w:hAnsiTheme="minorHAnsi" w:cstheme="minorHAnsi"/>
          <w:szCs w:val="22"/>
        </w:rPr>
        <w:t>5</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Pr>
          <w:rFonts w:asciiTheme="minorHAnsi" w:hAnsiTheme="minorHAnsi" w:cstheme="minorHAnsi"/>
          <w:szCs w:val="22"/>
        </w:rPr>
        <w:t>5</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69CEE87"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283B49">
        <w:rPr>
          <w:rFonts w:asciiTheme="minorHAnsi" w:hAnsiTheme="minorHAnsi" w:cstheme="minorHAnsi"/>
          <w:szCs w:val="22"/>
        </w:rPr>
        <w:t>d</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012097A0" w:rsidR="00843593" w:rsidRDefault="008E232A" w:rsidP="003D1F38">
      <w:pPr>
        <w:spacing w:line="360" w:lineRule="auto"/>
        <w:ind w:left="284" w:hanging="284"/>
        <w:jc w:val="both"/>
        <w:rPr>
          <w:rFonts w:asciiTheme="minorHAnsi" w:hAnsiTheme="minorHAnsi" w:cstheme="minorHAnsi"/>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Pr>
          <w:rFonts w:asciiTheme="minorHAnsi" w:hAnsiTheme="minorHAnsi" w:cstheme="minorHAnsi"/>
          <w:szCs w:val="22"/>
        </w:rPr>
        <w:t>W</w:t>
      </w:r>
      <w:r w:rsidR="00843593">
        <w:rPr>
          <w:rFonts w:asciiTheme="minorHAnsi" w:hAnsiTheme="minorHAnsi" w:cstheme="minorHAnsi"/>
          <w:szCs w:val="22"/>
        </w:rPr>
        <w:t xml:space="preserve">ysokość wywoławcza rocznego </w:t>
      </w:r>
      <w:r>
        <w:rPr>
          <w:rFonts w:asciiTheme="minorHAnsi" w:hAnsiTheme="minorHAnsi" w:cstheme="minorHAnsi"/>
          <w:szCs w:val="22"/>
        </w:rPr>
        <w:t xml:space="preserve">czynszu dzierżawnego </w:t>
      </w:r>
      <w:r w:rsidR="00843593">
        <w:rPr>
          <w:rFonts w:asciiTheme="minorHAnsi" w:hAnsiTheme="minorHAnsi" w:cstheme="minorHAnsi"/>
          <w:szCs w:val="22"/>
        </w:rPr>
        <w:t xml:space="preserve">netto wynosi </w:t>
      </w:r>
      <w:r w:rsidR="003D1F38">
        <w:rPr>
          <w:rFonts w:asciiTheme="minorHAnsi" w:hAnsiTheme="minorHAnsi" w:cstheme="minorHAnsi"/>
          <w:szCs w:val="22"/>
        </w:rPr>
        <w:t>4</w:t>
      </w:r>
      <w:r w:rsidR="009A5DB2">
        <w:rPr>
          <w:rFonts w:asciiTheme="minorHAnsi" w:hAnsiTheme="minorHAnsi" w:cstheme="minorHAnsi"/>
          <w:szCs w:val="22"/>
        </w:rPr>
        <w:t>0</w:t>
      </w:r>
      <w:r w:rsidR="003D1F38">
        <w:rPr>
          <w:rFonts w:asciiTheme="minorHAnsi" w:hAnsiTheme="minorHAnsi" w:cstheme="minorHAnsi"/>
          <w:szCs w:val="22"/>
        </w:rPr>
        <w:t>5</w:t>
      </w:r>
      <w:r w:rsidR="00101B87">
        <w:rPr>
          <w:rFonts w:asciiTheme="minorHAnsi" w:hAnsiTheme="minorHAnsi" w:cstheme="minorHAnsi"/>
          <w:szCs w:val="22"/>
        </w:rPr>
        <w:t>.000,00</w:t>
      </w:r>
      <w:r w:rsidR="00843593">
        <w:rPr>
          <w:rFonts w:asciiTheme="minorHAnsi" w:hAnsiTheme="minorHAnsi" w:cstheme="minorHAnsi"/>
          <w:szCs w:val="22"/>
        </w:rPr>
        <w:t xml:space="preserve"> zł (słownie: </w:t>
      </w:r>
      <w:r w:rsidR="003D1F38">
        <w:rPr>
          <w:rFonts w:asciiTheme="minorHAnsi" w:hAnsiTheme="minorHAnsi" w:cstheme="minorHAnsi"/>
          <w:szCs w:val="22"/>
        </w:rPr>
        <w:t>czterysta pięć</w:t>
      </w:r>
      <w:r w:rsidR="00843593">
        <w:rPr>
          <w:rFonts w:asciiTheme="minorHAnsi" w:hAnsiTheme="minorHAnsi" w:cstheme="minorHAnsi"/>
          <w:szCs w:val="22"/>
        </w:rPr>
        <w:t xml:space="preserve"> </w:t>
      </w:r>
      <w:r w:rsidR="003D1F38">
        <w:rPr>
          <w:rFonts w:asciiTheme="minorHAnsi" w:hAnsiTheme="minorHAnsi" w:cstheme="minorHAnsi"/>
          <w:szCs w:val="22"/>
        </w:rPr>
        <w:t xml:space="preserve">tysięcy </w:t>
      </w:r>
      <w:r w:rsidR="00843593">
        <w:rPr>
          <w:rFonts w:asciiTheme="minorHAnsi" w:hAnsiTheme="minorHAnsi" w:cstheme="minorHAnsi"/>
          <w:szCs w:val="22"/>
        </w:rPr>
        <w:t>złotych)</w:t>
      </w:r>
      <w:r w:rsidR="00B806C9">
        <w:rPr>
          <w:rFonts w:asciiTheme="minorHAnsi" w:hAnsiTheme="minorHAnsi" w:cstheme="minorHAnsi"/>
          <w:szCs w:val="22"/>
        </w:rPr>
        <w:t>.</w:t>
      </w:r>
      <w:r w:rsidR="009B3DCE">
        <w:rPr>
          <w:rFonts w:asciiTheme="minorHAnsi" w:hAnsiTheme="minorHAnsi" w:cstheme="minorHAnsi"/>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lastRenderedPageBreak/>
        <w:t xml:space="preserve">5. </w:t>
      </w:r>
      <w:r w:rsidRPr="00991578">
        <w:rPr>
          <w:rFonts w:asciiTheme="minorHAnsi" w:hAnsiTheme="minorHAnsi" w:cstheme="minorHAnsi"/>
          <w:b/>
          <w:szCs w:val="22"/>
        </w:rPr>
        <w:t>Warunki przystąpienia do przetargu</w:t>
      </w:r>
    </w:p>
    <w:p w14:paraId="35105924" w14:textId="1EE795A2"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D72DD8">
        <w:rPr>
          <w:rFonts w:asciiTheme="minorHAnsi" w:hAnsiTheme="minorHAnsi" w:cstheme="minorHAnsi"/>
          <w:szCs w:val="22"/>
        </w:rPr>
        <w:t>7</w:t>
      </w:r>
      <w:r w:rsidR="007B6FF2">
        <w:rPr>
          <w:rFonts w:asciiTheme="minorHAnsi" w:hAnsiTheme="minorHAnsi" w:cstheme="minorHAnsi"/>
          <w:szCs w:val="22"/>
        </w:rPr>
        <w:t xml:space="preserve"> </w:t>
      </w:r>
      <w:r w:rsidR="00D72DD8">
        <w:rPr>
          <w:rFonts w:asciiTheme="minorHAnsi" w:hAnsiTheme="minorHAnsi" w:cstheme="minorHAnsi"/>
          <w:szCs w:val="22"/>
        </w:rPr>
        <w:t>sierpnia</w:t>
      </w:r>
      <w:r w:rsidR="007B6FF2">
        <w:rPr>
          <w:rFonts w:asciiTheme="minorHAnsi" w:hAnsiTheme="minorHAnsi" w:cstheme="minorHAnsi"/>
          <w:szCs w:val="22"/>
        </w:rPr>
        <w:t xml:space="preserve">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lastRenderedPageBreak/>
        <w:t>7. Z</w:t>
      </w:r>
      <w:r w:rsidRPr="008E26CA">
        <w:rPr>
          <w:rFonts w:asciiTheme="minorHAnsi" w:hAnsiTheme="minorHAnsi" w:cstheme="minorHAnsi"/>
          <w:b/>
          <w:szCs w:val="22"/>
        </w:rPr>
        <w:t>awarcie umowy dzierżawy oraz skutki uchylenia się od zawarcia umowy</w:t>
      </w:r>
    </w:p>
    <w:p w14:paraId="1818DB33" w14:textId="29161DC8"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7B6FF2">
        <w:rPr>
          <w:rFonts w:asciiTheme="minorHAnsi" w:hAnsiTheme="minorHAnsi" w:cstheme="minorHAnsi"/>
          <w:szCs w:val="22"/>
        </w:rPr>
        <w:t>2</w:t>
      </w:r>
      <w:r w:rsidR="00D72DD8">
        <w:rPr>
          <w:rFonts w:asciiTheme="minorHAnsi" w:hAnsiTheme="minorHAnsi" w:cstheme="minorHAnsi"/>
          <w:szCs w:val="22"/>
        </w:rPr>
        <w:t>9</w:t>
      </w:r>
      <w:r w:rsidR="007B6FF2">
        <w:rPr>
          <w:rFonts w:asciiTheme="minorHAnsi" w:hAnsiTheme="minorHAnsi" w:cstheme="minorHAnsi"/>
          <w:szCs w:val="22"/>
        </w:rPr>
        <w:t xml:space="preserve"> </w:t>
      </w:r>
      <w:r w:rsidR="00D72DD8">
        <w:rPr>
          <w:rFonts w:asciiTheme="minorHAnsi" w:hAnsiTheme="minorHAnsi" w:cstheme="minorHAnsi"/>
          <w:szCs w:val="22"/>
        </w:rPr>
        <w:t>sierpnia</w:t>
      </w:r>
      <w:bookmarkStart w:id="0" w:name="_GoBack"/>
      <w:bookmarkEnd w:id="0"/>
      <w:r w:rsidR="003D1F38">
        <w:rPr>
          <w:rFonts w:asciiTheme="minorHAnsi" w:hAnsiTheme="minorHAnsi" w:cstheme="minorHAnsi"/>
          <w:szCs w:val="22"/>
        </w:rPr>
        <w:t xml:space="preserve">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9A75" w14:textId="77777777" w:rsidR="008D230B" w:rsidRDefault="008D230B" w:rsidP="009A7546">
      <w:r>
        <w:separator/>
      </w:r>
    </w:p>
  </w:endnote>
  <w:endnote w:type="continuationSeparator" w:id="0">
    <w:p w14:paraId="1E061F0C" w14:textId="77777777" w:rsidR="008D230B" w:rsidRDefault="008D230B"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698F" w14:textId="77777777" w:rsidR="008D230B" w:rsidRDefault="008D230B" w:rsidP="009A7546">
      <w:r>
        <w:separator/>
      </w:r>
    </w:p>
  </w:footnote>
  <w:footnote w:type="continuationSeparator" w:id="0">
    <w:p w14:paraId="22DE9C92" w14:textId="77777777" w:rsidR="008D230B" w:rsidRDefault="008D230B"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55B"/>
    <w:rsid w:val="00055793"/>
    <w:rsid w:val="000867C3"/>
    <w:rsid w:val="0009586B"/>
    <w:rsid w:val="000B14FB"/>
    <w:rsid w:val="000B59F5"/>
    <w:rsid w:val="000D6BEF"/>
    <w:rsid w:val="000E2695"/>
    <w:rsid w:val="000F22B6"/>
    <w:rsid w:val="000F5771"/>
    <w:rsid w:val="00101B87"/>
    <w:rsid w:val="001300F3"/>
    <w:rsid w:val="00132899"/>
    <w:rsid w:val="00157A30"/>
    <w:rsid w:val="00185D3C"/>
    <w:rsid w:val="001A1097"/>
    <w:rsid w:val="001B3E9E"/>
    <w:rsid w:val="001C70E8"/>
    <w:rsid w:val="001E07BB"/>
    <w:rsid w:val="001F6D66"/>
    <w:rsid w:val="00203072"/>
    <w:rsid w:val="00217FAE"/>
    <w:rsid w:val="0022134C"/>
    <w:rsid w:val="00236D31"/>
    <w:rsid w:val="00245FE2"/>
    <w:rsid w:val="00247103"/>
    <w:rsid w:val="002527AB"/>
    <w:rsid w:val="00254351"/>
    <w:rsid w:val="00275302"/>
    <w:rsid w:val="002826D9"/>
    <w:rsid w:val="00283B49"/>
    <w:rsid w:val="00296EDA"/>
    <w:rsid w:val="002A5FDA"/>
    <w:rsid w:val="002A76B7"/>
    <w:rsid w:val="002B6D44"/>
    <w:rsid w:val="002C02B6"/>
    <w:rsid w:val="002C0ACF"/>
    <w:rsid w:val="002C1557"/>
    <w:rsid w:val="002C1593"/>
    <w:rsid w:val="002C284E"/>
    <w:rsid w:val="003474FA"/>
    <w:rsid w:val="003637F6"/>
    <w:rsid w:val="00377269"/>
    <w:rsid w:val="003864F7"/>
    <w:rsid w:val="003A1C4E"/>
    <w:rsid w:val="003D1F38"/>
    <w:rsid w:val="003F6295"/>
    <w:rsid w:val="003F74BB"/>
    <w:rsid w:val="004201C7"/>
    <w:rsid w:val="00454246"/>
    <w:rsid w:val="004710A8"/>
    <w:rsid w:val="00475CEB"/>
    <w:rsid w:val="00491A46"/>
    <w:rsid w:val="004970A2"/>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04322"/>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B6FF2"/>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30B"/>
    <w:rsid w:val="008D29AE"/>
    <w:rsid w:val="008E1E1E"/>
    <w:rsid w:val="008E232A"/>
    <w:rsid w:val="0090559E"/>
    <w:rsid w:val="009158AD"/>
    <w:rsid w:val="009234C7"/>
    <w:rsid w:val="00955306"/>
    <w:rsid w:val="0097689D"/>
    <w:rsid w:val="009777F4"/>
    <w:rsid w:val="0098070C"/>
    <w:rsid w:val="009A5DB2"/>
    <w:rsid w:val="009A7546"/>
    <w:rsid w:val="009B0AFF"/>
    <w:rsid w:val="009B3DCE"/>
    <w:rsid w:val="00A052A5"/>
    <w:rsid w:val="00A05E75"/>
    <w:rsid w:val="00A20A30"/>
    <w:rsid w:val="00A357A3"/>
    <w:rsid w:val="00A73B58"/>
    <w:rsid w:val="00AA08AB"/>
    <w:rsid w:val="00AA3C2E"/>
    <w:rsid w:val="00AA5F98"/>
    <w:rsid w:val="00AB0C6C"/>
    <w:rsid w:val="00AE6DEE"/>
    <w:rsid w:val="00B007E4"/>
    <w:rsid w:val="00B0132D"/>
    <w:rsid w:val="00B049FB"/>
    <w:rsid w:val="00B111E4"/>
    <w:rsid w:val="00B12BB6"/>
    <w:rsid w:val="00B63997"/>
    <w:rsid w:val="00B806C9"/>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2DD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DF61E1"/>
    <w:rsid w:val="00E059A7"/>
    <w:rsid w:val="00E113D6"/>
    <w:rsid w:val="00E37C43"/>
    <w:rsid w:val="00E60DA7"/>
    <w:rsid w:val="00E649AB"/>
    <w:rsid w:val="00E723C4"/>
    <w:rsid w:val="00E769BA"/>
    <w:rsid w:val="00E85DAB"/>
    <w:rsid w:val="00EB197F"/>
    <w:rsid w:val="00EB3F4B"/>
    <w:rsid w:val="00EB4B53"/>
    <w:rsid w:val="00EB5BCA"/>
    <w:rsid w:val="00EC423E"/>
    <w:rsid w:val="00ED74FE"/>
    <w:rsid w:val="00EE2FBA"/>
    <w:rsid w:val="00EE5C9C"/>
    <w:rsid w:val="00EF0696"/>
    <w:rsid w:val="00EF6262"/>
    <w:rsid w:val="00F14E12"/>
    <w:rsid w:val="00F35C45"/>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EC8A-E1EE-4529-BE57-3C605042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2651</Words>
  <Characters>15910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2022-11-02T08:40:00Z</cp:lastPrinted>
  <dcterms:created xsi:type="dcterms:W3CDTF">2023-07-20T12:35:00Z</dcterms:created>
  <dcterms:modified xsi:type="dcterms:W3CDTF">2023-07-20T12:35:00Z</dcterms:modified>
</cp:coreProperties>
</file>