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0BC00B" w14:textId="77777777" w:rsidR="0070667B" w:rsidRPr="000632F7" w:rsidRDefault="0070667B" w:rsidP="000632F7">
      <w:pPr>
        <w:spacing w:line="276" w:lineRule="auto"/>
        <w:ind w:right="13"/>
        <w:jc w:val="both"/>
        <w:rPr>
          <w:rFonts w:ascii="Arial" w:eastAsia="Times New Roman" w:hAnsi="Arial"/>
          <w:sz w:val="21"/>
          <w:szCs w:val="21"/>
        </w:rPr>
      </w:pPr>
      <w:bookmarkStart w:id="0" w:name="page1"/>
      <w:bookmarkEnd w:id="0"/>
      <w:r w:rsidRPr="000632F7">
        <w:rPr>
          <w:rFonts w:ascii="Arial" w:eastAsia="Times New Roman" w:hAnsi="Arial"/>
          <w:sz w:val="21"/>
          <w:szCs w:val="21"/>
        </w:rPr>
        <w:t>RZĄDOWY PROGRAM ODBUDOWY ZABYTKÓW</w:t>
      </w:r>
    </w:p>
    <w:p w14:paraId="6DD344EE" w14:textId="77777777" w:rsidR="0070667B" w:rsidRPr="000632F7" w:rsidRDefault="0070667B" w:rsidP="000632F7">
      <w:pPr>
        <w:spacing w:line="276" w:lineRule="auto"/>
        <w:jc w:val="both"/>
        <w:rPr>
          <w:rFonts w:ascii="Arial" w:eastAsia="Times New Roman" w:hAnsi="Arial"/>
          <w:sz w:val="21"/>
          <w:szCs w:val="21"/>
        </w:rPr>
      </w:pPr>
    </w:p>
    <w:p w14:paraId="5D083D9E" w14:textId="77777777" w:rsidR="0070667B" w:rsidRPr="000632F7" w:rsidRDefault="0070667B" w:rsidP="000632F7">
      <w:pPr>
        <w:spacing w:line="276" w:lineRule="auto"/>
        <w:jc w:val="both"/>
        <w:rPr>
          <w:rFonts w:ascii="Arial" w:eastAsia="Times New Roman" w:hAnsi="Arial"/>
          <w:sz w:val="21"/>
          <w:szCs w:val="21"/>
        </w:rPr>
      </w:pPr>
    </w:p>
    <w:p w14:paraId="2030CA77" w14:textId="77777777" w:rsidR="0070667B" w:rsidRPr="000632F7" w:rsidRDefault="0070667B" w:rsidP="000632F7">
      <w:pPr>
        <w:spacing w:line="276" w:lineRule="auto"/>
        <w:jc w:val="both"/>
        <w:rPr>
          <w:rFonts w:ascii="Arial" w:eastAsia="Times New Roman" w:hAnsi="Arial"/>
          <w:sz w:val="21"/>
          <w:szCs w:val="21"/>
        </w:rPr>
      </w:pPr>
    </w:p>
    <w:p w14:paraId="0AD3F892" w14:textId="77777777" w:rsidR="0070667B" w:rsidRPr="000632F7" w:rsidRDefault="00146EE1" w:rsidP="000632F7">
      <w:pPr>
        <w:spacing w:line="276" w:lineRule="auto"/>
        <w:jc w:val="both"/>
        <w:rPr>
          <w:rFonts w:ascii="Arial" w:eastAsia="Times New Roman" w:hAnsi="Arial"/>
          <w:sz w:val="21"/>
          <w:szCs w:val="21"/>
        </w:rPr>
      </w:pPr>
      <w:r w:rsidRPr="000632F7">
        <w:rPr>
          <w:rFonts w:ascii="Arial" w:eastAsia="Times New Roman" w:hAnsi="Arial"/>
          <w:noProof/>
          <w:sz w:val="21"/>
          <w:szCs w:val="21"/>
        </w:rPr>
        <w:drawing>
          <wp:anchor distT="0" distB="0" distL="114300" distR="114300" simplePos="0" relativeHeight="251664384" behindDoc="1" locked="0" layoutInCell="1" allowOverlap="1" wp14:anchorId="30DCD981" wp14:editId="2390F1DF">
            <wp:simplePos x="0" y="0"/>
            <wp:positionH relativeFrom="column">
              <wp:posOffset>4653915</wp:posOffset>
            </wp:positionH>
            <wp:positionV relativeFrom="paragraph">
              <wp:posOffset>32385</wp:posOffset>
            </wp:positionV>
            <wp:extent cx="916305" cy="684530"/>
            <wp:effectExtent l="0" t="0" r="0" b="0"/>
            <wp:wrapNone/>
            <wp:docPr id="3"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684530"/>
                    </a:xfrm>
                    <a:prstGeom prst="rect">
                      <a:avLst/>
                    </a:prstGeom>
                    <a:noFill/>
                  </pic:spPr>
                </pic:pic>
              </a:graphicData>
            </a:graphic>
            <wp14:sizeRelH relativeFrom="page">
              <wp14:pctWidth>0</wp14:pctWidth>
            </wp14:sizeRelH>
            <wp14:sizeRelV relativeFrom="page">
              <wp14:pctHeight>0</wp14:pctHeight>
            </wp14:sizeRelV>
          </wp:anchor>
        </w:drawing>
      </w:r>
    </w:p>
    <w:p w14:paraId="00F3BB81" w14:textId="77777777" w:rsidR="0070667B" w:rsidRPr="000632F7" w:rsidRDefault="00146EE1" w:rsidP="000632F7">
      <w:pPr>
        <w:spacing w:line="276" w:lineRule="auto"/>
        <w:jc w:val="both"/>
        <w:rPr>
          <w:rFonts w:ascii="Arial" w:eastAsia="Times New Roman" w:hAnsi="Arial"/>
          <w:sz w:val="21"/>
          <w:szCs w:val="21"/>
        </w:rPr>
      </w:pPr>
      <w:r w:rsidRPr="000632F7">
        <w:rPr>
          <w:rFonts w:ascii="Arial" w:eastAsia="Times New Roman" w:hAnsi="Arial"/>
          <w:noProof/>
          <w:sz w:val="21"/>
          <w:szCs w:val="21"/>
        </w:rPr>
        <w:drawing>
          <wp:anchor distT="0" distB="0" distL="114300" distR="114300" simplePos="0" relativeHeight="251656192" behindDoc="1" locked="0" layoutInCell="1" allowOverlap="1" wp14:anchorId="0A9BC0D8" wp14:editId="1441E73A">
            <wp:simplePos x="0" y="0"/>
            <wp:positionH relativeFrom="column">
              <wp:posOffset>461645</wp:posOffset>
            </wp:positionH>
            <wp:positionV relativeFrom="paragraph">
              <wp:posOffset>8890</wp:posOffset>
            </wp:positionV>
            <wp:extent cx="1562100" cy="551815"/>
            <wp:effectExtent l="0" t="0" r="0" b="0"/>
            <wp:wrapNone/>
            <wp:docPr id="2"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51815"/>
                    </a:xfrm>
                    <a:prstGeom prst="rect">
                      <a:avLst/>
                    </a:prstGeom>
                    <a:noFill/>
                  </pic:spPr>
                </pic:pic>
              </a:graphicData>
            </a:graphic>
            <wp14:sizeRelH relativeFrom="page">
              <wp14:pctWidth>0</wp14:pctWidth>
            </wp14:sizeRelH>
            <wp14:sizeRelV relativeFrom="page">
              <wp14:pctHeight>0</wp14:pctHeight>
            </wp14:sizeRelV>
          </wp:anchor>
        </w:drawing>
      </w:r>
    </w:p>
    <w:p w14:paraId="216CFBC3" w14:textId="77777777" w:rsidR="0070667B" w:rsidRPr="000632F7" w:rsidRDefault="0070667B" w:rsidP="000632F7">
      <w:pPr>
        <w:spacing w:line="276" w:lineRule="auto"/>
        <w:jc w:val="both"/>
        <w:rPr>
          <w:rFonts w:ascii="Arial" w:eastAsia="Times New Roman" w:hAnsi="Arial"/>
          <w:sz w:val="21"/>
          <w:szCs w:val="21"/>
        </w:rPr>
      </w:pPr>
    </w:p>
    <w:p w14:paraId="6D032EA5" w14:textId="77777777" w:rsidR="0070667B" w:rsidRPr="000632F7" w:rsidRDefault="0070667B" w:rsidP="000632F7">
      <w:pPr>
        <w:spacing w:line="276" w:lineRule="auto"/>
        <w:jc w:val="both"/>
        <w:rPr>
          <w:rFonts w:ascii="Arial" w:eastAsia="Times New Roman" w:hAnsi="Arial"/>
          <w:sz w:val="21"/>
          <w:szCs w:val="21"/>
        </w:rPr>
      </w:pPr>
    </w:p>
    <w:p w14:paraId="2E216E3C" w14:textId="77777777" w:rsidR="0070667B" w:rsidRPr="000632F7" w:rsidRDefault="002D2770" w:rsidP="000632F7">
      <w:pPr>
        <w:spacing w:line="276" w:lineRule="auto"/>
        <w:jc w:val="both"/>
        <w:rPr>
          <w:rFonts w:ascii="Arial" w:eastAsia="Times New Roman" w:hAnsi="Arial"/>
          <w:sz w:val="21"/>
          <w:szCs w:val="21"/>
        </w:rPr>
      </w:pPr>
      <w:r w:rsidRPr="000632F7">
        <w:rPr>
          <w:rFonts w:ascii="Arial" w:eastAsia="Times New Roman" w:hAnsi="Arial"/>
          <w:sz w:val="21"/>
          <w:szCs w:val="21"/>
        </w:rPr>
        <w:tab/>
      </w:r>
      <w:r w:rsidRPr="000632F7">
        <w:rPr>
          <w:rFonts w:ascii="Arial" w:eastAsia="Times New Roman" w:hAnsi="Arial"/>
          <w:sz w:val="21"/>
          <w:szCs w:val="21"/>
        </w:rPr>
        <w:tab/>
      </w:r>
      <w:r w:rsidRPr="000632F7">
        <w:rPr>
          <w:rFonts w:ascii="Arial" w:eastAsia="Times New Roman" w:hAnsi="Arial"/>
          <w:sz w:val="21"/>
          <w:szCs w:val="21"/>
        </w:rPr>
        <w:tab/>
      </w:r>
    </w:p>
    <w:p w14:paraId="538EC073" w14:textId="77777777" w:rsidR="0070667B" w:rsidRPr="000632F7" w:rsidRDefault="0070667B" w:rsidP="000632F7">
      <w:pPr>
        <w:spacing w:line="276" w:lineRule="auto"/>
        <w:jc w:val="both"/>
        <w:rPr>
          <w:rFonts w:ascii="Arial" w:eastAsia="Times New Roman" w:hAnsi="Arial"/>
          <w:sz w:val="21"/>
          <w:szCs w:val="21"/>
        </w:rPr>
      </w:pPr>
    </w:p>
    <w:p w14:paraId="2679CEA6" w14:textId="77777777" w:rsidR="0070667B" w:rsidRPr="000632F7" w:rsidRDefault="0070667B" w:rsidP="000632F7">
      <w:pPr>
        <w:spacing w:line="276" w:lineRule="auto"/>
        <w:jc w:val="both"/>
        <w:rPr>
          <w:rFonts w:ascii="Arial" w:eastAsia="Times New Roman" w:hAnsi="Arial"/>
          <w:sz w:val="21"/>
          <w:szCs w:val="21"/>
        </w:rPr>
      </w:pPr>
    </w:p>
    <w:p w14:paraId="29F98C19"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 xml:space="preserve">Załącznik nr 2 do zapytania ofertowego nr 1/2023 z dnia </w:t>
      </w:r>
      <w:r w:rsidR="005349CE" w:rsidRPr="000632F7">
        <w:rPr>
          <w:rFonts w:ascii="Arial" w:hAnsi="Arial"/>
          <w:sz w:val="21"/>
          <w:szCs w:val="21"/>
        </w:rPr>
        <w:t>27.11.2023 r.</w:t>
      </w:r>
    </w:p>
    <w:p w14:paraId="65807418" w14:textId="77777777" w:rsidR="0070667B" w:rsidRPr="000632F7" w:rsidRDefault="0070667B" w:rsidP="000632F7">
      <w:pPr>
        <w:spacing w:line="276" w:lineRule="auto"/>
        <w:rPr>
          <w:rFonts w:ascii="Arial" w:hAnsi="Arial"/>
          <w:sz w:val="21"/>
          <w:szCs w:val="21"/>
        </w:rPr>
      </w:pPr>
    </w:p>
    <w:p w14:paraId="0BF2B4D5" w14:textId="77777777" w:rsidR="0070667B" w:rsidRPr="000632F7" w:rsidRDefault="0070667B" w:rsidP="000632F7">
      <w:pPr>
        <w:spacing w:line="276" w:lineRule="auto"/>
        <w:jc w:val="center"/>
        <w:rPr>
          <w:rFonts w:ascii="Arial" w:hAnsi="Arial"/>
          <w:b/>
          <w:bCs/>
          <w:sz w:val="21"/>
          <w:szCs w:val="21"/>
        </w:rPr>
      </w:pPr>
      <w:r w:rsidRPr="000632F7">
        <w:rPr>
          <w:rFonts w:ascii="Arial" w:hAnsi="Arial"/>
          <w:b/>
          <w:bCs/>
          <w:sz w:val="21"/>
          <w:szCs w:val="21"/>
        </w:rPr>
        <w:t xml:space="preserve">UMOWA nr </w:t>
      </w:r>
      <w:r w:rsidR="005349CE" w:rsidRPr="000632F7">
        <w:rPr>
          <w:rFonts w:ascii="Arial" w:hAnsi="Arial"/>
          <w:b/>
          <w:bCs/>
          <w:sz w:val="21"/>
          <w:szCs w:val="21"/>
        </w:rPr>
        <w:t>………</w:t>
      </w:r>
      <w:proofErr w:type="gramStart"/>
      <w:r w:rsidR="005349CE" w:rsidRPr="000632F7">
        <w:rPr>
          <w:rFonts w:ascii="Arial" w:hAnsi="Arial"/>
          <w:b/>
          <w:bCs/>
          <w:sz w:val="21"/>
          <w:szCs w:val="21"/>
        </w:rPr>
        <w:t>…….</w:t>
      </w:r>
      <w:proofErr w:type="gramEnd"/>
      <w:r w:rsidR="005349CE" w:rsidRPr="000632F7">
        <w:rPr>
          <w:rFonts w:ascii="Arial" w:hAnsi="Arial"/>
          <w:b/>
          <w:bCs/>
          <w:sz w:val="21"/>
          <w:szCs w:val="21"/>
        </w:rPr>
        <w:t>.</w:t>
      </w:r>
    </w:p>
    <w:p w14:paraId="7910095F" w14:textId="77777777" w:rsidR="00F13B04" w:rsidRPr="000632F7" w:rsidRDefault="00F13B04" w:rsidP="000632F7">
      <w:pPr>
        <w:spacing w:line="276" w:lineRule="auto"/>
        <w:rPr>
          <w:rFonts w:ascii="Arial" w:hAnsi="Arial"/>
          <w:sz w:val="21"/>
          <w:szCs w:val="21"/>
        </w:rPr>
      </w:pPr>
    </w:p>
    <w:p w14:paraId="774471FA"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 xml:space="preserve">zawarta w </w:t>
      </w:r>
      <w:r w:rsidR="005349CE" w:rsidRPr="000632F7">
        <w:rPr>
          <w:rFonts w:ascii="Arial" w:hAnsi="Arial"/>
          <w:sz w:val="21"/>
          <w:szCs w:val="21"/>
        </w:rPr>
        <w:t xml:space="preserve">Międzyzdrojach </w:t>
      </w:r>
      <w:r w:rsidRPr="000632F7">
        <w:rPr>
          <w:rFonts w:ascii="Arial" w:hAnsi="Arial"/>
          <w:sz w:val="21"/>
          <w:szCs w:val="21"/>
        </w:rPr>
        <w:t>w dniu ……………………… roku pomiędzy</w:t>
      </w:r>
    </w:p>
    <w:p w14:paraId="17D57663" w14:textId="77777777" w:rsidR="0070667B" w:rsidRPr="000632F7" w:rsidRDefault="0070667B" w:rsidP="000632F7">
      <w:pPr>
        <w:spacing w:line="276" w:lineRule="auto"/>
        <w:rPr>
          <w:rFonts w:ascii="Arial" w:hAnsi="Arial"/>
          <w:sz w:val="21"/>
          <w:szCs w:val="21"/>
        </w:rPr>
      </w:pPr>
    </w:p>
    <w:p w14:paraId="4B74E4B4" w14:textId="13A95896" w:rsidR="006B4A27" w:rsidRPr="000632F7" w:rsidRDefault="006B4A27" w:rsidP="000632F7">
      <w:pPr>
        <w:spacing w:line="276" w:lineRule="auto"/>
        <w:jc w:val="both"/>
        <w:rPr>
          <w:rFonts w:ascii="Arial" w:hAnsi="Arial"/>
          <w:b/>
          <w:bCs/>
          <w:sz w:val="21"/>
          <w:szCs w:val="21"/>
        </w:rPr>
      </w:pPr>
      <w:r w:rsidRPr="000632F7">
        <w:rPr>
          <w:rFonts w:ascii="Arial" w:hAnsi="Arial"/>
          <w:b/>
          <w:bCs/>
          <w:sz w:val="21"/>
          <w:szCs w:val="21"/>
        </w:rPr>
        <w:t>Parafią Rzymskokatolicką pw. św. Piotra Apostoła w Międzyzdrojach</w:t>
      </w:r>
      <w:r w:rsidR="000632F7">
        <w:rPr>
          <w:rFonts w:ascii="Arial" w:hAnsi="Arial"/>
          <w:b/>
          <w:bCs/>
          <w:sz w:val="21"/>
          <w:szCs w:val="21"/>
        </w:rPr>
        <w:t xml:space="preserve">, </w:t>
      </w:r>
      <w:r w:rsidRPr="000632F7">
        <w:rPr>
          <w:rFonts w:ascii="Arial" w:hAnsi="Arial"/>
          <w:sz w:val="21"/>
          <w:szCs w:val="21"/>
        </w:rPr>
        <w:t>ul. Lipowa 2, 72-500</w:t>
      </w:r>
      <w:r w:rsidR="000632F7">
        <w:rPr>
          <w:rFonts w:ascii="Arial" w:hAnsi="Arial"/>
          <w:sz w:val="21"/>
          <w:szCs w:val="21"/>
        </w:rPr>
        <w:t xml:space="preserve"> </w:t>
      </w:r>
      <w:r w:rsidRPr="000632F7">
        <w:rPr>
          <w:rFonts w:ascii="Arial" w:hAnsi="Arial"/>
          <w:sz w:val="21"/>
          <w:szCs w:val="21"/>
        </w:rPr>
        <w:t>Międzyzdroje</w:t>
      </w:r>
      <w:r w:rsidR="000632F7">
        <w:rPr>
          <w:rFonts w:ascii="Arial" w:hAnsi="Arial"/>
          <w:b/>
          <w:bCs/>
          <w:sz w:val="21"/>
          <w:szCs w:val="21"/>
        </w:rPr>
        <w:t xml:space="preserve">, </w:t>
      </w:r>
      <w:r w:rsidRPr="000632F7">
        <w:rPr>
          <w:rFonts w:ascii="Arial" w:hAnsi="Arial"/>
          <w:sz w:val="21"/>
          <w:szCs w:val="21"/>
        </w:rPr>
        <w:t>NIP  855 13 26</w:t>
      </w:r>
      <w:r w:rsidR="00757875" w:rsidRPr="000632F7">
        <w:rPr>
          <w:rFonts w:ascii="Arial" w:hAnsi="Arial"/>
          <w:sz w:val="21"/>
          <w:szCs w:val="21"/>
        </w:rPr>
        <w:t> </w:t>
      </w:r>
      <w:r w:rsidRPr="000632F7">
        <w:rPr>
          <w:rFonts w:ascii="Arial" w:hAnsi="Arial"/>
          <w:sz w:val="21"/>
          <w:szCs w:val="21"/>
        </w:rPr>
        <w:t>428</w:t>
      </w:r>
      <w:r w:rsidR="00757875" w:rsidRPr="000632F7">
        <w:rPr>
          <w:rFonts w:ascii="Arial" w:hAnsi="Arial"/>
          <w:sz w:val="21"/>
          <w:szCs w:val="21"/>
        </w:rPr>
        <w:t>; REGON 040044325</w:t>
      </w:r>
    </w:p>
    <w:p w14:paraId="5E76B4A4"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reprezentowaną przez:</w:t>
      </w:r>
    </w:p>
    <w:p w14:paraId="21B573A1" w14:textId="77777777" w:rsidR="006B4A27" w:rsidRPr="000632F7" w:rsidRDefault="006B4A27" w:rsidP="000632F7">
      <w:pPr>
        <w:spacing w:line="276" w:lineRule="auto"/>
        <w:rPr>
          <w:rFonts w:ascii="Arial" w:hAnsi="Arial"/>
          <w:sz w:val="21"/>
          <w:szCs w:val="21"/>
        </w:rPr>
      </w:pPr>
      <w:r w:rsidRPr="000632F7">
        <w:rPr>
          <w:rFonts w:ascii="Arial" w:hAnsi="Arial"/>
          <w:sz w:val="21"/>
          <w:szCs w:val="21"/>
        </w:rPr>
        <w:t xml:space="preserve">ks. dr Mariusz Tadeusz </w:t>
      </w:r>
      <w:proofErr w:type="spellStart"/>
      <w:r w:rsidRPr="000632F7">
        <w:rPr>
          <w:rFonts w:ascii="Arial" w:hAnsi="Arial"/>
          <w:sz w:val="21"/>
          <w:szCs w:val="21"/>
        </w:rPr>
        <w:t>Cywk</w:t>
      </w:r>
      <w:r w:rsidR="00757875" w:rsidRPr="000632F7">
        <w:rPr>
          <w:rFonts w:ascii="Arial" w:hAnsi="Arial"/>
          <w:sz w:val="21"/>
          <w:szCs w:val="21"/>
        </w:rPr>
        <w:t>a</w:t>
      </w:r>
      <w:proofErr w:type="spellEnd"/>
      <w:r w:rsidRPr="000632F7">
        <w:rPr>
          <w:rFonts w:ascii="Arial" w:hAnsi="Arial"/>
          <w:sz w:val="21"/>
          <w:szCs w:val="21"/>
        </w:rPr>
        <w:t xml:space="preserve"> – Proboszcz</w:t>
      </w:r>
      <w:r w:rsidR="00757875" w:rsidRPr="000632F7">
        <w:rPr>
          <w:rFonts w:ascii="Arial" w:hAnsi="Arial"/>
          <w:sz w:val="21"/>
          <w:szCs w:val="21"/>
        </w:rPr>
        <w:t xml:space="preserve"> </w:t>
      </w:r>
      <w:r w:rsidRPr="000632F7">
        <w:rPr>
          <w:rFonts w:ascii="Arial" w:hAnsi="Arial"/>
          <w:sz w:val="21"/>
          <w:szCs w:val="21"/>
        </w:rPr>
        <w:t>Parafii,</w:t>
      </w:r>
    </w:p>
    <w:p w14:paraId="4921AC0C"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zwaną dalej „</w:t>
      </w:r>
      <w:r w:rsidRPr="000632F7">
        <w:rPr>
          <w:rFonts w:ascii="Arial" w:hAnsi="Arial"/>
          <w:b/>
          <w:bCs/>
          <w:sz w:val="21"/>
          <w:szCs w:val="21"/>
        </w:rPr>
        <w:t>Zamawiającym</w:t>
      </w:r>
      <w:r w:rsidRPr="000632F7">
        <w:rPr>
          <w:rFonts w:ascii="Arial" w:hAnsi="Arial"/>
          <w:sz w:val="21"/>
          <w:szCs w:val="21"/>
        </w:rPr>
        <w:t>”</w:t>
      </w:r>
    </w:p>
    <w:p w14:paraId="389EE2E1"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a</w:t>
      </w:r>
    </w:p>
    <w:p w14:paraId="4272A8A8" w14:textId="77777777" w:rsidR="0070667B" w:rsidRPr="000632F7" w:rsidRDefault="0070667B" w:rsidP="000632F7">
      <w:pPr>
        <w:spacing w:line="276" w:lineRule="auto"/>
        <w:rPr>
          <w:rFonts w:ascii="Arial" w:hAnsi="Arial"/>
          <w:sz w:val="21"/>
          <w:szCs w:val="21"/>
        </w:rPr>
      </w:pPr>
    </w:p>
    <w:p w14:paraId="43BD037B" w14:textId="156D4704" w:rsidR="0070667B" w:rsidRPr="000632F7" w:rsidRDefault="0070667B" w:rsidP="000632F7">
      <w:pPr>
        <w:spacing w:line="276" w:lineRule="auto"/>
        <w:rPr>
          <w:rFonts w:ascii="Arial" w:hAnsi="Arial"/>
          <w:sz w:val="21"/>
          <w:szCs w:val="21"/>
        </w:rPr>
      </w:pPr>
      <w:r w:rsidRPr="000632F7">
        <w:rPr>
          <w:rFonts w:ascii="Arial" w:hAnsi="Arial"/>
          <w:sz w:val="21"/>
          <w:szCs w:val="21"/>
        </w:rPr>
        <w:t>……………………………………………………………………………………………………………………..,</w:t>
      </w:r>
    </w:p>
    <w:p w14:paraId="478FE038" w14:textId="77777777" w:rsidR="000632F7" w:rsidRDefault="0070667B" w:rsidP="000632F7">
      <w:pPr>
        <w:spacing w:line="276" w:lineRule="auto"/>
        <w:rPr>
          <w:rFonts w:ascii="Arial" w:hAnsi="Arial"/>
          <w:sz w:val="21"/>
          <w:szCs w:val="21"/>
        </w:rPr>
      </w:pPr>
      <w:r w:rsidRPr="000632F7">
        <w:rPr>
          <w:rFonts w:ascii="Arial" w:hAnsi="Arial"/>
          <w:sz w:val="21"/>
          <w:szCs w:val="21"/>
        </w:rPr>
        <w:t>reprezentowan</w:t>
      </w:r>
      <w:r w:rsidR="000632F7">
        <w:rPr>
          <w:rFonts w:ascii="Arial" w:hAnsi="Arial"/>
          <w:sz w:val="21"/>
          <w:szCs w:val="21"/>
        </w:rPr>
        <w:t xml:space="preserve">ym </w:t>
      </w:r>
      <w:r w:rsidRPr="000632F7">
        <w:rPr>
          <w:rFonts w:ascii="Arial" w:hAnsi="Arial"/>
          <w:sz w:val="21"/>
          <w:szCs w:val="21"/>
        </w:rPr>
        <w:t>przez</w:t>
      </w:r>
      <w:r w:rsidR="000632F7">
        <w:rPr>
          <w:rFonts w:ascii="Arial" w:hAnsi="Arial"/>
          <w:sz w:val="21"/>
          <w:szCs w:val="21"/>
        </w:rPr>
        <w:t xml:space="preserve"> </w:t>
      </w:r>
      <w:r w:rsidRPr="000632F7">
        <w:rPr>
          <w:rFonts w:ascii="Arial" w:hAnsi="Arial"/>
          <w:sz w:val="21"/>
          <w:szCs w:val="21"/>
        </w:rPr>
        <w:t>………………………………………………………………………</w:t>
      </w:r>
    </w:p>
    <w:p w14:paraId="42894BAB" w14:textId="6998CAE3" w:rsidR="0070667B" w:rsidRPr="000632F7" w:rsidRDefault="0070667B" w:rsidP="000632F7">
      <w:pPr>
        <w:spacing w:line="276" w:lineRule="auto"/>
        <w:rPr>
          <w:rFonts w:ascii="Arial" w:hAnsi="Arial"/>
          <w:sz w:val="21"/>
          <w:szCs w:val="21"/>
        </w:rPr>
      </w:pPr>
      <w:r w:rsidRPr="000632F7">
        <w:rPr>
          <w:rFonts w:ascii="Arial" w:hAnsi="Arial"/>
          <w:sz w:val="21"/>
          <w:szCs w:val="21"/>
        </w:rPr>
        <w:t>zwanym</w:t>
      </w:r>
      <w:r w:rsidR="000632F7">
        <w:rPr>
          <w:rFonts w:ascii="Arial" w:hAnsi="Arial"/>
          <w:sz w:val="21"/>
          <w:szCs w:val="21"/>
        </w:rPr>
        <w:t xml:space="preserve"> </w:t>
      </w:r>
      <w:r w:rsidRPr="000632F7">
        <w:rPr>
          <w:rFonts w:ascii="Arial" w:hAnsi="Arial"/>
          <w:sz w:val="21"/>
          <w:szCs w:val="21"/>
        </w:rPr>
        <w:t>dalej</w:t>
      </w:r>
      <w:r w:rsidR="000632F7">
        <w:rPr>
          <w:rFonts w:ascii="Arial" w:hAnsi="Arial"/>
          <w:sz w:val="21"/>
          <w:szCs w:val="21"/>
        </w:rPr>
        <w:t xml:space="preserve"> </w:t>
      </w:r>
      <w:r w:rsidRPr="000632F7">
        <w:rPr>
          <w:rFonts w:ascii="Arial" w:hAnsi="Arial"/>
          <w:sz w:val="21"/>
          <w:szCs w:val="21"/>
        </w:rPr>
        <w:t>„</w:t>
      </w:r>
      <w:r w:rsidRPr="000632F7">
        <w:rPr>
          <w:rFonts w:ascii="Arial" w:hAnsi="Arial"/>
          <w:b/>
          <w:bCs/>
          <w:sz w:val="21"/>
          <w:szCs w:val="21"/>
        </w:rPr>
        <w:t>Wykonawcą</w:t>
      </w:r>
      <w:r w:rsidRPr="000632F7">
        <w:rPr>
          <w:rFonts w:ascii="Arial" w:hAnsi="Arial"/>
          <w:sz w:val="21"/>
          <w:szCs w:val="21"/>
        </w:rPr>
        <w:t>”</w:t>
      </w:r>
    </w:p>
    <w:p w14:paraId="2828C3AD" w14:textId="77777777" w:rsidR="0070667B" w:rsidRPr="000632F7" w:rsidRDefault="0070667B" w:rsidP="000632F7">
      <w:pPr>
        <w:spacing w:line="276" w:lineRule="auto"/>
        <w:rPr>
          <w:rFonts w:ascii="Arial" w:hAnsi="Arial"/>
          <w:sz w:val="21"/>
          <w:szCs w:val="21"/>
        </w:rPr>
      </w:pPr>
    </w:p>
    <w:p w14:paraId="3EE7948C"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o treści następującej:</w:t>
      </w:r>
    </w:p>
    <w:p w14:paraId="553A8A63" w14:textId="77777777" w:rsidR="0070667B" w:rsidRPr="000632F7" w:rsidRDefault="0070667B" w:rsidP="000632F7">
      <w:pPr>
        <w:spacing w:line="276" w:lineRule="auto"/>
        <w:rPr>
          <w:rFonts w:ascii="Arial" w:hAnsi="Arial"/>
          <w:sz w:val="21"/>
          <w:szCs w:val="21"/>
        </w:rPr>
      </w:pPr>
    </w:p>
    <w:p w14:paraId="41DBD567" w14:textId="77777777" w:rsidR="0070667B" w:rsidRPr="000632F7" w:rsidRDefault="0070667B" w:rsidP="000632F7">
      <w:pPr>
        <w:spacing w:line="276" w:lineRule="auto"/>
        <w:rPr>
          <w:rFonts w:ascii="Arial" w:hAnsi="Arial"/>
          <w:sz w:val="21"/>
          <w:szCs w:val="21"/>
        </w:rPr>
      </w:pPr>
      <w:r w:rsidRPr="000632F7">
        <w:rPr>
          <w:rFonts w:ascii="Arial" w:hAnsi="Arial"/>
          <w:sz w:val="21"/>
          <w:szCs w:val="21"/>
        </w:rPr>
        <w:t xml:space="preserve">Zamawiający oświadcza, że </w:t>
      </w:r>
      <w:r w:rsidR="0077247B" w:rsidRPr="000632F7">
        <w:rPr>
          <w:rFonts w:ascii="Arial" w:hAnsi="Arial"/>
          <w:sz w:val="21"/>
          <w:szCs w:val="21"/>
        </w:rPr>
        <w:t xml:space="preserve">z uwagi na brak spełnienia kryterium wskazanego w art. 6 pkt 2 </w:t>
      </w:r>
      <w:r w:rsidRPr="000632F7">
        <w:rPr>
          <w:rFonts w:ascii="Arial" w:hAnsi="Arial"/>
          <w:sz w:val="21"/>
          <w:szCs w:val="21"/>
        </w:rPr>
        <w:t>ustawy z dnia 11 września 2019 r. Prawo zamówień publicznych (Dz.U. z 2023 r. poz. 1605) ustawa ta nie ma zastosowania do niniejszej umowy.</w:t>
      </w:r>
    </w:p>
    <w:p w14:paraId="2996974D" w14:textId="77777777" w:rsidR="0070667B" w:rsidRPr="000632F7" w:rsidRDefault="0070667B" w:rsidP="000632F7">
      <w:pPr>
        <w:spacing w:line="276" w:lineRule="auto"/>
        <w:jc w:val="both"/>
        <w:rPr>
          <w:rFonts w:ascii="Arial" w:eastAsia="Times New Roman" w:hAnsi="Arial"/>
          <w:sz w:val="21"/>
          <w:szCs w:val="21"/>
        </w:rPr>
      </w:pPr>
    </w:p>
    <w:p w14:paraId="1137385F" w14:textId="00B912A9"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0632F7">
        <w:rPr>
          <w:rFonts w:ascii="Arial" w:hAnsi="Arial"/>
          <w:b/>
          <w:sz w:val="21"/>
          <w:szCs w:val="21"/>
        </w:rPr>
        <w:t xml:space="preserve"> </w:t>
      </w:r>
      <w:r w:rsidRPr="000632F7">
        <w:rPr>
          <w:rFonts w:ascii="Arial" w:hAnsi="Arial"/>
          <w:b/>
          <w:sz w:val="21"/>
          <w:szCs w:val="21"/>
        </w:rPr>
        <w:t>1</w:t>
      </w:r>
    </w:p>
    <w:p w14:paraId="051CDB98" w14:textId="2BDC1BC0" w:rsidR="0070667B" w:rsidRPr="000632F7" w:rsidRDefault="0070667B" w:rsidP="000A5297">
      <w:pPr>
        <w:numPr>
          <w:ilvl w:val="0"/>
          <w:numId w:val="73"/>
        </w:numPr>
        <w:spacing w:line="276" w:lineRule="auto"/>
        <w:jc w:val="both"/>
        <w:rPr>
          <w:rFonts w:ascii="Arial" w:eastAsia="Times New Roman" w:hAnsi="Arial"/>
          <w:sz w:val="21"/>
          <w:szCs w:val="21"/>
        </w:rPr>
      </w:pPr>
      <w:r w:rsidRPr="000632F7">
        <w:rPr>
          <w:rFonts w:ascii="Arial" w:hAnsi="Arial"/>
          <w:sz w:val="21"/>
          <w:szCs w:val="21"/>
        </w:rPr>
        <w:t xml:space="preserve">Zgodnie z postępowaniem zakupowym o udzielenie zamówienia nr 1/2023 </w:t>
      </w:r>
      <w:r w:rsidR="006B4A27" w:rsidRPr="000632F7">
        <w:rPr>
          <w:rFonts w:ascii="Arial" w:hAnsi="Arial"/>
          <w:sz w:val="21"/>
          <w:szCs w:val="21"/>
        </w:rPr>
        <w:t xml:space="preserve">z dnia 27.11.2023 r. </w:t>
      </w:r>
      <w:r w:rsidRPr="000632F7">
        <w:rPr>
          <w:rFonts w:ascii="Arial" w:hAnsi="Arial"/>
          <w:sz w:val="21"/>
          <w:szCs w:val="21"/>
        </w:rPr>
        <w:t>przeprowadzonym w trybie zapytania ofertowego</w:t>
      </w:r>
      <w:r w:rsidR="0077247B" w:rsidRPr="000632F7">
        <w:rPr>
          <w:rFonts w:ascii="Arial" w:hAnsi="Arial"/>
          <w:sz w:val="21"/>
          <w:szCs w:val="21"/>
        </w:rPr>
        <w:t>,</w:t>
      </w:r>
      <w:r w:rsidRPr="000632F7">
        <w:rPr>
          <w:rFonts w:ascii="Arial" w:hAnsi="Arial"/>
          <w:sz w:val="21"/>
          <w:szCs w:val="21"/>
        </w:rPr>
        <w:t xml:space="preserve"> „Zamawiający” zleca a „Wykonawca” przyjmuje do wykonania </w:t>
      </w:r>
      <w:r w:rsidR="006B4A27" w:rsidRPr="000632F7">
        <w:rPr>
          <w:rFonts w:ascii="Arial" w:hAnsi="Arial"/>
          <w:sz w:val="21"/>
          <w:szCs w:val="21"/>
        </w:rPr>
        <w:t>PRAC</w:t>
      </w:r>
      <w:r w:rsidR="00902A21" w:rsidRPr="000632F7">
        <w:rPr>
          <w:rFonts w:ascii="Arial" w:hAnsi="Arial"/>
          <w:sz w:val="21"/>
          <w:szCs w:val="21"/>
        </w:rPr>
        <w:t>E</w:t>
      </w:r>
      <w:r w:rsidR="006B4A27" w:rsidRPr="000632F7">
        <w:rPr>
          <w:rFonts w:ascii="Arial" w:hAnsi="Arial"/>
          <w:sz w:val="21"/>
          <w:szCs w:val="21"/>
        </w:rPr>
        <w:t xml:space="preserve"> PROJEKTOW</w:t>
      </w:r>
      <w:r w:rsidR="00902A21" w:rsidRPr="000632F7">
        <w:rPr>
          <w:rFonts w:ascii="Arial" w:hAnsi="Arial"/>
          <w:sz w:val="21"/>
          <w:szCs w:val="21"/>
        </w:rPr>
        <w:t>E</w:t>
      </w:r>
      <w:r w:rsidR="006B4A27" w:rsidRPr="000632F7">
        <w:rPr>
          <w:rFonts w:ascii="Arial" w:hAnsi="Arial"/>
          <w:sz w:val="21"/>
          <w:szCs w:val="21"/>
        </w:rPr>
        <w:t xml:space="preserve"> I ROBÓT</w:t>
      </w:r>
      <w:r w:rsidR="00902A21" w:rsidRPr="000632F7">
        <w:rPr>
          <w:rFonts w:ascii="Arial" w:hAnsi="Arial"/>
          <w:sz w:val="21"/>
          <w:szCs w:val="21"/>
        </w:rPr>
        <w:t>Y</w:t>
      </w:r>
      <w:r w:rsidR="006B4A27" w:rsidRPr="000632F7">
        <w:rPr>
          <w:rFonts w:ascii="Arial" w:hAnsi="Arial"/>
          <w:sz w:val="21"/>
          <w:szCs w:val="21"/>
        </w:rPr>
        <w:t xml:space="preserve"> BUDOWLAN</w:t>
      </w:r>
      <w:r w:rsidR="00902A21" w:rsidRPr="000632F7">
        <w:rPr>
          <w:rFonts w:ascii="Arial" w:hAnsi="Arial"/>
          <w:sz w:val="21"/>
          <w:szCs w:val="21"/>
        </w:rPr>
        <w:t>E</w:t>
      </w:r>
      <w:r w:rsidR="006B4A27" w:rsidRPr="000632F7">
        <w:rPr>
          <w:rFonts w:ascii="Arial" w:hAnsi="Arial"/>
          <w:sz w:val="21"/>
          <w:szCs w:val="21"/>
        </w:rPr>
        <w:t>, związan</w:t>
      </w:r>
      <w:r w:rsidR="00902A21" w:rsidRPr="000632F7">
        <w:rPr>
          <w:rFonts w:ascii="Arial" w:hAnsi="Arial"/>
          <w:sz w:val="21"/>
          <w:szCs w:val="21"/>
        </w:rPr>
        <w:t>e</w:t>
      </w:r>
      <w:r w:rsidR="006B4A27" w:rsidRPr="000632F7">
        <w:rPr>
          <w:rFonts w:ascii="Arial" w:hAnsi="Arial"/>
          <w:sz w:val="21"/>
          <w:szCs w:val="21"/>
        </w:rPr>
        <w:t xml:space="preserve"> z realizacją zadania - inwestycji pn. </w:t>
      </w:r>
      <w:r w:rsidR="006B4A27" w:rsidRPr="000632F7">
        <w:rPr>
          <w:rFonts w:ascii="Arial" w:hAnsi="Arial"/>
          <w:b/>
          <w:bCs/>
          <w:sz w:val="21"/>
          <w:szCs w:val="21"/>
        </w:rPr>
        <w:t>„Remont i renowacja oraz prace konserwatorskie i restauratorskie kościoła pw. Św. Piotra Apostoła w Międzyzdrojach”</w:t>
      </w:r>
      <w:r w:rsidR="006B4A27" w:rsidRPr="000632F7">
        <w:rPr>
          <w:rFonts w:ascii="Arial" w:hAnsi="Arial"/>
          <w:sz w:val="21"/>
          <w:szCs w:val="21"/>
        </w:rPr>
        <w:t xml:space="preserve">, </w:t>
      </w:r>
      <w:r w:rsidR="00902A21" w:rsidRPr="000632F7">
        <w:rPr>
          <w:rFonts w:ascii="Arial" w:hAnsi="Arial"/>
          <w:sz w:val="21"/>
          <w:szCs w:val="21"/>
        </w:rPr>
        <w:t>pr</w:t>
      </w:r>
      <w:r w:rsidR="006B4A27" w:rsidRPr="000632F7">
        <w:rPr>
          <w:rFonts w:ascii="Arial" w:hAnsi="Arial"/>
          <w:sz w:val="21"/>
          <w:szCs w:val="21"/>
        </w:rPr>
        <w:t>zy zabytku wpisanym do rejestru zabytków pod numerem A-325</w:t>
      </w:r>
      <w:r w:rsidR="00902A21" w:rsidRPr="000632F7">
        <w:rPr>
          <w:rFonts w:ascii="Arial" w:hAnsi="Arial"/>
          <w:sz w:val="21"/>
          <w:szCs w:val="21"/>
        </w:rPr>
        <w:t xml:space="preserve"> </w:t>
      </w:r>
      <w:r w:rsidR="006B4A27" w:rsidRPr="000632F7">
        <w:rPr>
          <w:rFonts w:ascii="Arial" w:hAnsi="Arial"/>
          <w:sz w:val="21"/>
          <w:szCs w:val="21"/>
        </w:rPr>
        <w:t>- inwestycji dofinasowanej z Rządowego Programu Odbudowy Zabytków na podstawie uzyskanej przez Gminę Międzyzdroje, z siedzibą w Międzyzdrojach</w:t>
      </w:r>
      <w:r w:rsidR="000632F7">
        <w:rPr>
          <w:rFonts w:ascii="Arial" w:hAnsi="Arial"/>
          <w:sz w:val="21"/>
          <w:szCs w:val="21"/>
        </w:rPr>
        <w:t xml:space="preserve"> </w:t>
      </w:r>
      <w:r w:rsidR="006B4A27" w:rsidRPr="000632F7">
        <w:rPr>
          <w:rFonts w:ascii="Arial" w:hAnsi="Arial"/>
          <w:sz w:val="21"/>
          <w:szCs w:val="21"/>
        </w:rPr>
        <w:t xml:space="preserve">(72-500), Plac Ratuszowy 1 </w:t>
      </w:r>
      <w:r w:rsidR="000632F7">
        <w:rPr>
          <w:rFonts w:ascii="Arial" w:hAnsi="Arial"/>
          <w:sz w:val="21"/>
          <w:szCs w:val="21"/>
        </w:rPr>
        <w:t>–</w:t>
      </w:r>
      <w:r w:rsidR="006B4A27" w:rsidRPr="000632F7">
        <w:rPr>
          <w:rFonts w:ascii="Arial" w:hAnsi="Arial"/>
          <w:sz w:val="21"/>
          <w:szCs w:val="21"/>
        </w:rPr>
        <w:t xml:space="preserve"> Wstępnej Promesy nr RPOZ/2022/10850/</w:t>
      </w:r>
      <w:proofErr w:type="spellStart"/>
      <w:r w:rsidR="006B4A27" w:rsidRPr="000632F7">
        <w:rPr>
          <w:rFonts w:ascii="Arial" w:hAnsi="Arial"/>
          <w:sz w:val="21"/>
          <w:szCs w:val="21"/>
        </w:rPr>
        <w:t>PolskiLad</w:t>
      </w:r>
      <w:proofErr w:type="spellEnd"/>
      <w:r w:rsidR="006B4A27" w:rsidRPr="000632F7">
        <w:rPr>
          <w:rFonts w:ascii="Arial" w:hAnsi="Arial"/>
          <w:sz w:val="21"/>
          <w:szCs w:val="21"/>
        </w:rPr>
        <w:t xml:space="preserve"> oraz warunków określonych w uchwale nr 232/2022 Rady Ministrów z dnia 23 listopada 2022 r. oraz regulaminie w sprawie ustanowienia Rządowego Programu Odbudowy Zabytków.  </w:t>
      </w:r>
    </w:p>
    <w:p w14:paraId="767CCF5A" w14:textId="3AA28CB7" w:rsidR="00902A21" w:rsidRPr="000632F7" w:rsidRDefault="00CF754B" w:rsidP="000A5297">
      <w:pPr>
        <w:numPr>
          <w:ilvl w:val="0"/>
          <w:numId w:val="73"/>
        </w:numPr>
        <w:spacing w:line="276" w:lineRule="auto"/>
        <w:ind w:right="60"/>
        <w:jc w:val="both"/>
        <w:rPr>
          <w:rFonts w:ascii="Arial" w:hAnsi="Arial"/>
          <w:b/>
          <w:bCs/>
          <w:sz w:val="21"/>
          <w:szCs w:val="21"/>
        </w:rPr>
      </w:pPr>
      <w:bookmarkStart w:id="1" w:name="page2"/>
      <w:bookmarkEnd w:id="1"/>
      <w:r w:rsidRPr="000632F7">
        <w:rPr>
          <w:rFonts w:ascii="Arial" w:hAnsi="Arial"/>
          <w:sz w:val="21"/>
          <w:szCs w:val="21"/>
        </w:rPr>
        <w:t xml:space="preserve">Przedmiotem zamówienia jest wykonanie PRAC PROJEKTOWYCH I ROBÓT BUDOWLANYCH, związanych z realizacją/wykonaniem zadania - inwestycji pn. </w:t>
      </w:r>
      <w:bookmarkStart w:id="2" w:name="_Hlk151834618"/>
      <w:r w:rsidRPr="000632F7">
        <w:rPr>
          <w:rFonts w:ascii="Arial" w:hAnsi="Arial"/>
          <w:b/>
          <w:bCs/>
          <w:sz w:val="21"/>
          <w:szCs w:val="21"/>
        </w:rPr>
        <w:t>„Remont i renowacja oraz prace konserwatorskie i restauratorskie kościoła pw. Św. Piotra Apostoła w Międzyzdrojach”</w:t>
      </w:r>
      <w:r w:rsidR="00902A21" w:rsidRPr="000632F7">
        <w:rPr>
          <w:rFonts w:ascii="Arial" w:hAnsi="Arial"/>
          <w:b/>
          <w:bCs/>
          <w:sz w:val="21"/>
          <w:szCs w:val="21"/>
        </w:rPr>
        <w:t xml:space="preserve">. </w:t>
      </w:r>
      <w:bookmarkEnd w:id="2"/>
      <w:r w:rsidRPr="000632F7">
        <w:rPr>
          <w:rFonts w:ascii="Arial" w:hAnsi="Arial"/>
          <w:b/>
          <w:bCs/>
          <w:sz w:val="21"/>
          <w:szCs w:val="21"/>
          <w:u w:val="single"/>
        </w:rPr>
        <w:t>Zakres inwestycji obejmuje 2 etapy prac w formule „zaprojektuj i wybuduj”, tj</w:t>
      </w:r>
      <w:r w:rsidRPr="000632F7">
        <w:rPr>
          <w:rFonts w:ascii="Arial" w:hAnsi="Arial"/>
          <w:sz w:val="21"/>
          <w:szCs w:val="21"/>
          <w:u w:val="single"/>
        </w:rPr>
        <w:t xml:space="preserve">.:  </w:t>
      </w:r>
    </w:p>
    <w:p w14:paraId="7C648633" w14:textId="77777777" w:rsidR="00CF754B" w:rsidRPr="000632F7" w:rsidRDefault="00CF754B" w:rsidP="000632F7">
      <w:pPr>
        <w:numPr>
          <w:ilvl w:val="0"/>
          <w:numId w:val="74"/>
        </w:numPr>
        <w:spacing w:line="276" w:lineRule="auto"/>
        <w:ind w:left="1134" w:right="60"/>
        <w:jc w:val="both"/>
        <w:rPr>
          <w:rFonts w:ascii="Arial" w:hAnsi="Arial"/>
          <w:sz w:val="21"/>
          <w:szCs w:val="21"/>
          <w:u w:val="single"/>
        </w:rPr>
      </w:pPr>
      <w:r w:rsidRPr="000632F7">
        <w:rPr>
          <w:rFonts w:ascii="Arial" w:hAnsi="Arial"/>
          <w:b/>
          <w:bCs/>
          <w:sz w:val="21"/>
          <w:szCs w:val="21"/>
        </w:rPr>
        <w:t>Etap 1</w:t>
      </w:r>
      <w:r w:rsidRPr="000632F7">
        <w:rPr>
          <w:rFonts w:ascii="Arial" w:hAnsi="Arial"/>
          <w:sz w:val="21"/>
          <w:szCs w:val="21"/>
        </w:rPr>
        <w:t xml:space="preserve"> - </w:t>
      </w:r>
      <w:r w:rsidRPr="000632F7">
        <w:rPr>
          <w:rFonts w:ascii="Arial" w:hAnsi="Arial"/>
          <w:b/>
          <w:bCs/>
          <w:sz w:val="21"/>
          <w:szCs w:val="21"/>
        </w:rPr>
        <w:t>przygotowawczy</w:t>
      </w:r>
      <w:r w:rsidRPr="000632F7">
        <w:rPr>
          <w:rFonts w:ascii="Arial" w:hAnsi="Arial"/>
          <w:sz w:val="21"/>
          <w:szCs w:val="21"/>
        </w:rPr>
        <w:t xml:space="preserve"> do przeprowadzenia inwestycji – sporządzenie dokumentacji projektowo-wykonawczej</w:t>
      </w:r>
      <w:r w:rsidR="004C2459" w:rsidRPr="000632F7">
        <w:rPr>
          <w:rFonts w:ascii="Arial" w:hAnsi="Arial"/>
          <w:sz w:val="21"/>
          <w:szCs w:val="21"/>
        </w:rPr>
        <w:t xml:space="preserve"> - technicznej</w:t>
      </w:r>
      <w:r w:rsidRPr="000632F7">
        <w:rPr>
          <w:rFonts w:ascii="Arial" w:hAnsi="Arial"/>
          <w:sz w:val="21"/>
          <w:szCs w:val="21"/>
        </w:rPr>
        <w:t xml:space="preserve"> wraz z uzyskaniem niezbędnych decyzji i pozwoleń wynikających obowiązujących przepisów prawa</w:t>
      </w:r>
      <w:r w:rsidR="004C2459" w:rsidRPr="000632F7">
        <w:rPr>
          <w:rFonts w:ascii="Arial" w:hAnsi="Arial"/>
          <w:sz w:val="21"/>
          <w:szCs w:val="21"/>
        </w:rPr>
        <w:t>. W ramach przygotowania dokumentacji technicznej wymagane są następujące prace</w:t>
      </w:r>
      <w:r w:rsidRPr="000632F7">
        <w:rPr>
          <w:rFonts w:ascii="Arial" w:hAnsi="Arial"/>
          <w:sz w:val="21"/>
          <w:szCs w:val="21"/>
        </w:rPr>
        <w:t>:</w:t>
      </w:r>
    </w:p>
    <w:p w14:paraId="377D51C2" w14:textId="77777777" w:rsidR="00CF754B" w:rsidRPr="000632F7" w:rsidRDefault="00CF754B" w:rsidP="000632F7">
      <w:pPr>
        <w:numPr>
          <w:ilvl w:val="0"/>
          <w:numId w:val="75"/>
        </w:numPr>
        <w:spacing w:line="276" w:lineRule="auto"/>
        <w:ind w:left="1701" w:right="60"/>
        <w:jc w:val="both"/>
        <w:rPr>
          <w:rFonts w:ascii="Arial" w:hAnsi="Arial"/>
          <w:sz w:val="21"/>
          <w:szCs w:val="21"/>
        </w:rPr>
      </w:pPr>
      <w:r w:rsidRPr="000632F7">
        <w:rPr>
          <w:rFonts w:ascii="Arial" w:hAnsi="Arial"/>
          <w:sz w:val="21"/>
          <w:szCs w:val="21"/>
        </w:rPr>
        <w:t xml:space="preserve">wykonanie inwentaryzacji </w:t>
      </w:r>
      <w:proofErr w:type="spellStart"/>
      <w:r w:rsidR="00902A21" w:rsidRPr="000632F7">
        <w:rPr>
          <w:rFonts w:ascii="Arial" w:hAnsi="Arial"/>
          <w:sz w:val="21"/>
          <w:szCs w:val="21"/>
        </w:rPr>
        <w:t>architektoniczno</w:t>
      </w:r>
      <w:proofErr w:type="spellEnd"/>
      <w:r w:rsidR="00902A21" w:rsidRPr="000632F7">
        <w:rPr>
          <w:rFonts w:ascii="Arial" w:hAnsi="Arial"/>
          <w:sz w:val="21"/>
          <w:szCs w:val="21"/>
        </w:rPr>
        <w:t xml:space="preserve"> </w:t>
      </w:r>
      <w:r w:rsidR="004C2459" w:rsidRPr="000632F7">
        <w:rPr>
          <w:rFonts w:ascii="Arial" w:hAnsi="Arial"/>
          <w:sz w:val="21"/>
          <w:szCs w:val="21"/>
        </w:rPr>
        <w:t>–</w:t>
      </w:r>
      <w:r w:rsidR="00902A21" w:rsidRPr="000632F7">
        <w:rPr>
          <w:rFonts w:ascii="Arial" w:hAnsi="Arial"/>
          <w:sz w:val="21"/>
          <w:szCs w:val="21"/>
        </w:rPr>
        <w:t xml:space="preserve"> </w:t>
      </w:r>
      <w:r w:rsidR="004C2459" w:rsidRPr="000632F7">
        <w:rPr>
          <w:rFonts w:ascii="Arial" w:hAnsi="Arial"/>
          <w:sz w:val="21"/>
          <w:szCs w:val="21"/>
        </w:rPr>
        <w:t xml:space="preserve">konserwatorskiej </w:t>
      </w:r>
      <w:r w:rsidRPr="000632F7">
        <w:rPr>
          <w:rFonts w:ascii="Arial" w:hAnsi="Arial"/>
          <w:sz w:val="21"/>
          <w:szCs w:val="21"/>
        </w:rPr>
        <w:t>obiektu</w:t>
      </w:r>
      <w:r w:rsidR="004C2459" w:rsidRPr="000632F7">
        <w:rPr>
          <w:rFonts w:ascii="Arial" w:hAnsi="Arial"/>
          <w:sz w:val="21"/>
          <w:szCs w:val="21"/>
        </w:rPr>
        <w:t xml:space="preserve"> kościoła</w:t>
      </w:r>
      <w:r w:rsidRPr="000632F7">
        <w:rPr>
          <w:rFonts w:ascii="Arial" w:hAnsi="Arial"/>
          <w:sz w:val="21"/>
          <w:szCs w:val="21"/>
        </w:rPr>
        <w:t>;</w:t>
      </w:r>
    </w:p>
    <w:p w14:paraId="5DB64349" w14:textId="77777777" w:rsidR="00CF754B" w:rsidRPr="000632F7" w:rsidRDefault="00CF754B" w:rsidP="000632F7">
      <w:pPr>
        <w:numPr>
          <w:ilvl w:val="0"/>
          <w:numId w:val="75"/>
        </w:numPr>
        <w:spacing w:line="276" w:lineRule="auto"/>
        <w:ind w:left="1701" w:right="60"/>
        <w:jc w:val="both"/>
        <w:rPr>
          <w:rFonts w:ascii="Arial" w:hAnsi="Arial"/>
          <w:sz w:val="21"/>
          <w:szCs w:val="21"/>
        </w:rPr>
      </w:pPr>
      <w:r w:rsidRPr="000632F7">
        <w:rPr>
          <w:rFonts w:ascii="Arial" w:hAnsi="Arial"/>
          <w:sz w:val="21"/>
          <w:szCs w:val="21"/>
        </w:rPr>
        <w:t>wykonanie koncepcji</w:t>
      </w:r>
      <w:r w:rsidR="00216EB1" w:rsidRPr="000632F7">
        <w:rPr>
          <w:rFonts w:ascii="Arial" w:hAnsi="Arial"/>
          <w:sz w:val="21"/>
          <w:szCs w:val="21"/>
        </w:rPr>
        <w:t xml:space="preserve"> dotyczącej inwestycji</w:t>
      </w:r>
      <w:r w:rsidRPr="000632F7">
        <w:rPr>
          <w:rFonts w:ascii="Arial" w:hAnsi="Arial"/>
          <w:sz w:val="21"/>
          <w:szCs w:val="21"/>
        </w:rPr>
        <w:t>;</w:t>
      </w:r>
    </w:p>
    <w:p w14:paraId="3440301F" w14:textId="0F4E1163" w:rsidR="00CF754B" w:rsidRPr="000632F7" w:rsidRDefault="004C2459" w:rsidP="000632F7">
      <w:pPr>
        <w:numPr>
          <w:ilvl w:val="0"/>
          <w:numId w:val="75"/>
        </w:numPr>
        <w:spacing w:line="276" w:lineRule="auto"/>
        <w:ind w:left="1701" w:right="60"/>
        <w:jc w:val="both"/>
        <w:rPr>
          <w:rFonts w:ascii="Arial" w:hAnsi="Arial"/>
          <w:sz w:val="21"/>
          <w:szCs w:val="21"/>
        </w:rPr>
      </w:pPr>
      <w:r w:rsidRPr="000632F7">
        <w:rPr>
          <w:rFonts w:ascii="Arial" w:hAnsi="Arial"/>
          <w:sz w:val="21"/>
          <w:szCs w:val="21"/>
        </w:rPr>
        <w:lastRenderedPageBreak/>
        <w:t>wykonanie dokumentacji technicznej na roboty i prace konserwatorskie</w:t>
      </w:r>
      <w:r w:rsidR="00216EB1" w:rsidRPr="000632F7">
        <w:rPr>
          <w:rFonts w:ascii="Arial" w:hAnsi="Arial"/>
          <w:sz w:val="21"/>
          <w:szCs w:val="21"/>
        </w:rPr>
        <w:t xml:space="preserve"> oraz budowlane przy zabytku</w:t>
      </w:r>
      <w:r w:rsidRPr="000632F7">
        <w:rPr>
          <w:rFonts w:ascii="Arial" w:hAnsi="Arial"/>
          <w:sz w:val="21"/>
          <w:szCs w:val="21"/>
        </w:rPr>
        <w:t>, zgodnie</w:t>
      </w:r>
      <w:r w:rsidR="00216EB1" w:rsidRPr="000632F7">
        <w:rPr>
          <w:rFonts w:ascii="Arial" w:hAnsi="Arial"/>
          <w:sz w:val="21"/>
          <w:szCs w:val="21"/>
        </w:rPr>
        <w:t xml:space="preserve"> </w:t>
      </w:r>
      <w:r w:rsidRPr="000632F7">
        <w:rPr>
          <w:rFonts w:ascii="Arial" w:hAnsi="Arial"/>
          <w:sz w:val="21"/>
          <w:szCs w:val="21"/>
        </w:rPr>
        <w:t>z przepisami prawa budowlanego i prawa o ochronie zabytków i opieki nad zabytkami, w tym: programu prac konserwatorskich, uzyskanie mapy dla celów projektowych, projekt zagospodarowania terenu, projekt architektoniczno-budowlany i techniczny, przedmiary robót budowlano-remontowych i kosztorysy inwestorskie, specyfikacje techniczne wykonania i odbioru robót;</w:t>
      </w:r>
    </w:p>
    <w:p w14:paraId="1D82DE9E" w14:textId="77777777" w:rsidR="004C2459" w:rsidRPr="000632F7" w:rsidRDefault="004C2459" w:rsidP="000632F7">
      <w:pPr>
        <w:numPr>
          <w:ilvl w:val="0"/>
          <w:numId w:val="75"/>
        </w:numPr>
        <w:spacing w:line="276" w:lineRule="auto"/>
        <w:ind w:left="1701" w:right="60"/>
        <w:jc w:val="both"/>
        <w:rPr>
          <w:rFonts w:ascii="Arial" w:hAnsi="Arial"/>
          <w:sz w:val="21"/>
          <w:szCs w:val="21"/>
        </w:rPr>
      </w:pPr>
      <w:r w:rsidRPr="000632F7">
        <w:rPr>
          <w:rFonts w:ascii="Arial" w:hAnsi="Arial"/>
          <w:sz w:val="21"/>
          <w:szCs w:val="21"/>
        </w:rPr>
        <w:t>uzyskanie w imieniu Zamawiającego wymaganych prawem zezwoleń, decyzji i pozwolenia na budowę</w:t>
      </w:r>
      <w:r w:rsidR="00216EB1" w:rsidRPr="000632F7">
        <w:rPr>
          <w:rFonts w:ascii="Arial" w:hAnsi="Arial"/>
          <w:sz w:val="21"/>
          <w:szCs w:val="21"/>
        </w:rPr>
        <w:t>.</w:t>
      </w:r>
    </w:p>
    <w:p w14:paraId="29614A80" w14:textId="21784FDF" w:rsidR="00CF754B" w:rsidRPr="000632F7" w:rsidRDefault="00CF754B" w:rsidP="000632F7">
      <w:pPr>
        <w:numPr>
          <w:ilvl w:val="0"/>
          <w:numId w:val="74"/>
        </w:numPr>
        <w:spacing w:line="276" w:lineRule="auto"/>
        <w:ind w:left="1134" w:right="60"/>
        <w:jc w:val="both"/>
        <w:rPr>
          <w:rFonts w:ascii="Arial" w:hAnsi="Arial"/>
          <w:sz w:val="21"/>
          <w:szCs w:val="21"/>
        </w:rPr>
      </w:pPr>
      <w:r w:rsidRPr="000632F7">
        <w:rPr>
          <w:rFonts w:ascii="Arial" w:hAnsi="Arial"/>
          <w:b/>
          <w:bCs/>
          <w:sz w:val="21"/>
          <w:szCs w:val="21"/>
        </w:rPr>
        <w:t>Etap 2</w:t>
      </w:r>
      <w:r w:rsidRPr="000632F7">
        <w:rPr>
          <w:rFonts w:ascii="Arial" w:hAnsi="Arial"/>
          <w:sz w:val="21"/>
          <w:szCs w:val="21"/>
        </w:rPr>
        <w:t xml:space="preserve"> – </w:t>
      </w:r>
      <w:r w:rsidRPr="000632F7">
        <w:rPr>
          <w:rFonts w:ascii="Arial" w:hAnsi="Arial"/>
          <w:b/>
          <w:bCs/>
          <w:sz w:val="21"/>
          <w:szCs w:val="21"/>
        </w:rPr>
        <w:t>wykonawczy</w:t>
      </w:r>
      <w:r w:rsidR="00A064FB" w:rsidRPr="000632F7">
        <w:rPr>
          <w:rFonts w:ascii="Arial" w:hAnsi="Arial"/>
          <w:sz w:val="21"/>
          <w:szCs w:val="21"/>
        </w:rPr>
        <w:t xml:space="preserve"> – roboty budowlane i prace konserwatorskie na podstawie opracowanej dokumentacji i zaleceń konserwatorskich. Szczegółowe roboty budowlane i prace konserwatorskie przy zabytku -</w:t>
      </w:r>
      <w:r w:rsidR="002D2770" w:rsidRPr="000632F7">
        <w:rPr>
          <w:rFonts w:ascii="Arial" w:hAnsi="Arial"/>
          <w:sz w:val="21"/>
          <w:szCs w:val="21"/>
        </w:rPr>
        <w:t xml:space="preserve"> </w:t>
      </w:r>
      <w:r w:rsidR="00A064FB" w:rsidRPr="000632F7">
        <w:rPr>
          <w:rFonts w:ascii="Arial" w:hAnsi="Arial"/>
          <w:sz w:val="21"/>
          <w:szCs w:val="21"/>
        </w:rPr>
        <w:t xml:space="preserve">Kościół pw. </w:t>
      </w:r>
      <w:r w:rsidR="002D2770" w:rsidRPr="000632F7">
        <w:rPr>
          <w:rFonts w:ascii="Arial" w:hAnsi="Arial"/>
          <w:sz w:val="21"/>
          <w:szCs w:val="21"/>
        </w:rPr>
        <w:t>ś</w:t>
      </w:r>
      <w:r w:rsidR="00A064FB" w:rsidRPr="000632F7">
        <w:rPr>
          <w:rFonts w:ascii="Arial" w:hAnsi="Arial"/>
          <w:sz w:val="21"/>
          <w:szCs w:val="21"/>
        </w:rPr>
        <w:t xml:space="preserve">w. Piotra Apostoła w Międzyzdrojach wynikać będą z opracowanej dokumentacji projektowej, niemniej sugerowane są następujące </w:t>
      </w:r>
      <w:r w:rsidR="00216EB1" w:rsidRPr="000632F7">
        <w:rPr>
          <w:rFonts w:ascii="Arial" w:hAnsi="Arial"/>
          <w:sz w:val="21"/>
          <w:szCs w:val="21"/>
        </w:rPr>
        <w:t xml:space="preserve">prace konserwatorskie, restauratorskie i </w:t>
      </w:r>
      <w:r w:rsidR="00A064FB" w:rsidRPr="000632F7">
        <w:rPr>
          <w:rFonts w:ascii="Arial" w:hAnsi="Arial"/>
          <w:sz w:val="21"/>
          <w:szCs w:val="21"/>
        </w:rPr>
        <w:t>roboty</w:t>
      </w:r>
      <w:r w:rsidR="00216EB1" w:rsidRPr="000632F7">
        <w:rPr>
          <w:rFonts w:ascii="Arial" w:hAnsi="Arial"/>
          <w:sz w:val="21"/>
          <w:szCs w:val="21"/>
        </w:rPr>
        <w:t xml:space="preserve"> budowlane</w:t>
      </w:r>
      <w:r w:rsidR="00A064FB" w:rsidRPr="000632F7">
        <w:rPr>
          <w:rFonts w:ascii="Arial" w:hAnsi="Arial"/>
          <w:sz w:val="21"/>
          <w:szCs w:val="21"/>
        </w:rPr>
        <w:t>:</w:t>
      </w:r>
    </w:p>
    <w:p w14:paraId="3CF4E8A9" w14:textId="77777777" w:rsidR="00CF754B" w:rsidRPr="000632F7" w:rsidRDefault="00CF754B" w:rsidP="000632F7">
      <w:pPr>
        <w:numPr>
          <w:ilvl w:val="0"/>
          <w:numId w:val="76"/>
        </w:numPr>
        <w:spacing w:line="276" w:lineRule="auto"/>
        <w:ind w:left="1701" w:right="60"/>
        <w:jc w:val="both"/>
        <w:rPr>
          <w:rFonts w:ascii="Arial" w:hAnsi="Arial"/>
          <w:sz w:val="21"/>
          <w:szCs w:val="21"/>
        </w:rPr>
      </w:pPr>
      <w:r w:rsidRPr="000632F7">
        <w:rPr>
          <w:rFonts w:ascii="Arial" w:hAnsi="Arial"/>
          <w:b/>
          <w:bCs/>
          <w:sz w:val="21"/>
          <w:szCs w:val="21"/>
        </w:rPr>
        <w:t>Remont wieży kościoła</w:t>
      </w:r>
      <w:r w:rsidRPr="000632F7">
        <w:rPr>
          <w:rFonts w:ascii="Arial" w:hAnsi="Arial"/>
          <w:sz w:val="21"/>
          <w:szCs w:val="21"/>
        </w:rPr>
        <w:t>, w tym:</w:t>
      </w:r>
    </w:p>
    <w:p w14:paraId="1A8E5FCF" w14:textId="5A0A98C6" w:rsidR="00CF754B" w:rsidRPr="000632F7" w:rsidRDefault="00CF754B" w:rsidP="000632F7">
      <w:pPr>
        <w:numPr>
          <w:ilvl w:val="0"/>
          <w:numId w:val="77"/>
        </w:numPr>
        <w:spacing w:line="276" w:lineRule="auto"/>
        <w:ind w:left="2127" w:right="60"/>
        <w:jc w:val="both"/>
        <w:rPr>
          <w:rFonts w:ascii="Arial" w:hAnsi="Arial"/>
          <w:sz w:val="21"/>
          <w:szCs w:val="21"/>
        </w:rPr>
      </w:pPr>
      <w:r w:rsidRPr="000632F7">
        <w:rPr>
          <w:rFonts w:ascii="Arial" w:hAnsi="Arial"/>
          <w:sz w:val="21"/>
          <w:szCs w:val="21"/>
        </w:rPr>
        <w:t>oczyszczenie i remont elewacji wraz z uzupełnieniami i zszyciami w niezbędnym zakresie</w:t>
      </w:r>
      <w:r w:rsidR="00A064FB" w:rsidRPr="000632F7">
        <w:rPr>
          <w:rFonts w:ascii="Arial" w:hAnsi="Arial"/>
          <w:sz w:val="21"/>
          <w:szCs w:val="21"/>
        </w:rPr>
        <w:t>,</w:t>
      </w:r>
    </w:p>
    <w:p w14:paraId="4D559841" w14:textId="74D03EC0" w:rsidR="00CF754B" w:rsidRPr="000632F7" w:rsidRDefault="00CF754B" w:rsidP="000632F7">
      <w:pPr>
        <w:numPr>
          <w:ilvl w:val="0"/>
          <w:numId w:val="77"/>
        </w:numPr>
        <w:spacing w:line="276" w:lineRule="auto"/>
        <w:ind w:left="2127" w:right="60"/>
        <w:jc w:val="both"/>
        <w:rPr>
          <w:rFonts w:ascii="Arial" w:hAnsi="Arial"/>
          <w:sz w:val="21"/>
          <w:szCs w:val="21"/>
        </w:rPr>
      </w:pPr>
      <w:r w:rsidRPr="000632F7">
        <w:rPr>
          <w:rFonts w:ascii="Arial" w:hAnsi="Arial"/>
          <w:sz w:val="21"/>
          <w:szCs w:val="21"/>
        </w:rPr>
        <w:t xml:space="preserve">remont pokrycia dachowego wieży wraz z uzupełnieniem elementów w niezbędnym </w:t>
      </w:r>
      <w:r w:rsidR="00B726E9" w:rsidRPr="000632F7">
        <w:rPr>
          <w:rFonts w:ascii="Arial" w:hAnsi="Arial"/>
          <w:sz w:val="21"/>
          <w:szCs w:val="21"/>
        </w:rPr>
        <w:t>z</w:t>
      </w:r>
      <w:r w:rsidRPr="000632F7">
        <w:rPr>
          <w:rFonts w:ascii="Arial" w:hAnsi="Arial"/>
          <w:sz w:val="21"/>
          <w:szCs w:val="21"/>
        </w:rPr>
        <w:t>akresie</w:t>
      </w:r>
      <w:r w:rsidR="00A064FB" w:rsidRPr="000632F7">
        <w:rPr>
          <w:rFonts w:ascii="Arial" w:hAnsi="Arial"/>
          <w:sz w:val="21"/>
          <w:szCs w:val="21"/>
        </w:rPr>
        <w:t>,</w:t>
      </w:r>
    </w:p>
    <w:p w14:paraId="67BECBC7" w14:textId="104E4C41" w:rsidR="00CF754B" w:rsidRPr="000632F7" w:rsidRDefault="00CF754B" w:rsidP="000632F7">
      <w:pPr>
        <w:numPr>
          <w:ilvl w:val="0"/>
          <w:numId w:val="77"/>
        </w:numPr>
        <w:spacing w:line="276" w:lineRule="auto"/>
        <w:ind w:left="2127" w:right="60"/>
        <w:jc w:val="both"/>
        <w:rPr>
          <w:rFonts w:ascii="Arial" w:hAnsi="Arial"/>
          <w:sz w:val="21"/>
          <w:szCs w:val="21"/>
        </w:rPr>
      </w:pPr>
      <w:r w:rsidRPr="000632F7">
        <w:rPr>
          <w:rFonts w:ascii="Arial" w:hAnsi="Arial"/>
          <w:sz w:val="21"/>
          <w:szCs w:val="21"/>
        </w:rPr>
        <w:t>remont i wzmocnienie konstrukcji wieży wraz z konstrukcj</w:t>
      </w:r>
      <w:r w:rsidR="00B726E9" w:rsidRPr="000632F7">
        <w:rPr>
          <w:rFonts w:ascii="Arial" w:hAnsi="Arial"/>
          <w:sz w:val="21"/>
          <w:szCs w:val="21"/>
        </w:rPr>
        <w:t>ą</w:t>
      </w:r>
      <w:r w:rsidRPr="000632F7">
        <w:rPr>
          <w:rFonts w:ascii="Arial" w:hAnsi="Arial"/>
          <w:sz w:val="21"/>
          <w:szCs w:val="21"/>
        </w:rPr>
        <w:t xml:space="preserve"> nośną dzwonów</w:t>
      </w:r>
      <w:r w:rsidR="00A064FB" w:rsidRPr="000632F7">
        <w:rPr>
          <w:rFonts w:ascii="Arial" w:hAnsi="Arial"/>
          <w:sz w:val="21"/>
          <w:szCs w:val="21"/>
        </w:rPr>
        <w:t>,</w:t>
      </w:r>
    </w:p>
    <w:p w14:paraId="1D9C8D27" w14:textId="5D164EBD" w:rsidR="00CF754B" w:rsidRPr="000632F7" w:rsidRDefault="00CF754B" w:rsidP="000632F7">
      <w:pPr>
        <w:numPr>
          <w:ilvl w:val="0"/>
          <w:numId w:val="77"/>
        </w:numPr>
        <w:spacing w:line="276" w:lineRule="auto"/>
        <w:ind w:left="2127" w:right="60"/>
        <w:jc w:val="both"/>
        <w:rPr>
          <w:rFonts w:ascii="Arial" w:hAnsi="Arial"/>
          <w:sz w:val="21"/>
          <w:szCs w:val="21"/>
        </w:rPr>
      </w:pPr>
      <w:r w:rsidRPr="000632F7">
        <w:rPr>
          <w:rFonts w:ascii="Arial" w:hAnsi="Arial"/>
          <w:sz w:val="21"/>
          <w:szCs w:val="21"/>
        </w:rPr>
        <w:t>remont drewnianych schodów wieży wraz z podestami i elementami konstrukcyjnymi</w:t>
      </w:r>
      <w:r w:rsidR="00A064FB" w:rsidRPr="000632F7">
        <w:rPr>
          <w:rFonts w:ascii="Arial" w:hAnsi="Arial"/>
          <w:sz w:val="21"/>
          <w:szCs w:val="21"/>
        </w:rPr>
        <w:t>,</w:t>
      </w:r>
    </w:p>
    <w:p w14:paraId="19DFCE50" w14:textId="1CF484C0" w:rsidR="00CF754B" w:rsidRPr="000632F7" w:rsidRDefault="00CF754B" w:rsidP="000632F7">
      <w:pPr>
        <w:numPr>
          <w:ilvl w:val="0"/>
          <w:numId w:val="77"/>
        </w:numPr>
        <w:spacing w:line="276" w:lineRule="auto"/>
        <w:ind w:left="2127" w:right="60"/>
        <w:jc w:val="both"/>
        <w:rPr>
          <w:rFonts w:ascii="Arial" w:hAnsi="Arial"/>
          <w:sz w:val="21"/>
          <w:szCs w:val="21"/>
        </w:rPr>
      </w:pPr>
      <w:r w:rsidRPr="000632F7">
        <w:rPr>
          <w:rFonts w:ascii="Arial" w:hAnsi="Arial"/>
          <w:sz w:val="21"/>
          <w:szCs w:val="21"/>
        </w:rPr>
        <w:t>naprawa i wykonanie instalacji odgromowej i elektrycznej</w:t>
      </w:r>
      <w:r w:rsidR="00A064FB" w:rsidRPr="000632F7">
        <w:rPr>
          <w:rFonts w:ascii="Arial" w:hAnsi="Arial"/>
          <w:sz w:val="21"/>
          <w:szCs w:val="21"/>
        </w:rPr>
        <w:t>,</w:t>
      </w:r>
    </w:p>
    <w:p w14:paraId="39FA8EEE" w14:textId="25BDAFFE" w:rsidR="00CF754B" w:rsidRPr="000632F7" w:rsidRDefault="00CF754B" w:rsidP="000632F7">
      <w:pPr>
        <w:numPr>
          <w:ilvl w:val="0"/>
          <w:numId w:val="77"/>
        </w:numPr>
        <w:spacing w:line="276" w:lineRule="auto"/>
        <w:ind w:left="2127" w:right="60"/>
        <w:jc w:val="both"/>
        <w:rPr>
          <w:rFonts w:ascii="Arial" w:hAnsi="Arial"/>
          <w:sz w:val="21"/>
          <w:szCs w:val="21"/>
        </w:rPr>
      </w:pPr>
      <w:r w:rsidRPr="000632F7">
        <w:rPr>
          <w:rFonts w:ascii="Arial" w:hAnsi="Arial"/>
          <w:sz w:val="21"/>
          <w:szCs w:val="21"/>
        </w:rPr>
        <w:t>wykonanie podświetlenia budynku kościoła wraz z wieżą</w:t>
      </w:r>
      <w:r w:rsidR="000632F7">
        <w:rPr>
          <w:rFonts w:ascii="Arial" w:hAnsi="Arial"/>
          <w:sz w:val="21"/>
          <w:szCs w:val="21"/>
        </w:rPr>
        <w:t>;</w:t>
      </w:r>
    </w:p>
    <w:p w14:paraId="22A064FB" w14:textId="77777777" w:rsidR="00CF754B" w:rsidRPr="000632F7" w:rsidRDefault="00CF754B" w:rsidP="000632F7">
      <w:pPr>
        <w:numPr>
          <w:ilvl w:val="0"/>
          <w:numId w:val="76"/>
        </w:numPr>
        <w:spacing w:line="276" w:lineRule="auto"/>
        <w:ind w:left="1701" w:right="60"/>
        <w:jc w:val="both"/>
        <w:rPr>
          <w:rFonts w:ascii="Arial" w:hAnsi="Arial"/>
          <w:sz w:val="21"/>
          <w:szCs w:val="21"/>
        </w:rPr>
      </w:pPr>
      <w:r w:rsidRPr="000632F7">
        <w:rPr>
          <w:rFonts w:ascii="Arial" w:hAnsi="Arial"/>
          <w:b/>
          <w:bCs/>
          <w:sz w:val="21"/>
          <w:szCs w:val="21"/>
        </w:rPr>
        <w:t xml:space="preserve">Odtworzenie głównego wejścia </w:t>
      </w:r>
      <w:r w:rsidR="002D2770" w:rsidRPr="000632F7">
        <w:rPr>
          <w:rFonts w:ascii="Arial" w:hAnsi="Arial"/>
          <w:b/>
          <w:bCs/>
          <w:sz w:val="21"/>
          <w:szCs w:val="21"/>
        </w:rPr>
        <w:t xml:space="preserve">i </w:t>
      </w:r>
      <w:r w:rsidRPr="000632F7">
        <w:rPr>
          <w:rFonts w:ascii="Arial" w:hAnsi="Arial"/>
          <w:b/>
          <w:bCs/>
          <w:sz w:val="21"/>
          <w:szCs w:val="21"/>
        </w:rPr>
        <w:t>bocznego</w:t>
      </w:r>
      <w:r w:rsidRPr="000632F7">
        <w:rPr>
          <w:rFonts w:ascii="Arial" w:hAnsi="Arial"/>
          <w:sz w:val="21"/>
          <w:szCs w:val="21"/>
        </w:rPr>
        <w:t xml:space="preserve">, w tym: </w:t>
      </w:r>
    </w:p>
    <w:p w14:paraId="7E4EC300" w14:textId="00AD1CF6" w:rsidR="00CF754B" w:rsidRPr="000632F7" w:rsidRDefault="00CF754B" w:rsidP="000632F7">
      <w:pPr>
        <w:numPr>
          <w:ilvl w:val="0"/>
          <w:numId w:val="78"/>
        </w:numPr>
        <w:spacing w:line="276" w:lineRule="auto"/>
        <w:ind w:left="2127" w:right="60"/>
        <w:jc w:val="both"/>
        <w:rPr>
          <w:rFonts w:ascii="Arial" w:hAnsi="Arial"/>
          <w:sz w:val="21"/>
          <w:szCs w:val="21"/>
        </w:rPr>
      </w:pPr>
      <w:r w:rsidRPr="000632F7">
        <w:rPr>
          <w:rFonts w:ascii="Arial" w:hAnsi="Arial"/>
          <w:sz w:val="21"/>
          <w:szCs w:val="21"/>
        </w:rPr>
        <w:t>remont i prace rozbiórkowe</w:t>
      </w:r>
      <w:r w:rsidR="002D2770" w:rsidRPr="000632F7">
        <w:rPr>
          <w:rFonts w:ascii="Arial" w:hAnsi="Arial"/>
          <w:sz w:val="21"/>
          <w:szCs w:val="21"/>
        </w:rPr>
        <w:t>,</w:t>
      </w:r>
    </w:p>
    <w:p w14:paraId="2E9BE4B1" w14:textId="5FCE2667" w:rsidR="00CF754B" w:rsidRPr="000632F7" w:rsidRDefault="00CF754B" w:rsidP="000632F7">
      <w:pPr>
        <w:numPr>
          <w:ilvl w:val="0"/>
          <w:numId w:val="78"/>
        </w:numPr>
        <w:spacing w:line="276" w:lineRule="auto"/>
        <w:ind w:left="2127" w:right="60"/>
        <w:jc w:val="both"/>
        <w:rPr>
          <w:rFonts w:ascii="Arial" w:hAnsi="Arial"/>
          <w:sz w:val="21"/>
          <w:szCs w:val="21"/>
        </w:rPr>
      </w:pPr>
      <w:r w:rsidRPr="000632F7">
        <w:rPr>
          <w:rFonts w:ascii="Arial" w:hAnsi="Arial"/>
          <w:sz w:val="21"/>
          <w:szCs w:val="21"/>
        </w:rPr>
        <w:t>przebudowa i prace odtworzeniowe</w:t>
      </w:r>
      <w:r w:rsidR="000632F7">
        <w:rPr>
          <w:rFonts w:ascii="Arial" w:hAnsi="Arial"/>
          <w:sz w:val="21"/>
          <w:szCs w:val="21"/>
        </w:rPr>
        <w:t>;</w:t>
      </w:r>
    </w:p>
    <w:p w14:paraId="19633CE5" w14:textId="03961A16" w:rsidR="00CF754B" w:rsidRPr="000632F7" w:rsidRDefault="00CF754B" w:rsidP="000632F7">
      <w:pPr>
        <w:numPr>
          <w:ilvl w:val="0"/>
          <w:numId w:val="76"/>
        </w:numPr>
        <w:spacing w:line="276" w:lineRule="auto"/>
        <w:ind w:left="1701" w:right="60"/>
        <w:jc w:val="both"/>
        <w:rPr>
          <w:rFonts w:ascii="Arial" w:hAnsi="Arial"/>
          <w:b/>
          <w:bCs/>
          <w:sz w:val="21"/>
          <w:szCs w:val="21"/>
        </w:rPr>
      </w:pPr>
      <w:r w:rsidRPr="000632F7">
        <w:rPr>
          <w:rFonts w:ascii="Arial" w:hAnsi="Arial"/>
          <w:b/>
          <w:bCs/>
          <w:sz w:val="21"/>
          <w:szCs w:val="21"/>
        </w:rPr>
        <w:t>Wymiana okien i przeszkleń z zachowaniem istniejących witraży</w:t>
      </w:r>
      <w:r w:rsidR="000632F7">
        <w:rPr>
          <w:rFonts w:ascii="Arial" w:hAnsi="Arial"/>
          <w:b/>
          <w:bCs/>
          <w:sz w:val="21"/>
          <w:szCs w:val="21"/>
        </w:rPr>
        <w:t>;</w:t>
      </w:r>
    </w:p>
    <w:p w14:paraId="6E08AAC5" w14:textId="77777777" w:rsidR="00CF754B" w:rsidRPr="000632F7" w:rsidRDefault="00CF754B" w:rsidP="000632F7">
      <w:pPr>
        <w:numPr>
          <w:ilvl w:val="0"/>
          <w:numId w:val="76"/>
        </w:numPr>
        <w:spacing w:line="276" w:lineRule="auto"/>
        <w:ind w:left="1701" w:right="60"/>
        <w:jc w:val="both"/>
        <w:rPr>
          <w:rFonts w:ascii="Arial" w:hAnsi="Arial"/>
          <w:b/>
          <w:bCs/>
          <w:sz w:val="21"/>
          <w:szCs w:val="21"/>
        </w:rPr>
      </w:pPr>
      <w:r w:rsidRPr="000632F7">
        <w:rPr>
          <w:rFonts w:ascii="Arial" w:hAnsi="Arial"/>
          <w:b/>
          <w:bCs/>
          <w:sz w:val="21"/>
          <w:szCs w:val="21"/>
        </w:rPr>
        <w:t>Wykonanie podjazdu dla osób niepełnosprawnych;</w:t>
      </w:r>
      <w:r w:rsidRPr="000632F7">
        <w:rPr>
          <w:rFonts w:ascii="Arial" w:hAnsi="Arial"/>
          <w:sz w:val="21"/>
          <w:szCs w:val="21"/>
        </w:rPr>
        <w:t xml:space="preserve"> w tym:</w:t>
      </w:r>
    </w:p>
    <w:p w14:paraId="5D8C42AC" w14:textId="5ED477D8" w:rsidR="00CF754B" w:rsidRPr="000632F7" w:rsidRDefault="00CF754B" w:rsidP="000632F7">
      <w:pPr>
        <w:numPr>
          <w:ilvl w:val="0"/>
          <w:numId w:val="79"/>
        </w:numPr>
        <w:spacing w:line="276" w:lineRule="auto"/>
        <w:ind w:left="2127" w:right="60"/>
        <w:jc w:val="both"/>
        <w:rPr>
          <w:rFonts w:ascii="Arial" w:hAnsi="Arial"/>
          <w:sz w:val="21"/>
          <w:szCs w:val="21"/>
        </w:rPr>
      </w:pPr>
      <w:r w:rsidRPr="000632F7">
        <w:rPr>
          <w:rFonts w:ascii="Arial" w:hAnsi="Arial"/>
          <w:sz w:val="21"/>
          <w:szCs w:val="21"/>
        </w:rPr>
        <w:t>wykonanie wejścia frontowego oraz podjazdu dla osób niepełnosprawnych</w:t>
      </w:r>
      <w:r w:rsidR="002D2770" w:rsidRPr="000632F7">
        <w:rPr>
          <w:rFonts w:ascii="Arial" w:hAnsi="Arial"/>
          <w:sz w:val="21"/>
          <w:szCs w:val="21"/>
        </w:rPr>
        <w:t>,</w:t>
      </w:r>
    </w:p>
    <w:p w14:paraId="68E6AB1B" w14:textId="4A1B336A" w:rsidR="002D2770" w:rsidRPr="000632F7" w:rsidRDefault="00CF754B" w:rsidP="000632F7">
      <w:pPr>
        <w:numPr>
          <w:ilvl w:val="0"/>
          <w:numId w:val="79"/>
        </w:numPr>
        <w:spacing w:line="276" w:lineRule="auto"/>
        <w:ind w:left="2127" w:right="60"/>
        <w:jc w:val="both"/>
        <w:rPr>
          <w:rFonts w:ascii="Arial" w:hAnsi="Arial"/>
          <w:sz w:val="21"/>
          <w:szCs w:val="21"/>
        </w:rPr>
      </w:pPr>
      <w:r w:rsidRPr="000632F7">
        <w:rPr>
          <w:rFonts w:ascii="Arial" w:hAnsi="Arial"/>
          <w:sz w:val="21"/>
          <w:szCs w:val="21"/>
        </w:rPr>
        <w:t>prace rozbiórkowe i remontowe oraz przebudowa</w:t>
      </w:r>
      <w:r w:rsidR="000632F7">
        <w:rPr>
          <w:rFonts w:ascii="Arial" w:hAnsi="Arial"/>
          <w:sz w:val="21"/>
          <w:szCs w:val="21"/>
        </w:rPr>
        <w:t>;</w:t>
      </w:r>
    </w:p>
    <w:p w14:paraId="335CA68D" w14:textId="77777777" w:rsidR="00CF754B" w:rsidRPr="000632F7" w:rsidRDefault="00CF754B" w:rsidP="000632F7">
      <w:pPr>
        <w:numPr>
          <w:ilvl w:val="0"/>
          <w:numId w:val="76"/>
        </w:numPr>
        <w:spacing w:line="276" w:lineRule="auto"/>
        <w:ind w:left="1701" w:right="60"/>
        <w:jc w:val="both"/>
        <w:rPr>
          <w:rFonts w:ascii="Arial" w:hAnsi="Arial"/>
          <w:sz w:val="21"/>
          <w:szCs w:val="21"/>
        </w:rPr>
      </w:pPr>
      <w:r w:rsidRPr="000632F7">
        <w:rPr>
          <w:rFonts w:ascii="Arial" w:hAnsi="Arial"/>
          <w:b/>
          <w:bCs/>
          <w:sz w:val="21"/>
          <w:szCs w:val="21"/>
        </w:rPr>
        <w:t>Zagospodarowanie terenu</w:t>
      </w:r>
      <w:r w:rsidRPr="000632F7">
        <w:rPr>
          <w:rFonts w:ascii="Arial" w:hAnsi="Arial"/>
          <w:sz w:val="21"/>
          <w:szCs w:val="21"/>
        </w:rPr>
        <w:t>, w tym:</w:t>
      </w:r>
    </w:p>
    <w:p w14:paraId="046E44B8" w14:textId="340627C6"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wykonanie instalacji kanalizacji deszczowej</w:t>
      </w:r>
    </w:p>
    <w:p w14:paraId="154F03FD" w14:textId="1251855B"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rozbiórka, naprawa i odtworzenie muru</w:t>
      </w:r>
    </w:p>
    <w:p w14:paraId="1358BCC8" w14:textId="5C6D12B3"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wykonanie nowego ogrodzenia</w:t>
      </w:r>
    </w:p>
    <w:p w14:paraId="4E4EFD27" w14:textId="4315F787"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wykonanie terenów utwardzonych – chodników</w:t>
      </w:r>
    </w:p>
    <w:p w14:paraId="4752995C" w14:textId="74E6BC16"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wycinki i nasadzenia, zagospodarowanie terenów zielonych</w:t>
      </w:r>
    </w:p>
    <w:p w14:paraId="46D2303E" w14:textId="2FF4A4FC"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wykonanie oświetlenia, ławek oraz elementów małej architektury</w:t>
      </w:r>
    </w:p>
    <w:p w14:paraId="0891A1DA" w14:textId="2DCC5109" w:rsidR="00CF754B" w:rsidRPr="000632F7" w:rsidRDefault="00CF754B" w:rsidP="000632F7">
      <w:pPr>
        <w:numPr>
          <w:ilvl w:val="0"/>
          <w:numId w:val="80"/>
        </w:numPr>
        <w:spacing w:line="276" w:lineRule="auto"/>
        <w:ind w:left="2127" w:right="60"/>
        <w:jc w:val="both"/>
        <w:rPr>
          <w:rFonts w:ascii="Arial" w:hAnsi="Arial"/>
          <w:sz w:val="21"/>
          <w:szCs w:val="21"/>
        </w:rPr>
      </w:pPr>
      <w:r w:rsidRPr="000632F7">
        <w:rPr>
          <w:rFonts w:ascii="Arial" w:hAnsi="Arial"/>
          <w:sz w:val="21"/>
          <w:szCs w:val="21"/>
        </w:rPr>
        <w:t>remont i przystosowanie nawierzchni do użytkowania przez pojazdy służb miejskich.</w:t>
      </w:r>
    </w:p>
    <w:p w14:paraId="16902737" w14:textId="77777777" w:rsidR="002D2770" w:rsidRPr="000632F7" w:rsidRDefault="00CF754B" w:rsidP="000632F7">
      <w:pPr>
        <w:spacing w:line="276" w:lineRule="auto"/>
        <w:ind w:left="1134" w:right="60"/>
        <w:jc w:val="both"/>
        <w:rPr>
          <w:rFonts w:ascii="Arial" w:hAnsi="Arial"/>
          <w:sz w:val="21"/>
          <w:szCs w:val="21"/>
        </w:rPr>
      </w:pPr>
      <w:r w:rsidRPr="000632F7">
        <w:rPr>
          <w:rFonts w:ascii="Arial" w:hAnsi="Arial"/>
          <w:sz w:val="21"/>
          <w:szCs w:val="21"/>
        </w:rPr>
        <w:t>W trakcie realizacji niniejszego zadania Wykonawca zapewni nadzór autorski nad realizowanymi pracami konserwatorskimi, renowacyjnymi i robotami budowlanymi.</w:t>
      </w:r>
    </w:p>
    <w:p w14:paraId="333D2DEA" w14:textId="1E1CBDE1" w:rsidR="00221FC1" w:rsidRPr="000632F7" w:rsidRDefault="00CF754B" w:rsidP="000632F7">
      <w:pPr>
        <w:spacing w:line="276" w:lineRule="auto"/>
        <w:ind w:left="1134" w:right="60"/>
        <w:jc w:val="both"/>
        <w:rPr>
          <w:rFonts w:ascii="Arial" w:hAnsi="Arial"/>
          <w:sz w:val="21"/>
          <w:szCs w:val="21"/>
        </w:rPr>
      </w:pPr>
      <w:r w:rsidRPr="000632F7">
        <w:rPr>
          <w:rFonts w:ascii="Arial" w:hAnsi="Arial"/>
          <w:sz w:val="21"/>
          <w:szCs w:val="21"/>
        </w:rPr>
        <w:t>W ramach zamówienia Wykonawca przygotuje pełną dokumentacje odbiorową, inwentaryzację geodezyjna powykonawczą i uzyska wszelkie opinie i zgody wymagane prawem oraz z upoważnienia Zamawiającego uzyska wszelkie decyzje i pozwolenia od właściwych organów</w:t>
      </w:r>
      <w:r w:rsidR="00221FC1" w:rsidRPr="000632F7">
        <w:rPr>
          <w:rFonts w:ascii="Arial" w:hAnsi="Arial"/>
          <w:sz w:val="21"/>
          <w:szCs w:val="21"/>
        </w:rPr>
        <w:t xml:space="preserve"> i pozwolenie na użytkowanie obiektu.</w:t>
      </w:r>
    </w:p>
    <w:p w14:paraId="1133A644" w14:textId="4A0CF2F1" w:rsidR="0070667B" w:rsidRPr="000632F7" w:rsidRDefault="0070667B" w:rsidP="000632F7">
      <w:pPr>
        <w:numPr>
          <w:ilvl w:val="0"/>
          <w:numId w:val="73"/>
        </w:numPr>
        <w:tabs>
          <w:tab w:val="left" w:pos="295"/>
        </w:tabs>
        <w:spacing w:line="276" w:lineRule="auto"/>
        <w:jc w:val="both"/>
        <w:rPr>
          <w:rFonts w:ascii="Arial" w:eastAsia="Times New Roman" w:hAnsi="Arial"/>
          <w:b/>
          <w:sz w:val="21"/>
          <w:szCs w:val="21"/>
        </w:rPr>
      </w:pPr>
      <w:bookmarkStart w:id="3" w:name="page3"/>
      <w:bookmarkEnd w:id="3"/>
      <w:r w:rsidRPr="000632F7">
        <w:rPr>
          <w:rFonts w:ascii="Arial" w:eastAsia="Times New Roman" w:hAnsi="Arial"/>
          <w:b/>
          <w:sz w:val="21"/>
          <w:szCs w:val="21"/>
        </w:rPr>
        <w:t xml:space="preserve">Zakres dokumentacji technicznej </w:t>
      </w:r>
      <w:r w:rsidR="00221FC1" w:rsidRPr="000632F7">
        <w:rPr>
          <w:rFonts w:ascii="Arial" w:eastAsia="Times New Roman" w:hAnsi="Arial"/>
          <w:b/>
          <w:sz w:val="21"/>
          <w:szCs w:val="21"/>
        </w:rPr>
        <w:t xml:space="preserve">wykonania </w:t>
      </w:r>
      <w:r w:rsidR="00221FC1" w:rsidRPr="000632F7">
        <w:rPr>
          <w:rFonts w:ascii="Arial" w:hAnsi="Arial"/>
          <w:b/>
          <w:bCs/>
          <w:sz w:val="21"/>
          <w:szCs w:val="21"/>
        </w:rPr>
        <w:t xml:space="preserve">robót budowlanych i prac konserwatorskich przy zabytku - Kościół pw. św. Piotra Apostoła w Międzyzdrojach, </w:t>
      </w:r>
      <w:r w:rsidR="00221FC1" w:rsidRPr="000632F7">
        <w:rPr>
          <w:rFonts w:ascii="Arial" w:hAnsi="Arial"/>
          <w:sz w:val="21"/>
          <w:szCs w:val="21"/>
        </w:rPr>
        <w:t>w tym</w:t>
      </w:r>
      <w:r w:rsidR="00221FC1" w:rsidRPr="000632F7">
        <w:rPr>
          <w:rFonts w:ascii="Arial" w:hAnsi="Arial"/>
          <w:b/>
          <w:bCs/>
          <w:sz w:val="21"/>
          <w:szCs w:val="21"/>
        </w:rPr>
        <w:t>:</w:t>
      </w:r>
    </w:p>
    <w:p w14:paraId="34D3AA8A" w14:textId="77777777" w:rsidR="000632F7" w:rsidRDefault="0070667B" w:rsidP="000632F7">
      <w:pPr>
        <w:numPr>
          <w:ilvl w:val="0"/>
          <w:numId w:val="83"/>
        </w:numPr>
        <w:tabs>
          <w:tab w:val="left" w:pos="347"/>
        </w:tabs>
        <w:spacing w:line="276" w:lineRule="auto"/>
        <w:ind w:left="2127"/>
        <w:jc w:val="both"/>
        <w:rPr>
          <w:rFonts w:ascii="Arial" w:eastAsia="Times New Roman" w:hAnsi="Arial"/>
          <w:sz w:val="21"/>
          <w:szCs w:val="21"/>
        </w:rPr>
      </w:pPr>
      <w:r w:rsidRPr="000632F7">
        <w:rPr>
          <w:rFonts w:ascii="Arial" w:eastAsia="Times New Roman" w:hAnsi="Arial"/>
          <w:sz w:val="21"/>
          <w:szCs w:val="21"/>
        </w:rPr>
        <w:t xml:space="preserve">dokumentacja w zakresie projektu </w:t>
      </w:r>
      <w:proofErr w:type="spellStart"/>
      <w:r w:rsidRPr="000632F7">
        <w:rPr>
          <w:rFonts w:ascii="Arial" w:eastAsia="Times New Roman" w:hAnsi="Arial"/>
          <w:sz w:val="21"/>
          <w:szCs w:val="21"/>
        </w:rPr>
        <w:t>architektoniczno</w:t>
      </w:r>
      <w:proofErr w:type="spellEnd"/>
      <w:r w:rsidRPr="000632F7">
        <w:rPr>
          <w:rFonts w:ascii="Arial" w:eastAsia="Times New Roman" w:hAnsi="Arial"/>
          <w:sz w:val="21"/>
          <w:szCs w:val="21"/>
        </w:rPr>
        <w:t xml:space="preserve"> – budowlanego, projektu technicznego,</w:t>
      </w:r>
      <w:r w:rsidR="00146EE1" w:rsidRPr="000632F7">
        <w:rPr>
          <w:rFonts w:ascii="Arial" w:eastAsia="Times New Roman" w:hAnsi="Arial"/>
          <w:sz w:val="21"/>
          <w:szCs w:val="21"/>
        </w:rPr>
        <w:t xml:space="preserve"> </w:t>
      </w:r>
      <w:proofErr w:type="spellStart"/>
      <w:r w:rsidRPr="000632F7">
        <w:rPr>
          <w:rFonts w:ascii="Arial" w:eastAsia="Times New Roman" w:hAnsi="Arial"/>
          <w:sz w:val="21"/>
          <w:szCs w:val="21"/>
        </w:rPr>
        <w:t>SSTWiOR</w:t>
      </w:r>
      <w:proofErr w:type="spellEnd"/>
      <w:r w:rsidRPr="000632F7">
        <w:rPr>
          <w:rFonts w:ascii="Arial" w:eastAsia="Times New Roman" w:hAnsi="Arial"/>
          <w:sz w:val="21"/>
          <w:szCs w:val="21"/>
        </w:rPr>
        <w:t>, plan BIOZ, wykonana będzie w wersji papierowej w 4 egzemplarzach,</w:t>
      </w:r>
    </w:p>
    <w:p w14:paraId="5FB3CF41" w14:textId="77777777" w:rsidR="000632F7" w:rsidRDefault="0070667B" w:rsidP="000632F7">
      <w:pPr>
        <w:numPr>
          <w:ilvl w:val="0"/>
          <w:numId w:val="83"/>
        </w:numPr>
        <w:tabs>
          <w:tab w:val="left" w:pos="347"/>
        </w:tabs>
        <w:spacing w:line="276" w:lineRule="auto"/>
        <w:ind w:left="2127"/>
        <w:jc w:val="both"/>
        <w:rPr>
          <w:rFonts w:ascii="Arial" w:eastAsia="Times New Roman" w:hAnsi="Arial"/>
          <w:sz w:val="21"/>
          <w:szCs w:val="21"/>
        </w:rPr>
      </w:pPr>
      <w:r w:rsidRPr="000632F7">
        <w:rPr>
          <w:rFonts w:ascii="Arial" w:eastAsia="Times New Roman" w:hAnsi="Arial"/>
          <w:sz w:val="21"/>
          <w:szCs w:val="21"/>
        </w:rPr>
        <w:t>przedmiar i kosztorys ofertowy sporządzony metodą kosztorysu szczegółowego w oparciu o nakłady rzeczowe w liczbie 4 egzemplarzy,</w:t>
      </w:r>
    </w:p>
    <w:p w14:paraId="73B688E6" w14:textId="17F9A822" w:rsidR="0070667B" w:rsidRPr="000632F7" w:rsidRDefault="0070667B" w:rsidP="000632F7">
      <w:pPr>
        <w:numPr>
          <w:ilvl w:val="0"/>
          <w:numId w:val="83"/>
        </w:numPr>
        <w:tabs>
          <w:tab w:val="left" w:pos="347"/>
        </w:tabs>
        <w:spacing w:line="276" w:lineRule="auto"/>
        <w:ind w:left="2127"/>
        <w:jc w:val="both"/>
        <w:rPr>
          <w:rFonts w:ascii="Arial" w:eastAsia="Times New Roman" w:hAnsi="Arial"/>
          <w:sz w:val="21"/>
          <w:szCs w:val="21"/>
        </w:rPr>
      </w:pPr>
      <w:r w:rsidRPr="000632F7">
        <w:rPr>
          <w:rFonts w:ascii="Arial" w:eastAsia="Times New Roman" w:hAnsi="Arial"/>
          <w:sz w:val="21"/>
          <w:szCs w:val="21"/>
        </w:rPr>
        <w:t>całość dokumentacji będzie również zapisana w ogólnodostępnej wersji elektronicznej (doc. pdf. xls. jpg), umożliwiającej zapis na płycie CD.</w:t>
      </w:r>
    </w:p>
    <w:p w14:paraId="3CAECC93" w14:textId="77777777" w:rsidR="0070667B" w:rsidRPr="000632F7" w:rsidRDefault="0070667B" w:rsidP="000632F7">
      <w:pPr>
        <w:spacing w:line="276" w:lineRule="auto"/>
        <w:jc w:val="both"/>
        <w:rPr>
          <w:rFonts w:ascii="Arial" w:eastAsia="Times New Roman" w:hAnsi="Arial"/>
          <w:sz w:val="21"/>
          <w:szCs w:val="21"/>
        </w:rPr>
      </w:pPr>
    </w:p>
    <w:p w14:paraId="18EB0855" w14:textId="77777777" w:rsidR="0070667B" w:rsidRPr="000632F7" w:rsidRDefault="00B726E9" w:rsidP="000632F7">
      <w:pPr>
        <w:spacing w:line="276" w:lineRule="auto"/>
        <w:ind w:left="709"/>
        <w:jc w:val="both"/>
        <w:rPr>
          <w:rFonts w:ascii="Arial" w:eastAsia="Times New Roman" w:hAnsi="Arial"/>
          <w:sz w:val="21"/>
          <w:szCs w:val="21"/>
        </w:rPr>
      </w:pPr>
      <w:r w:rsidRPr="000632F7">
        <w:rPr>
          <w:rFonts w:ascii="Arial" w:eastAsia="Times New Roman" w:hAnsi="Arial"/>
          <w:sz w:val="21"/>
          <w:szCs w:val="21"/>
        </w:rPr>
        <w:lastRenderedPageBreak/>
        <w:tab/>
      </w:r>
      <w:r w:rsidR="0070667B" w:rsidRPr="000632F7">
        <w:rPr>
          <w:rFonts w:ascii="Arial" w:eastAsia="Times New Roman" w:hAnsi="Arial"/>
          <w:sz w:val="21"/>
          <w:szCs w:val="21"/>
        </w:rPr>
        <w:t>Z chwilą podpisania przez Zamawiającego protokołu przyjęcia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 i prawach pokrewnych.</w:t>
      </w:r>
    </w:p>
    <w:p w14:paraId="4B43605F" w14:textId="77777777" w:rsidR="0070667B" w:rsidRPr="000632F7" w:rsidRDefault="00B726E9" w:rsidP="000632F7">
      <w:pPr>
        <w:spacing w:line="276" w:lineRule="auto"/>
        <w:ind w:left="709" w:right="20"/>
        <w:jc w:val="both"/>
        <w:rPr>
          <w:rFonts w:ascii="Arial" w:eastAsia="Times New Roman" w:hAnsi="Arial"/>
          <w:sz w:val="21"/>
          <w:szCs w:val="21"/>
        </w:rPr>
      </w:pPr>
      <w:r w:rsidRPr="000632F7">
        <w:rPr>
          <w:rFonts w:ascii="Arial" w:eastAsia="Times New Roman" w:hAnsi="Arial"/>
          <w:sz w:val="21"/>
          <w:szCs w:val="21"/>
        </w:rPr>
        <w:tab/>
      </w:r>
      <w:r w:rsidR="0070667B" w:rsidRPr="000632F7">
        <w:rPr>
          <w:rFonts w:ascii="Arial" w:eastAsia="Times New Roman" w:hAnsi="Arial"/>
          <w:sz w:val="21"/>
          <w:szCs w:val="21"/>
        </w:rPr>
        <w:t>W momencie przeniesienia Wykonawca przenosi na Zamawiającego także wyłączne prawo zezwalania na wykonywanie zależnych praw autorskich do opracowań Dokumentacji, nadto Zamawiającemu przysługuje prawo wykorzystania Dokumentacji i jej fragmentów w celach informacyjnych, promocyjnych i marketingowych.</w:t>
      </w:r>
    </w:p>
    <w:p w14:paraId="6FCD82EC" w14:textId="77777777" w:rsidR="0070667B" w:rsidRPr="000632F7" w:rsidRDefault="0070667B" w:rsidP="000632F7">
      <w:pPr>
        <w:spacing w:line="276" w:lineRule="auto"/>
        <w:ind w:left="709"/>
        <w:jc w:val="both"/>
        <w:rPr>
          <w:rFonts w:ascii="Arial" w:eastAsia="Times New Roman" w:hAnsi="Arial"/>
          <w:sz w:val="21"/>
          <w:szCs w:val="21"/>
        </w:rPr>
      </w:pPr>
      <w:r w:rsidRPr="000632F7">
        <w:rPr>
          <w:rFonts w:ascii="Arial" w:eastAsia="Times New Roman" w:hAnsi="Arial"/>
          <w:sz w:val="21"/>
          <w:szCs w:val="21"/>
        </w:rPr>
        <w:t xml:space="preserve">W </w:t>
      </w:r>
      <w:r w:rsidR="00B726E9" w:rsidRPr="000632F7">
        <w:rPr>
          <w:rFonts w:ascii="Arial" w:eastAsia="Times New Roman" w:hAnsi="Arial"/>
          <w:sz w:val="21"/>
          <w:szCs w:val="21"/>
        </w:rPr>
        <w:t>m</w:t>
      </w:r>
      <w:r w:rsidRPr="000632F7">
        <w:rPr>
          <w:rFonts w:ascii="Arial" w:eastAsia="Times New Roman" w:hAnsi="Arial"/>
          <w:sz w:val="21"/>
          <w:szCs w:val="21"/>
        </w:rPr>
        <w:t xml:space="preserve">omencie </w:t>
      </w:r>
      <w:r w:rsidR="00B726E9" w:rsidRPr="000632F7">
        <w:rPr>
          <w:rFonts w:ascii="Arial" w:eastAsia="Times New Roman" w:hAnsi="Arial"/>
          <w:sz w:val="21"/>
          <w:szCs w:val="21"/>
        </w:rPr>
        <w:t>p</w:t>
      </w:r>
      <w:r w:rsidRPr="000632F7">
        <w:rPr>
          <w:rFonts w:ascii="Arial" w:eastAsia="Times New Roman" w:hAnsi="Arial"/>
          <w:sz w:val="21"/>
          <w:szCs w:val="21"/>
        </w:rPr>
        <w:t>rzeniesienia Wykonawca zrzeka się praw i roszczeń z tytułu zmian w Dokumentacji, jakie w przyszłości może wprowadzić do niej Zamawiający lub osoba trzecia, działająca na rzecz Zamawiającego.</w:t>
      </w:r>
    </w:p>
    <w:p w14:paraId="29C01A1B" w14:textId="252C2732" w:rsidR="0070667B" w:rsidRPr="000632F7" w:rsidRDefault="0070667B" w:rsidP="000632F7">
      <w:pPr>
        <w:numPr>
          <w:ilvl w:val="0"/>
          <w:numId w:val="73"/>
        </w:numPr>
        <w:tabs>
          <w:tab w:val="left" w:pos="247"/>
        </w:tabs>
        <w:spacing w:line="276" w:lineRule="auto"/>
        <w:ind w:left="709"/>
        <w:jc w:val="both"/>
        <w:rPr>
          <w:rFonts w:ascii="Arial" w:hAnsi="Arial"/>
          <w:bCs/>
          <w:sz w:val="21"/>
          <w:szCs w:val="21"/>
        </w:rPr>
      </w:pPr>
      <w:r w:rsidRPr="000632F7">
        <w:rPr>
          <w:rFonts w:ascii="Arial" w:hAnsi="Arial"/>
          <w:bCs/>
          <w:sz w:val="21"/>
          <w:szCs w:val="21"/>
        </w:rPr>
        <w:t>Roboty budowlane przedmiotu umowy należy wykonać zgodnie z:</w:t>
      </w:r>
    </w:p>
    <w:p w14:paraId="7355EC96" w14:textId="77777777" w:rsidR="0070667B" w:rsidRPr="000632F7" w:rsidRDefault="0070667B" w:rsidP="000632F7">
      <w:pPr>
        <w:numPr>
          <w:ilvl w:val="1"/>
          <w:numId w:val="51"/>
        </w:numPr>
        <w:tabs>
          <w:tab w:val="left" w:pos="1134"/>
        </w:tabs>
        <w:spacing w:line="276" w:lineRule="auto"/>
        <w:ind w:left="1134"/>
        <w:jc w:val="both"/>
        <w:rPr>
          <w:rFonts w:ascii="Arial" w:hAnsi="Arial"/>
          <w:sz w:val="21"/>
          <w:szCs w:val="21"/>
        </w:rPr>
      </w:pPr>
      <w:r w:rsidRPr="000632F7">
        <w:rPr>
          <w:rFonts w:ascii="Arial" w:hAnsi="Arial"/>
          <w:sz w:val="21"/>
          <w:szCs w:val="21"/>
        </w:rPr>
        <w:t>opracowaną dokumentacją konserwatorsko - projektową i uzgodnieniami,</w:t>
      </w:r>
    </w:p>
    <w:p w14:paraId="426229E2" w14:textId="77777777" w:rsidR="0070667B" w:rsidRPr="000632F7" w:rsidRDefault="0070667B" w:rsidP="000632F7">
      <w:pPr>
        <w:numPr>
          <w:ilvl w:val="1"/>
          <w:numId w:val="51"/>
        </w:numPr>
        <w:tabs>
          <w:tab w:val="left" w:pos="1134"/>
        </w:tabs>
        <w:spacing w:line="276" w:lineRule="auto"/>
        <w:ind w:left="1134"/>
        <w:jc w:val="both"/>
        <w:rPr>
          <w:rFonts w:ascii="Arial" w:hAnsi="Arial"/>
          <w:sz w:val="21"/>
          <w:szCs w:val="21"/>
        </w:rPr>
      </w:pPr>
      <w:r w:rsidRPr="000632F7">
        <w:rPr>
          <w:rFonts w:ascii="Arial" w:hAnsi="Arial"/>
          <w:sz w:val="21"/>
          <w:szCs w:val="21"/>
        </w:rPr>
        <w:t>warunkami wynikającymi z obowiązujących przepisów technicznych i prawa budowlanego,</w:t>
      </w:r>
    </w:p>
    <w:p w14:paraId="4AED9273" w14:textId="77777777" w:rsidR="0070667B" w:rsidRPr="000632F7" w:rsidRDefault="0070667B" w:rsidP="000632F7">
      <w:pPr>
        <w:numPr>
          <w:ilvl w:val="1"/>
          <w:numId w:val="51"/>
        </w:numPr>
        <w:tabs>
          <w:tab w:val="left" w:pos="1134"/>
        </w:tabs>
        <w:spacing w:line="276" w:lineRule="auto"/>
        <w:ind w:left="1134"/>
        <w:jc w:val="both"/>
        <w:rPr>
          <w:rFonts w:ascii="Arial" w:hAnsi="Arial"/>
          <w:sz w:val="21"/>
          <w:szCs w:val="21"/>
        </w:rPr>
      </w:pPr>
      <w:r w:rsidRPr="000632F7">
        <w:rPr>
          <w:rFonts w:ascii="Arial" w:hAnsi="Arial"/>
          <w:sz w:val="21"/>
          <w:szCs w:val="21"/>
        </w:rPr>
        <w:t>wymaganiami wynikającymi z obowiązujących Polskich Norm i aprobat technicznych,</w:t>
      </w:r>
    </w:p>
    <w:p w14:paraId="17182D55" w14:textId="77777777" w:rsidR="003D0B70" w:rsidRPr="000632F7" w:rsidRDefault="0070667B" w:rsidP="000632F7">
      <w:pPr>
        <w:numPr>
          <w:ilvl w:val="1"/>
          <w:numId w:val="51"/>
        </w:numPr>
        <w:tabs>
          <w:tab w:val="left" w:pos="1134"/>
        </w:tabs>
        <w:spacing w:line="276" w:lineRule="auto"/>
        <w:ind w:left="1134"/>
        <w:jc w:val="both"/>
        <w:rPr>
          <w:rFonts w:ascii="Arial" w:hAnsi="Arial"/>
          <w:sz w:val="21"/>
          <w:szCs w:val="21"/>
        </w:rPr>
      </w:pPr>
      <w:r w:rsidRPr="000632F7">
        <w:rPr>
          <w:rFonts w:ascii="Arial" w:hAnsi="Arial"/>
          <w:sz w:val="21"/>
          <w:szCs w:val="21"/>
        </w:rPr>
        <w:t>zasadami rzetelnej wiedzy technicznej.</w:t>
      </w:r>
    </w:p>
    <w:p w14:paraId="4854B7EB" w14:textId="463E2CBD" w:rsidR="0070667B" w:rsidRPr="000632F7" w:rsidRDefault="0070667B" w:rsidP="000632F7">
      <w:pPr>
        <w:numPr>
          <w:ilvl w:val="0"/>
          <w:numId w:val="73"/>
        </w:numPr>
        <w:tabs>
          <w:tab w:val="left" w:pos="276"/>
        </w:tabs>
        <w:spacing w:line="276" w:lineRule="auto"/>
        <w:jc w:val="both"/>
        <w:rPr>
          <w:rFonts w:ascii="Arial" w:hAnsi="Arial"/>
          <w:sz w:val="21"/>
          <w:szCs w:val="21"/>
        </w:rPr>
      </w:pPr>
      <w:bookmarkStart w:id="4" w:name="page4"/>
      <w:bookmarkEnd w:id="4"/>
      <w:r w:rsidRPr="000632F7">
        <w:rPr>
          <w:rFonts w:ascii="Arial" w:hAnsi="Arial"/>
          <w:sz w:val="21"/>
          <w:szCs w:val="21"/>
        </w:rPr>
        <w:t>Wszelkie użyte w opisie przedmiotu zamówienia, bezpośrednie wskazania danego producenta lub dostawcy, konkretnej marki oraz nazwy własnej poszczególnych producentów, nazwy określonego wyrobu lub źródła lub znaku towarowego, patentu, rodzaju lub specyficzne pochodzenie</w:t>
      </w:r>
      <w:r w:rsidR="003D0B70" w:rsidRPr="000632F7">
        <w:rPr>
          <w:rFonts w:ascii="Arial" w:hAnsi="Arial"/>
          <w:sz w:val="21"/>
          <w:szCs w:val="21"/>
        </w:rPr>
        <w:t xml:space="preserve"> </w:t>
      </w:r>
      <w:r w:rsidRPr="000632F7">
        <w:rPr>
          <w:rFonts w:ascii="Arial" w:hAnsi="Arial"/>
          <w:sz w:val="21"/>
          <w:szCs w:val="21"/>
        </w:rPr>
        <w:t>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75209ECA" w14:textId="303B748E" w:rsidR="0070667B" w:rsidRPr="000632F7" w:rsidRDefault="0070667B" w:rsidP="000632F7">
      <w:pPr>
        <w:numPr>
          <w:ilvl w:val="0"/>
          <w:numId w:val="73"/>
        </w:numPr>
        <w:tabs>
          <w:tab w:val="left" w:pos="276"/>
        </w:tabs>
        <w:spacing w:line="276" w:lineRule="auto"/>
        <w:jc w:val="both"/>
        <w:rPr>
          <w:rFonts w:ascii="Arial" w:hAnsi="Arial"/>
          <w:sz w:val="21"/>
          <w:szCs w:val="21"/>
        </w:rPr>
      </w:pPr>
      <w:r w:rsidRPr="000632F7">
        <w:rPr>
          <w:rFonts w:ascii="Arial" w:hAnsi="Arial"/>
          <w:sz w:val="21"/>
          <w:szCs w:val="21"/>
        </w:rPr>
        <w:t>Ewentualne roboty zamienne, które wystąpią podczas procesu realizacji przedmiotu umowy muszą zostać wykonane w ramach zaoferowanego wynagrodzenia ryczałtowego oraz wymagają uprzedniej zgody Zamawiającego.</w:t>
      </w:r>
    </w:p>
    <w:p w14:paraId="7F78A536" w14:textId="77777777" w:rsidR="0070667B" w:rsidRPr="000632F7" w:rsidRDefault="0070667B" w:rsidP="000632F7">
      <w:pPr>
        <w:numPr>
          <w:ilvl w:val="0"/>
          <w:numId w:val="73"/>
        </w:numPr>
        <w:tabs>
          <w:tab w:val="left" w:pos="267"/>
        </w:tabs>
        <w:spacing w:line="276" w:lineRule="auto"/>
        <w:jc w:val="both"/>
        <w:rPr>
          <w:rFonts w:ascii="Arial" w:hAnsi="Arial"/>
          <w:sz w:val="21"/>
          <w:szCs w:val="21"/>
        </w:rPr>
      </w:pPr>
      <w:r w:rsidRPr="000632F7">
        <w:rPr>
          <w:rFonts w:ascii="Arial" w:hAnsi="Arial"/>
          <w:sz w:val="21"/>
          <w:szCs w:val="21"/>
        </w:rPr>
        <w:t>Przyjmuje się, że robotami zamiennymi są roboty ujęte w opisie przedmiotu zamówienia</w:t>
      </w:r>
      <w:r w:rsidR="0077247B" w:rsidRPr="000632F7">
        <w:rPr>
          <w:rFonts w:ascii="Arial" w:hAnsi="Arial"/>
          <w:sz w:val="21"/>
          <w:szCs w:val="21"/>
        </w:rPr>
        <w:t xml:space="preserve">, </w:t>
      </w:r>
      <w:r w:rsidRPr="000632F7">
        <w:rPr>
          <w:rFonts w:ascii="Arial" w:hAnsi="Arial"/>
          <w:sz w:val="21"/>
          <w:szCs w:val="21"/>
        </w:rPr>
        <w:t>przewidziane do wykonania wg odpowiedniej technologii i z konkretnych materiałów i urządzeń, lecz za zgodą Zamawiającego wykonane w innej technologii, z innych materiałów i przy zastosowaniu innych urządzeń.</w:t>
      </w:r>
    </w:p>
    <w:p w14:paraId="52671628" w14:textId="77777777" w:rsidR="0070667B" w:rsidRPr="000632F7" w:rsidRDefault="0070667B" w:rsidP="000632F7">
      <w:pPr>
        <w:numPr>
          <w:ilvl w:val="0"/>
          <w:numId w:val="73"/>
        </w:numPr>
        <w:tabs>
          <w:tab w:val="left" w:pos="426"/>
        </w:tabs>
        <w:spacing w:line="276" w:lineRule="auto"/>
        <w:jc w:val="both"/>
        <w:rPr>
          <w:rFonts w:ascii="Arial" w:hAnsi="Arial"/>
          <w:sz w:val="21"/>
          <w:szCs w:val="21"/>
        </w:rPr>
      </w:pPr>
      <w:r w:rsidRPr="000632F7">
        <w:rPr>
          <w:rFonts w:ascii="Arial" w:hAnsi="Arial"/>
          <w:sz w:val="21"/>
          <w:szCs w:val="21"/>
        </w:rPr>
        <w:t>Ewentualne roboty dodatkowe, które wystąpią podczas procesu realizacji przedmiotu umowy</w:t>
      </w:r>
    </w:p>
    <w:p w14:paraId="57C9DB04" w14:textId="18D9BBFA" w:rsidR="00500F5F" w:rsidRPr="000632F7" w:rsidRDefault="0070667B" w:rsidP="000632F7">
      <w:pPr>
        <w:numPr>
          <w:ilvl w:val="0"/>
          <w:numId w:val="73"/>
        </w:numPr>
        <w:tabs>
          <w:tab w:val="left" w:pos="426"/>
        </w:tabs>
        <w:spacing w:line="276" w:lineRule="auto"/>
        <w:ind w:right="20"/>
        <w:jc w:val="both"/>
        <w:rPr>
          <w:rFonts w:ascii="Arial" w:hAnsi="Arial"/>
          <w:sz w:val="21"/>
          <w:szCs w:val="21"/>
        </w:rPr>
      </w:pPr>
      <w:r w:rsidRPr="000632F7">
        <w:rPr>
          <w:rFonts w:ascii="Arial" w:hAnsi="Arial"/>
          <w:sz w:val="21"/>
          <w:szCs w:val="21"/>
        </w:rPr>
        <w:t>mogą być przedmiotem zmiany wartości umowy, co zostało dokładnie opisane w pkt. „Warunki zmiany umowy” niniejszego zapytania ofertowego.</w:t>
      </w:r>
    </w:p>
    <w:p w14:paraId="75E4042A" w14:textId="740D3534" w:rsidR="00500F5F" w:rsidRPr="000632F7" w:rsidRDefault="0070667B" w:rsidP="000632F7">
      <w:pPr>
        <w:numPr>
          <w:ilvl w:val="0"/>
          <w:numId w:val="73"/>
        </w:numPr>
        <w:tabs>
          <w:tab w:val="left" w:pos="426"/>
        </w:tabs>
        <w:spacing w:line="276" w:lineRule="auto"/>
        <w:ind w:right="20"/>
        <w:jc w:val="both"/>
        <w:rPr>
          <w:rFonts w:ascii="Arial" w:hAnsi="Arial"/>
          <w:sz w:val="21"/>
          <w:szCs w:val="21"/>
        </w:rPr>
      </w:pPr>
      <w:r w:rsidRPr="000632F7">
        <w:rPr>
          <w:rFonts w:ascii="Arial" w:hAnsi="Arial"/>
          <w:sz w:val="21"/>
          <w:szCs w:val="21"/>
        </w:rPr>
        <w:t>Przez zamówienie dodatkowe należy rozumieć takie zamówienie, które nie zostało ujęte w 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w:t>
      </w:r>
    </w:p>
    <w:p w14:paraId="4780A5AF" w14:textId="2FE47716" w:rsidR="0070667B" w:rsidRPr="000632F7" w:rsidRDefault="0070667B" w:rsidP="000632F7">
      <w:pPr>
        <w:numPr>
          <w:ilvl w:val="0"/>
          <w:numId w:val="73"/>
        </w:numPr>
        <w:tabs>
          <w:tab w:val="left" w:pos="387"/>
        </w:tabs>
        <w:spacing w:line="276" w:lineRule="auto"/>
        <w:jc w:val="both"/>
        <w:rPr>
          <w:rFonts w:ascii="Arial" w:hAnsi="Arial"/>
          <w:sz w:val="21"/>
          <w:szCs w:val="21"/>
        </w:rPr>
      </w:pPr>
      <w:r w:rsidRPr="000632F7">
        <w:rPr>
          <w:rFonts w:ascii="Arial" w:hAnsi="Arial"/>
          <w:sz w:val="21"/>
          <w:szCs w:val="21"/>
        </w:rPr>
        <w:t>Ewentualne roboty, które nie zostały ujęte w opisie przedmiotu zamówienia związanym z niniejszym zapytaniem ofertowym,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 z przedmiotem zamówienia. Wynika to z zawodowego charakteru wykonywanych przez Wykonawcę przedmiotu umowy czynności i przypisanego do nich określonego poziomu wiedzy i doświadczenia zawodowego. Tego typu roboty muszą zostać zrealizowane w ramach zaoferowanego wynagrodzenia ryczałtowego.</w:t>
      </w:r>
    </w:p>
    <w:p w14:paraId="2D61101A" w14:textId="27D6E158" w:rsidR="0070667B" w:rsidRPr="000632F7" w:rsidRDefault="0070667B" w:rsidP="000632F7">
      <w:pPr>
        <w:numPr>
          <w:ilvl w:val="0"/>
          <w:numId w:val="73"/>
        </w:numPr>
        <w:tabs>
          <w:tab w:val="left" w:pos="387"/>
        </w:tabs>
        <w:spacing w:line="276" w:lineRule="auto"/>
        <w:jc w:val="both"/>
        <w:rPr>
          <w:rFonts w:ascii="Arial" w:hAnsi="Arial"/>
          <w:sz w:val="21"/>
          <w:szCs w:val="21"/>
        </w:rPr>
      </w:pPr>
      <w:bookmarkStart w:id="5" w:name="page5"/>
      <w:bookmarkEnd w:id="5"/>
      <w:r w:rsidRPr="000632F7">
        <w:rPr>
          <w:rFonts w:ascii="Arial" w:hAnsi="Arial"/>
          <w:sz w:val="21"/>
          <w:szCs w:val="21"/>
        </w:rPr>
        <w:t>Za roboty dodatkowe nie można uznać robót, które wynikają z wykonania większych ilości</w:t>
      </w:r>
      <w:r w:rsidR="003710A3" w:rsidRPr="000632F7">
        <w:rPr>
          <w:rFonts w:ascii="Arial" w:hAnsi="Arial"/>
          <w:sz w:val="21"/>
          <w:szCs w:val="21"/>
        </w:rPr>
        <w:t xml:space="preserve"> </w:t>
      </w:r>
      <w:r w:rsidRPr="000632F7">
        <w:rPr>
          <w:rFonts w:ascii="Arial" w:hAnsi="Arial"/>
          <w:sz w:val="21"/>
          <w:szCs w:val="21"/>
        </w:rPr>
        <w:t xml:space="preserve">robót, niż to wynika z kosztorysu ofertowego opracowanego na podstawie opisu przedmiotu zamówienia </w:t>
      </w:r>
      <w:r w:rsidRPr="000632F7">
        <w:rPr>
          <w:rFonts w:ascii="Arial" w:hAnsi="Arial"/>
          <w:sz w:val="21"/>
          <w:szCs w:val="21"/>
        </w:rPr>
        <w:lastRenderedPageBreak/>
        <w:t>wskazanego na etapie zapytania ofertowego, gdyż w istocie to roboty, które stanowią przedmiot zamówienia. W interesie Wykonawcy leży własna ocena robót budowlanych przewidzianych do wykonania oraz uwzględnienie wszelkich innych okoliczności, które mogą mieć wpływ na cenę. Takie roboty Wykonawca ma obowiązek wykonać w ramach oferowanego wynagrodzenia ryczałtowego.</w:t>
      </w:r>
    </w:p>
    <w:p w14:paraId="7FB39400" w14:textId="77777777" w:rsidR="0070667B" w:rsidRPr="000632F7" w:rsidRDefault="0070667B" w:rsidP="000632F7">
      <w:pPr>
        <w:numPr>
          <w:ilvl w:val="0"/>
          <w:numId w:val="73"/>
        </w:numPr>
        <w:tabs>
          <w:tab w:val="left" w:pos="387"/>
        </w:tabs>
        <w:spacing w:line="276" w:lineRule="auto"/>
        <w:jc w:val="both"/>
        <w:rPr>
          <w:rFonts w:ascii="Arial" w:hAnsi="Arial"/>
          <w:sz w:val="21"/>
          <w:szCs w:val="21"/>
        </w:rPr>
      </w:pPr>
      <w:r w:rsidRPr="000632F7">
        <w:rPr>
          <w:rFonts w:ascii="Arial" w:hAnsi="Arial"/>
          <w:sz w:val="21"/>
          <w:szCs w:val="21"/>
        </w:rPr>
        <w:t>Wszelkie ewentualne kosztorysy wykonywane w trakcie prowadzonych robót w przypadku wystąpienia ewentualnych robót zamiennych lub dodatkowych, których nie da się oszacować na etapie przygotowania oferty leżą po stronie Wykonawcy.</w:t>
      </w:r>
    </w:p>
    <w:p w14:paraId="2741CD0C" w14:textId="77777777" w:rsidR="0070667B" w:rsidRPr="000632F7" w:rsidRDefault="0070667B" w:rsidP="000632F7">
      <w:pPr>
        <w:numPr>
          <w:ilvl w:val="0"/>
          <w:numId w:val="73"/>
        </w:numPr>
        <w:tabs>
          <w:tab w:val="left" w:pos="387"/>
        </w:tabs>
        <w:spacing w:line="276" w:lineRule="auto"/>
        <w:jc w:val="both"/>
        <w:rPr>
          <w:rFonts w:ascii="Arial" w:hAnsi="Arial"/>
          <w:sz w:val="21"/>
          <w:szCs w:val="21"/>
        </w:rPr>
      </w:pPr>
      <w:r w:rsidRPr="000632F7">
        <w:rPr>
          <w:rFonts w:ascii="Arial" w:hAnsi="Arial"/>
          <w:sz w:val="21"/>
          <w:szCs w:val="21"/>
        </w:rPr>
        <w:t>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22640161" w14:textId="310BDE33" w:rsidR="00500F5F" w:rsidRPr="000632F7" w:rsidRDefault="0070667B" w:rsidP="000632F7">
      <w:pPr>
        <w:numPr>
          <w:ilvl w:val="0"/>
          <w:numId w:val="73"/>
        </w:numPr>
        <w:tabs>
          <w:tab w:val="left" w:pos="407"/>
        </w:tabs>
        <w:spacing w:line="276" w:lineRule="auto"/>
        <w:jc w:val="both"/>
        <w:rPr>
          <w:rFonts w:ascii="Arial" w:hAnsi="Arial"/>
          <w:sz w:val="21"/>
          <w:szCs w:val="21"/>
        </w:rPr>
      </w:pPr>
      <w:r w:rsidRPr="000632F7">
        <w:rPr>
          <w:rFonts w:ascii="Arial" w:hAnsi="Arial"/>
          <w:sz w:val="21"/>
          <w:szCs w:val="21"/>
        </w:rPr>
        <w:t>Materiały dostarczone przez Wykonawcę, o których mowa powyżej, muszą być nieużywane</w:t>
      </w:r>
      <w:r w:rsidR="003710A3" w:rsidRPr="000632F7">
        <w:rPr>
          <w:rFonts w:ascii="Arial" w:hAnsi="Arial"/>
          <w:sz w:val="21"/>
          <w:szCs w:val="21"/>
        </w:rPr>
        <w:t xml:space="preserve"> </w:t>
      </w:r>
      <w:r w:rsidRPr="000632F7">
        <w:rPr>
          <w:rFonts w:ascii="Arial" w:hAnsi="Arial"/>
          <w:sz w:val="21"/>
          <w:szCs w:val="21"/>
        </w:rPr>
        <w:t>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14:paraId="7195ACAB" w14:textId="77777777" w:rsidR="0070667B" w:rsidRPr="000632F7" w:rsidRDefault="0070667B" w:rsidP="000632F7">
      <w:pPr>
        <w:numPr>
          <w:ilvl w:val="0"/>
          <w:numId w:val="73"/>
        </w:numPr>
        <w:tabs>
          <w:tab w:val="left" w:pos="407"/>
        </w:tabs>
        <w:spacing w:line="276" w:lineRule="auto"/>
        <w:jc w:val="both"/>
        <w:rPr>
          <w:rFonts w:ascii="Arial" w:hAnsi="Arial"/>
          <w:sz w:val="21"/>
          <w:szCs w:val="21"/>
        </w:rPr>
      </w:pPr>
      <w:r w:rsidRPr="000632F7">
        <w:rPr>
          <w:rFonts w:ascii="Arial" w:hAnsi="Arial"/>
          <w:sz w:val="21"/>
          <w:szCs w:val="21"/>
        </w:rPr>
        <w:t>Wykonawca zobowiązany jest:</w:t>
      </w:r>
    </w:p>
    <w:p w14:paraId="160E1270" w14:textId="45088DE6" w:rsidR="0070667B" w:rsidRPr="000632F7" w:rsidRDefault="0070667B" w:rsidP="000632F7">
      <w:pPr>
        <w:numPr>
          <w:ilvl w:val="1"/>
          <w:numId w:val="86"/>
        </w:numPr>
        <w:tabs>
          <w:tab w:val="left" w:pos="1134"/>
        </w:tabs>
        <w:spacing w:line="276" w:lineRule="auto"/>
        <w:ind w:left="1134" w:right="20"/>
        <w:jc w:val="both"/>
        <w:rPr>
          <w:rFonts w:ascii="Arial" w:hAnsi="Arial"/>
          <w:sz w:val="21"/>
          <w:szCs w:val="21"/>
        </w:rPr>
      </w:pPr>
      <w:r w:rsidRPr="000632F7">
        <w:rPr>
          <w:rFonts w:ascii="Arial" w:hAnsi="Arial"/>
          <w:sz w:val="21"/>
          <w:szCs w:val="21"/>
        </w:rPr>
        <w:t>posiadać i na każde żądanie Zamawiającego okazać, w stosunku do wskazanych materiałów dokumenty stwierdzające dopuszczenie materiału do obrotu i powszechnego stosowania,</w:t>
      </w:r>
    </w:p>
    <w:p w14:paraId="34E5FEF9" w14:textId="77777777" w:rsidR="0070667B" w:rsidRPr="000632F7" w:rsidRDefault="0070667B" w:rsidP="000632F7">
      <w:pPr>
        <w:numPr>
          <w:ilvl w:val="1"/>
          <w:numId w:val="86"/>
        </w:numPr>
        <w:tabs>
          <w:tab w:val="left" w:pos="1134"/>
        </w:tabs>
        <w:spacing w:line="276" w:lineRule="auto"/>
        <w:ind w:left="1134"/>
        <w:jc w:val="both"/>
        <w:rPr>
          <w:rFonts w:ascii="Arial" w:hAnsi="Arial"/>
          <w:sz w:val="21"/>
          <w:szCs w:val="21"/>
        </w:rPr>
      </w:pPr>
      <w:r w:rsidRPr="000632F7">
        <w:rPr>
          <w:rFonts w:ascii="Arial" w:hAnsi="Arial"/>
          <w:sz w:val="21"/>
          <w:szCs w:val="21"/>
        </w:rPr>
        <w:t>do protokolarnego przejęcia terenu budowy,</w:t>
      </w:r>
    </w:p>
    <w:p w14:paraId="76735758" w14:textId="77777777" w:rsidR="0070667B" w:rsidRPr="000632F7" w:rsidRDefault="0070667B" w:rsidP="000632F7">
      <w:pPr>
        <w:numPr>
          <w:ilvl w:val="1"/>
          <w:numId w:val="86"/>
        </w:numPr>
        <w:tabs>
          <w:tab w:val="left" w:pos="1134"/>
        </w:tabs>
        <w:spacing w:line="276" w:lineRule="auto"/>
        <w:ind w:left="1134"/>
        <w:jc w:val="both"/>
        <w:rPr>
          <w:rFonts w:ascii="Arial" w:hAnsi="Arial"/>
          <w:sz w:val="21"/>
          <w:szCs w:val="21"/>
        </w:rPr>
      </w:pPr>
      <w:r w:rsidRPr="000632F7">
        <w:rPr>
          <w:rFonts w:ascii="Arial" w:hAnsi="Arial"/>
          <w:sz w:val="21"/>
          <w:szCs w:val="21"/>
        </w:rPr>
        <w:t>do utrzymywania terenu budowy zgodnie z zasadami BHP,</w:t>
      </w:r>
    </w:p>
    <w:p w14:paraId="41EAB059" w14:textId="77777777" w:rsidR="0070667B" w:rsidRPr="000632F7" w:rsidRDefault="0070667B" w:rsidP="000632F7">
      <w:pPr>
        <w:numPr>
          <w:ilvl w:val="1"/>
          <w:numId w:val="86"/>
        </w:numPr>
        <w:tabs>
          <w:tab w:val="left" w:pos="1134"/>
        </w:tabs>
        <w:spacing w:line="276" w:lineRule="auto"/>
        <w:ind w:left="1134"/>
        <w:jc w:val="both"/>
        <w:rPr>
          <w:rFonts w:ascii="Arial" w:hAnsi="Arial"/>
          <w:sz w:val="21"/>
          <w:szCs w:val="21"/>
        </w:rPr>
      </w:pPr>
      <w:r w:rsidRPr="000632F7">
        <w:rPr>
          <w:rFonts w:ascii="Arial" w:hAnsi="Arial"/>
          <w:sz w:val="21"/>
          <w:szCs w:val="21"/>
        </w:rPr>
        <w:t>do zabezpieczenia i oznakowania na własny koszt terenu budowy zgodnie</w:t>
      </w:r>
      <w:r w:rsidR="003710A3" w:rsidRPr="000632F7">
        <w:rPr>
          <w:rFonts w:ascii="Arial" w:hAnsi="Arial"/>
          <w:sz w:val="21"/>
          <w:szCs w:val="21"/>
        </w:rPr>
        <w:t xml:space="preserve"> z </w:t>
      </w:r>
      <w:r w:rsidRPr="000632F7">
        <w:rPr>
          <w:rFonts w:ascii="Arial" w:hAnsi="Arial"/>
          <w:sz w:val="21"/>
          <w:szCs w:val="21"/>
        </w:rPr>
        <w:t>obowiązującymi przepisami,</w:t>
      </w:r>
    </w:p>
    <w:p w14:paraId="637C1707" w14:textId="77777777" w:rsidR="0070667B" w:rsidRPr="000632F7" w:rsidRDefault="0070667B" w:rsidP="000632F7">
      <w:pPr>
        <w:numPr>
          <w:ilvl w:val="1"/>
          <w:numId w:val="86"/>
        </w:numPr>
        <w:tabs>
          <w:tab w:val="left" w:pos="1134"/>
        </w:tabs>
        <w:spacing w:line="276" w:lineRule="auto"/>
        <w:ind w:left="1134" w:right="20"/>
        <w:jc w:val="both"/>
        <w:rPr>
          <w:rFonts w:ascii="Arial" w:hAnsi="Arial"/>
          <w:sz w:val="21"/>
          <w:szCs w:val="21"/>
        </w:rPr>
      </w:pPr>
      <w:r w:rsidRPr="000632F7">
        <w:rPr>
          <w:rFonts w:ascii="Arial" w:hAnsi="Arial"/>
          <w:sz w:val="21"/>
          <w:szCs w:val="21"/>
        </w:rPr>
        <w:t>do</w:t>
      </w:r>
      <w:r w:rsidRPr="000632F7">
        <w:rPr>
          <w:rFonts w:ascii="Arial" w:eastAsia="Times New Roman" w:hAnsi="Arial"/>
          <w:sz w:val="21"/>
          <w:szCs w:val="21"/>
        </w:rPr>
        <w:t xml:space="preserve"> </w:t>
      </w:r>
      <w:r w:rsidRPr="000632F7">
        <w:rPr>
          <w:rFonts w:ascii="Arial" w:hAnsi="Arial"/>
          <w:sz w:val="21"/>
          <w:szCs w:val="21"/>
        </w:rPr>
        <w:t>uporządkowania terenu budowy po zakończeniu robót i przekazania go Zamawiającemu w terminie ustalonym na odbiór.</w:t>
      </w:r>
    </w:p>
    <w:p w14:paraId="2A8C5970" w14:textId="77777777" w:rsidR="00500F5F" w:rsidRPr="000632F7" w:rsidRDefault="00500F5F" w:rsidP="000632F7">
      <w:pPr>
        <w:spacing w:line="276" w:lineRule="auto"/>
        <w:ind w:right="-6"/>
        <w:jc w:val="both"/>
        <w:rPr>
          <w:rFonts w:ascii="Arial" w:hAnsi="Arial"/>
          <w:b/>
          <w:sz w:val="21"/>
          <w:szCs w:val="21"/>
        </w:rPr>
      </w:pPr>
    </w:p>
    <w:p w14:paraId="654FD4C2" w14:textId="1809B396"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0632F7">
        <w:rPr>
          <w:rFonts w:ascii="Arial" w:hAnsi="Arial"/>
          <w:b/>
          <w:sz w:val="21"/>
          <w:szCs w:val="21"/>
        </w:rPr>
        <w:t xml:space="preserve"> </w:t>
      </w:r>
      <w:r w:rsidRPr="000632F7">
        <w:rPr>
          <w:rFonts w:ascii="Arial" w:hAnsi="Arial"/>
          <w:b/>
          <w:sz w:val="21"/>
          <w:szCs w:val="21"/>
        </w:rPr>
        <w:t>2</w:t>
      </w:r>
    </w:p>
    <w:p w14:paraId="28122B28" w14:textId="59ED172B" w:rsidR="0070667B" w:rsidRPr="000632F7" w:rsidRDefault="0070667B" w:rsidP="00607196">
      <w:pPr>
        <w:numPr>
          <w:ilvl w:val="0"/>
          <w:numId w:val="87"/>
        </w:numPr>
        <w:tabs>
          <w:tab w:val="left" w:pos="267"/>
        </w:tabs>
        <w:spacing w:line="276" w:lineRule="auto"/>
        <w:jc w:val="both"/>
        <w:rPr>
          <w:rFonts w:ascii="Arial" w:hAnsi="Arial"/>
          <w:sz w:val="21"/>
          <w:szCs w:val="21"/>
        </w:rPr>
      </w:pPr>
      <w:r w:rsidRPr="000632F7">
        <w:rPr>
          <w:rFonts w:ascii="Arial" w:hAnsi="Arial"/>
          <w:sz w:val="21"/>
          <w:szCs w:val="21"/>
        </w:rPr>
        <w:t>Wykonawca udziela gwarancji na wykonane roboty stanowiące przedmiot niniejszej umowy na</w:t>
      </w:r>
      <w:r w:rsidR="000632F7">
        <w:rPr>
          <w:rFonts w:ascii="Arial" w:hAnsi="Arial"/>
          <w:sz w:val="21"/>
          <w:szCs w:val="21"/>
        </w:rPr>
        <w:t xml:space="preserve"> </w:t>
      </w:r>
      <w:r w:rsidRPr="000632F7">
        <w:rPr>
          <w:rFonts w:ascii="Arial" w:hAnsi="Arial"/>
          <w:sz w:val="21"/>
          <w:szCs w:val="21"/>
        </w:rPr>
        <w:t>okres 36 miesięcy od daty bezusterkowego odbioru końcowego przedmiotu umowy.</w:t>
      </w:r>
    </w:p>
    <w:p w14:paraId="2D93FC66" w14:textId="62321751" w:rsidR="0070667B" w:rsidRPr="000632F7" w:rsidRDefault="0070667B" w:rsidP="0007007D">
      <w:pPr>
        <w:numPr>
          <w:ilvl w:val="0"/>
          <w:numId w:val="87"/>
        </w:numPr>
        <w:spacing w:line="276" w:lineRule="auto"/>
        <w:jc w:val="both"/>
        <w:rPr>
          <w:rFonts w:ascii="Arial" w:hAnsi="Arial"/>
          <w:sz w:val="21"/>
          <w:szCs w:val="21"/>
        </w:rPr>
      </w:pPr>
      <w:r w:rsidRPr="000632F7">
        <w:rPr>
          <w:rFonts w:ascii="Arial" w:hAnsi="Arial"/>
          <w:sz w:val="21"/>
          <w:szCs w:val="21"/>
        </w:rPr>
        <w:t>Okres rękojmi za wady wynosi 36 miesięcy od daty bezusterkowego odbioru końcowego</w:t>
      </w:r>
      <w:r w:rsidR="000632F7">
        <w:rPr>
          <w:rFonts w:ascii="Arial" w:hAnsi="Arial"/>
          <w:sz w:val="21"/>
          <w:szCs w:val="21"/>
        </w:rPr>
        <w:t xml:space="preserve"> </w:t>
      </w:r>
      <w:r w:rsidRPr="000632F7">
        <w:rPr>
          <w:rFonts w:ascii="Arial" w:hAnsi="Arial"/>
          <w:sz w:val="21"/>
          <w:szCs w:val="21"/>
        </w:rPr>
        <w:t>przedmiotu umowy.</w:t>
      </w:r>
    </w:p>
    <w:p w14:paraId="21469CC3" w14:textId="77777777" w:rsidR="0077247B" w:rsidRPr="000632F7" w:rsidRDefault="0077247B" w:rsidP="000632F7">
      <w:pPr>
        <w:spacing w:line="276" w:lineRule="auto"/>
        <w:ind w:right="-6"/>
        <w:jc w:val="center"/>
        <w:rPr>
          <w:rFonts w:ascii="Arial" w:hAnsi="Arial"/>
          <w:b/>
          <w:sz w:val="21"/>
          <w:szCs w:val="21"/>
        </w:rPr>
      </w:pPr>
      <w:bookmarkStart w:id="6" w:name="page6"/>
      <w:bookmarkEnd w:id="6"/>
    </w:p>
    <w:p w14:paraId="2CF8B829" w14:textId="125C7260"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0632F7">
        <w:rPr>
          <w:rFonts w:ascii="Arial" w:hAnsi="Arial"/>
          <w:b/>
          <w:sz w:val="21"/>
          <w:szCs w:val="21"/>
        </w:rPr>
        <w:t xml:space="preserve"> </w:t>
      </w:r>
      <w:r w:rsidRPr="000632F7">
        <w:rPr>
          <w:rFonts w:ascii="Arial" w:hAnsi="Arial"/>
          <w:b/>
          <w:sz w:val="21"/>
          <w:szCs w:val="21"/>
        </w:rPr>
        <w:t>3</w:t>
      </w:r>
    </w:p>
    <w:p w14:paraId="79CCBD00" w14:textId="77777777" w:rsidR="0070667B" w:rsidRPr="000632F7" w:rsidRDefault="0070667B" w:rsidP="000632F7">
      <w:pPr>
        <w:numPr>
          <w:ilvl w:val="0"/>
          <w:numId w:val="88"/>
        </w:numPr>
        <w:tabs>
          <w:tab w:val="left" w:pos="327"/>
        </w:tabs>
        <w:spacing w:line="276" w:lineRule="auto"/>
        <w:jc w:val="both"/>
        <w:rPr>
          <w:rFonts w:ascii="Arial" w:hAnsi="Arial"/>
          <w:sz w:val="21"/>
          <w:szCs w:val="21"/>
        </w:rPr>
      </w:pPr>
      <w:r w:rsidRPr="000632F7">
        <w:rPr>
          <w:rFonts w:ascii="Arial" w:hAnsi="Arial"/>
          <w:sz w:val="21"/>
          <w:szCs w:val="21"/>
        </w:rPr>
        <w:t>Wykonawca zapewni udział przy realizacji zamówienia osoby posiadającej uprawnienia</w:t>
      </w:r>
      <w:r w:rsidR="00C93992" w:rsidRPr="000632F7">
        <w:rPr>
          <w:rFonts w:ascii="Arial" w:hAnsi="Arial"/>
          <w:sz w:val="21"/>
          <w:szCs w:val="21"/>
        </w:rPr>
        <w:t xml:space="preserve"> </w:t>
      </w:r>
      <w:r w:rsidRPr="000632F7">
        <w:rPr>
          <w:rFonts w:ascii="Arial" w:hAnsi="Arial"/>
          <w:sz w:val="21"/>
          <w:szCs w:val="21"/>
        </w:rPr>
        <w:t>budowlane do kierowania robotami budowlanymi w specjalności:</w:t>
      </w:r>
    </w:p>
    <w:p w14:paraId="3E7BA35C" w14:textId="77777777" w:rsidR="0070667B" w:rsidRPr="000632F7" w:rsidRDefault="0070667B" w:rsidP="000632F7">
      <w:pPr>
        <w:numPr>
          <w:ilvl w:val="1"/>
          <w:numId w:val="89"/>
        </w:numPr>
        <w:spacing w:line="276" w:lineRule="auto"/>
        <w:ind w:left="1134" w:right="20"/>
        <w:jc w:val="both"/>
        <w:rPr>
          <w:rFonts w:ascii="Arial" w:hAnsi="Arial"/>
          <w:sz w:val="21"/>
          <w:szCs w:val="21"/>
        </w:rPr>
      </w:pPr>
      <w:r w:rsidRPr="000632F7">
        <w:rPr>
          <w:rFonts w:ascii="Arial" w:hAnsi="Arial"/>
          <w:sz w:val="21"/>
          <w:szCs w:val="21"/>
        </w:rPr>
        <w:t xml:space="preserve">Doświadczonych pracowników posiadających odpowiednie wymagane prawem uprawnienia przy realizacji dokumentacji projektowych </w:t>
      </w:r>
      <w:r w:rsidR="00B726E9" w:rsidRPr="000632F7">
        <w:rPr>
          <w:rFonts w:ascii="Arial" w:hAnsi="Arial"/>
          <w:sz w:val="21"/>
          <w:szCs w:val="21"/>
        </w:rPr>
        <w:t xml:space="preserve">dot. </w:t>
      </w:r>
      <w:r w:rsidR="00B94DF9" w:rsidRPr="000632F7">
        <w:rPr>
          <w:rFonts w:ascii="Arial" w:hAnsi="Arial"/>
          <w:sz w:val="21"/>
          <w:szCs w:val="21"/>
        </w:rPr>
        <w:t xml:space="preserve">konserwacji, </w:t>
      </w:r>
      <w:r w:rsidRPr="000632F7">
        <w:rPr>
          <w:rFonts w:ascii="Arial" w:hAnsi="Arial"/>
          <w:sz w:val="21"/>
          <w:szCs w:val="21"/>
        </w:rPr>
        <w:t>rewitalizacji obiektów zabytkowych.</w:t>
      </w:r>
    </w:p>
    <w:p w14:paraId="2836CBBA" w14:textId="77777777" w:rsidR="00B94DF9" w:rsidRPr="000632F7" w:rsidRDefault="0070667B" w:rsidP="000632F7">
      <w:pPr>
        <w:numPr>
          <w:ilvl w:val="1"/>
          <w:numId w:val="89"/>
        </w:numPr>
        <w:spacing w:line="276" w:lineRule="auto"/>
        <w:ind w:left="1134"/>
        <w:jc w:val="both"/>
        <w:rPr>
          <w:rFonts w:ascii="Arial" w:hAnsi="Arial"/>
          <w:sz w:val="21"/>
          <w:szCs w:val="21"/>
        </w:rPr>
      </w:pPr>
      <w:r w:rsidRPr="000632F7">
        <w:rPr>
          <w:rFonts w:ascii="Arial" w:hAnsi="Arial"/>
          <w:sz w:val="21"/>
          <w:szCs w:val="21"/>
        </w:rPr>
        <w:t>Pracowników (kierownika budowy i robót) z uprawnieniami w zakresie konstrukcyjno-budowlanej przy obiektach zabytkowych i w zakresie instalacji elektrycznej.</w:t>
      </w:r>
    </w:p>
    <w:p w14:paraId="5932671A" w14:textId="77777777" w:rsidR="00B94DF9" w:rsidRPr="000632F7" w:rsidRDefault="0070667B" w:rsidP="000632F7">
      <w:pPr>
        <w:numPr>
          <w:ilvl w:val="0"/>
          <w:numId w:val="88"/>
        </w:numPr>
        <w:tabs>
          <w:tab w:val="left" w:pos="331"/>
        </w:tabs>
        <w:spacing w:line="276" w:lineRule="auto"/>
        <w:jc w:val="both"/>
        <w:rPr>
          <w:rFonts w:ascii="Arial" w:hAnsi="Arial"/>
          <w:sz w:val="21"/>
          <w:szCs w:val="21"/>
        </w:rPr>
      </w:pPr>
      <w:r w:rsidRPr="000632F7">
        <w:rPr>
          <w:rFonts w:ascii="Arial" w:hAnsi="Arial"/>
          <w:sz w:val="21"/>
          <w:szCs w:val="21"/>
        </w:rPr>
        <w:t>Wykonawca ma obowiązek przedkładać na żądanie Zamawiającego aktualne dokumenty potwierdzające, że osoby uczestniczące w wykonywaniu zamówienia posiadają wymagane uprawnienia w rozumieniu ustawy Prawo budowlane.</w:t>
      </w:r>
    </w:p>
    <w:p w14:paraId="7DAA23B0" w14:textId="77777777" w:rsidR="0070667B" w:rsidRPr="000632F7" w:rsidRDefault="0070667B" w:rsidP="000632F7">
      <w:pPr>
        <w:numPr>
          <w:ilvl w:val="0"/>
          <w:numId w:val="88"/>
        </w:numPr>
        <w:tabs>
          <w:tab w:val="left" w:pos="259"/>
        </w:tabs>
        <w:spacing w:line="276" w:lineRule="auto"/>
        <w:jc w:val="both"/>
        <w:rPr>
          <w:rFonts w:ascii="Arial" w:hAnsi="Arial"/>
          <w:sz w:val="21"/>
          <w:szCs w:val="21"/>
        </w:rPr>
      </w:pPr>
      <w:r w:rsidRPr="000632F7">
        <w:rPr>
          <w:rFonts w:ascii="Arial" w:hAnsi="Arial"/>
          <w:sz w:val="21"/>
          <w:szCs w:val="21"/>
        </w:rPr>
        <w:t>Zamawiający może zażądać zmiany osoby, o której mowa w ust. 1, jeżeli uzna, że osoba ta nie wykonuje należycie swoich obowiązków. Wykonawca zobowiązany jest zmienić wskazaną osobę</w:t>
      </w:r>
      <w:r w:rsidR="00B94DF9" w:rsidRPr="000632F7">
        <w:rPr>
          <w:rFonts w:ascii="Arial" w:hAnsi="Arial"/>
          <w:sz w:val="21"/>
          <w:szCs w:val="21"/>
        </w:rPr>
        <w:t xml:space="preserve"> </w:t>
      </w:r>
      <w:r w:rsidRPr="000632F7">
        <w:rPr>
          <w:rFonts w:ascii="Arial" w:hAnsi="Arial"/>
          <w:sz w:val="21"/>
          <w:szCs w:val="21"/>
        </w:rPr>
        <w:t>w terminie 5 dni od dnia przekazania żądania.</w:t>
      </w:r>
    </w:p>
    <w:p w14:paraId="03280F93" w14:textId="77777777" w:rsidR="0070667B" w:rsidRPr="000632F7" w:rsidRDefault="0070667B" w:rsidP="000632F7">
      <w:pPr>
        <w:numPr>
          <w:ilvl w:val="0"/>
          <w:numId w:val="88"/>
        </w:numPr>
        <w:tabs>
          <w:tab w:val="left" w:pos="252"/>
        </w:tabs>
        <w:spacing w:line="276" w:lineRule="auto"/>
        <w:ind w:right="20"/>
        <w:jc w:val="both"/>
        <w:rPr>
          <w:rFonts w:ascii="Arial" w:hAnsi="Arial"/>
          <w:sz w:val="21"/>
          <w:szCs w:val="21"/>
        </w:rPr>
      </w:pPr>
      <w:r w:rsidRPr="000632F7">
        <w:rPr>
          <w:rFonts w:ascii="Arial" w:hAnsi="Arial"/>
          <w:sz w:val="21"/>
          <w:szCs w:val="21"/>
        </w:rPr>
        <w:t>Zmiana osoby wskazanej w ust. 1 może nastąpić poprzez pisemne oświadczenie złożone drugiej stronie. Zmiana taka nie wymaga do swojej ważności formy aneksu do niniejszej umowy. Zmiana osoby wskazanej w ust. 1 odbywa się poprzez pisemne powiadomienie Zamawiającego</w:t>
      </w:r>
    </w:p>
    <w:p w14:paraId="32EA3ED0" w14:textId="77777777" w:rsidR="0070667B" w:rsidRPr="000632F7" w:rsidRDefault="0070667B" w:rsidP="000632F7">
      <w:pPr>
        <w:numPr>
          <w:ilvl w:val="0"/>
          <w:numId w:val="88"/>
        </w:numPr>
        <w:tabs>
          <w:tab w:val="left" w:pos="261"/>
        </w:tabs>
        <w:spacing w:line="276" w:lineRule="auto"/>
        <w:jc w:val="both"/>
        <w:rPr>
          <w:rFonts w:ascii="Arial" w:hAnsi="Arial"/>
          <w:sz w:val="21"/>
          <w:szCs w:val="21"/>
        </w:rPr>
      </w:pPr>
      <w:r w:rsidRPr="000632F7">
        <w:rPr>
          <w:rFonts w:ascii="Arial" w:hAnsi="Arial"/>
          <w:sz w:val="21"/>
          <w:szCs w:val="21"/>
        </w:rPr>
        <w:t>Wykonawca wyznaczy osobę odpowiedzialną za kontakty z Zamawiającym, która będzie stale przebywała na budowie, gdy będą prowadzone roboty.</w:t>
      </w:r>
    </w:p>
    <w:p w14:paraId="5F78852F" w14:textId="77777777" w:rsidR="0070667B" w:rsidRPr="000632F7" w:rsidRDefault="0070667B" w:rsidP="000632F7">
      <w:pPr>
        <w:numPr>
          <w:ilvl w:val="0"/>
          <w:numId w:val="88"/>
        </w:numPr>
        <w:tabs>
          <w:tab w:val="left" w:pos="307"/>
        </w:tabs>
        <w:spacing w:line="276" w:lineRule="auto"/>
        <w:jc w:val="both"/>
        <w:rPr>
          <w:rFonts w:ascii="Arial" w:hAnsi="Arial"/>
          <w:sz w:val="21"/>
          <w:szCs w:val="21"/>
        </w:rPr>
      </w:pPr>
      <w:r w:rsidRPr="000632F7">
        <w:rPr>
          <w:rFonts w:ascii="Arial" w:hAnsi="Arial"/>
          <w:sz w:val="21"/>
          <w:szCs w:val="21"/>
        </w:rPr>
        <w:t>Zamawiający wyznaczy osobę uprawnioną do wydawania Wykonawcy poleceń związanych</w:t>
      </w:r>
      <w:r w:rsidR="00B94DF9" w:rsidRPr="000632F7">
        <w:rPr>
          <w:rFonts w:ascii="Arial" w:hAnsi="Arial"/>
          <w:sz w:val="21"/>
          <w:szCs w:val="21"/>
        </w:rPr>
        <w:t xml:space="preserve"> </w:t>
      </w:r>
      <w:r w:rsidRPr="000632F7">
        <w:rPr>
          <w:rFonts w:ascii="Arial" w:hAnsi="Arial"/>
          <w:sz w:val="21"/>
          <w:szCs w:val="21"/>
        </w:rPr>
        <w:t>z zapewnieniem prawidłowego oraz zgodnego z umową i projektem technicznym wykonania przedmiotu umowy.</w:t>
      </w:r>
    </w:p>
    <w:p w14:paraId="2D9A41D4" w14:textId="77777777" w:rsidR="0077247B" w:rsidRPr="000632F7" w:rsidRDefault="0077247B" w:rsidP="000632F7">
      <w:pPr>
        <w:spacing w:line="276" w:lineRule="auto"/>
        <w:ind w:right="-6"/>
        <w:jc w:val="center"/>
        <w:rPr>
          <w:rFonts w:ascii="Arial" w:hAnsi="Arial"/>
          <w:b/>
          <w:sz w:val="21"/>
          <w:szCs w:val="21"/>
        </w:rPr>
      </w:pPr>
    </w:p>
    <w:p w14:paraId="11DC2F1F" w14:textId="282641FB"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lastRenderedPageBreak/>
        <w:t>§</w:t>
      </w:r>
      <w:r w:rsidR="000632F7">
        <w:rPr>
          <w:rFonts w:ascii="Arial" w:hAnsi="Arial"/>
          <w:b/>
          <w:sz w:val="21"/>
          <w:szCs w:val="21"/>
        </w:rPr>
        <w:t xml:space="preserve"> </w:t>
      </w:r>
      <w:r w:rsidRPr="000632F7">
        <w:rPr>
          <w:rFonts w:ascii="Arial" w:hAnsi="Arial"/>
          <w:b/>
          <w:sz w:val="21"/>
          <w:szCs w:val="21"/>
        </w:rPr>
        <w:t>4</w:t>
      </w:r>
    </w:p>
    <w:p w14:paraId="2892E969" w14:textId="77777777" w:rsidR="0070667B" w:rsidRPr="000632F7" w:rsidRDefault="0070667B" w:rsidP="000632F7">
      <w:pPr>
        <w:numPr>
          <w:ilvl w:val="0"/>
          <w:numId w:val="90"/>
        </w:numPr>
        <w:tabs>
          <w:tab w:val="left" w:pos="247"/>
        </w:tabs>
        <w:spacing w:line="276" w:lineRule="auto"/>
        <w:jc w:val="both"/>
        <w:rPr>
          <w:rFonts w:ascii="Arial" w:hAnsi="Arial"/>
          <w:sz w:val="21"/>
          <w:szCs w:val="21"/>
        </w:rPr>
      </w:pPr>
      <w:r w:rsidRPr="000632F7">
        <w:rPr>
          <w:rFonts w:ascii="Arial" w:hAnsi="Arial"/>
          <w:sz w:val="21"/>
          <w:szCs w:val="21"/>
        </w:rPr>
        <w:t>Strony ustalają następujące terminy realizacji zadania:</w:t>
      </w:r>
    </w:p>
    <w:p w14:paraId="27113C69" w14:textId="77777777" w:rsidR="0070667B" w:rsidRPr="000632F7" w:rsidRDefault="0070667B" w:rsidP="000632F7">
      <w:pPr>
        <w:numPr>
          <w:ilvl w:val="0"/>
          <w:numId w:val="91"/>
        </w:numPr>
        <w:tabs>
          <w:tab w:val="left" w:pos="1134"/>
        </w:tabs>
        <w:spacing w:line="276" w:lineRule="auto"/>
        <w:ind w:left="1134" w:right="57"/>
        <w:jc w:val="both"/>
        <w:rPr>
          <w:rFonts w:ascii="Arial" w:hAnsi="Arial"/>
          <w:sz w:val="21"/>
          <w:szCs w:val="21"/>
        </w:rPr>
      </w:pPr>
      <w:r w:rsidRPr="000632F7">
        <w:rPr>
          <w:rFonts w:ascii="Arial" w:hAnsi="Arial"/>
          <w:sz w:val="21"/>
          <w:szCs w:val="21"/>
        </w:rPr>
        <w:t>termin przekazania placu budowy – w dniu podpisania umowy;</w:t>
      </w:r>
    </w:p>
    <w:p w14:paraId="5B4744C3" w14:textId="77777777" w:rsidR="0070667B" w:rsidRPr="000632F7" w:rsidRDefault="0070667B" w:rsidP="000632F7">
      <w:pPr>
        <w:numPr>
          <w:ilvl w:val="0"/>
          <w:numId w:val="91"/>
        </w:numPr>
        <w:tabs>
          <w:tab w:val="left" w:pos="1134"/>
        </w:tabs>
        <w:spacing w:line="276" w:lineRule="auto"/>
        <w:ind w:left="1134" w:right="57"/>
        <w:jc w:val="both"/>
        <w:rPr>
          <w:rFonts w:ascii="Arial" w:hAnsi="Arial"/>
          <w:sz w:val="21"/>
          <w:szCs w:val="21"/>
        </w:rPr>
      </w:pPr>
      <w:r w:rsidRPr="000632F7">
        <w:rPr>
          <w:rFonts w:ascii="Arial" w:hAnsi="Arial"/>
          <w:sz w:val="21"/>
          <w:szCs w:val="21"/>
        </w:rPr>
        <w:t>termin rozpoczęcia robót – w dniu przekazania placu budowy;</w:t>
      </w:r>
    </w:p>
    <w:p w14:paraId="5825C4A8" w14:textId="77777777" w:rsidR="0070667B" w:rsidRPr="000632F7" w:rsidRDefault="0070667B" w:rsidP="000632F7">
      <w:pPr>
        <w:numPr>
          <w:ilvl w:val="0"/>
          <w:numId w:val="91"/>
        </w:numPr>
        <w:tabs>
          <w:tab w:val="left" w:pos="1134"/>
        </w:tabs>
        <w:spacing w:line="276" w:lineRule="auto"/>
        <w:ind w:left="1134" w:right="57"/>
        <w:jc w:val="both"/>
        <w:rPr>
          <w:rFonts w:ascii="Arial" w:hAnsi="Arial"/>
          <w:sz w:val="21"/>
          <w:szCs w:val="21"/>
        </w:rPr>
      </w:pPr>
      <w:r w:rsidRPr="000632F7">
        <w:rPr>
          <w:rFonts w:ascii="Arial" w:hAnsi="Arial"/>
          <w:sz w:val="21"/>
          <w:szCs w:val="21"/>
        </w:rPr>
        <w:t xml:space="preserve">termin wykonania dokumentacji projektowej zgodnie z §1 </w:t>
      </w:r>
      <w:r w:rsidR="002467C2" w:rsidRPr="000632F7">
        <w:rPr>
          <w:rFonts w:ascii="Arial" w:hAnsi="Arial"/>
          <w:sz w:val="21"/>
          <w:szCs w:val="21"/>
        </w:rPr>
        <w:t>ust.</w:t>
      </w:r>
      <w:r w:rsidR="00C93992" w:rsidRPr="000632F7">
        <w:rPr>
          <w:rFonts w:ascii="Arial" w:hAnsi="Arial"/>
          <w:sz w:val="21"/>
          <w:szCs w:val="21"/>
        </w:rPr>
        <w:t xml:space="preserve"> </w:t>
      </w:r>
      <w:r w:rsidR="002467C2" w:rsidRPr="000632F7">
        <w:rPr>
          <w:rFonts w:ascii="Arial" w:hAnsi="Arial"/>
          <w:sz w:val="21"/>
          <w:szCs w:val="21"/>
        </w:rPr>
        <w:t xml:space="preserve">2 </w:t>
      </w:r>
      <w:r w:rsidRPr="000632F7">
        <w:rPr>
          <w:rFonts w:ascii="Arial" w:hAnsi="Arial"/>
          <w:sz w:val="21"/>
          <w:szCs w:val="21"/>
        </w:rPr>
        <w:t xml:space="preserve">pkt </w:t>
      </w:r>
      <w:r w:rsidR="002467C2" w:rsidRPr="000632F7">
        <w:rPr>
          <w:rFonts w:ascii="Arial" w:hAnsi="Arial"/>
          <w:sz w:val="21"/>
          <w:szCs w:val="21"/>
        </w:rPr>
        <w:t>1</w:t>
      </w:r>
      <w:r w:rsidRPr="000632F7">
        <w:rPr>
          <w:rFonts w:ascii="Arial" w:hAnsi="Arial"/>
          <w:sz w:val="21"/>
          <w:szCs w:val="21"/>
        </w:rPr>
        <w:t xml:space="preserve"> </w:t>
      </w:r>
      <w:r w:rsidR="002467C2" w:rsidRPr="000632F7">
        <w:rPr>
          <w:rFonts w:ascii="Arial" w:hAnsi="Arial"/>
          <w:sz w:val="21"/>
          <w:szCs w:val="21"/>
        </w:rPr>
        <w:t xml:space="preserve">i </w:t>
      </w:r>
      <w:r w:rsidR="00C93992" w:rsidRPr="000632F7">
        <w:rPr>
          <w:rFonts w:ascii="Arial" w:hAnsi="Arial"/>
          <w:sz w:val="21"/>
          <w:szCs w:val="21"/>
        </w:rPr>
        <w:t xml:space="preserve">ust. </w:t>
      </w:r>
      <w:r w:rsidR="002467C2" w:rsidRPr="000632F7">
        <w:rPr>
          <w:rFonts w:ascii="Arial" w:hAnsi="Arial"/>
          <w:sz w:val="21"/>
          <w:szCs w:val="21"/>
        </w:rPr>
        <w:t xml:space="preserve">3 </w:t>
      </w:r>
      <w:r w:rsidRPr="000632F7">
        <w:rPr>
          <w:rFonts w:ascii="Arial" w:hAnsi="Arial"/>
          <w:sz w:val="21"/>
          <w:szCs w:val="21"/>
        </w:rPr>
        <w:t xml:space="preserve">umowy - </w:t>
      </w:r>
      <w:r w:rsidRPr="000632F7">
        <w:rPr>
          <w:rFonts w:ascii="Arial" w:hAnsi="Arial"/>
          <w:b/>
          <w:sz w:val="21"/>
          <w:szCs w:val="21"/>
        </w:rPr>
        <w:t xml:space="preserve">do </w:t>
      </w:r>
      <w:r w:rsidR="00BC4E46" w:rsidRPr="000632F7">
        <w:rPr>
          <w:rFonts w:ascii="Arial" w:hAnsi="Arial"/>
          <w:b/>
          <w:sz w:val="21"/>
          <w:szCs w:val="21"/>
        </w:rPr>
        <w:t>dnia …</w:t>
      </w:r>
      <w:proofErr w:type="gramStart"/>
      <w:r w:rsidR="00BC4E46" w:rsidRPr="000632F7">
        <w:rPr>
          <w:rFonts w:ascii="Arial" w:hAnsi="Arial"/>
          <w:b/>
          <w:sz w:val="21"/>
          <w:szCs w:val="21"/>
        </w:rPr>
        <w:t>…….</w:t>
      </w:r>
      <w:proofErr w:type="gramEnd"/>
      <w:r w:rsidR="00BC4E46" w:rsidRPr="000632F7">
        <w:rPr>
          <w:rFonts w:ascii="Arial" w:hAnsi="Arial"/>
          <w:b/>
          <w:sz w:val="21"/>
          <w:szCs w:val="21"/>
        </w:rPr>
        <w:t>;</w:t>
      </w:r>
    </w:p>
    <w:p w14:paraId="3BF63660" w14:textId="77777777" w:rsidR="0070667B" w:rsidRPr="000632F7" w:rsidRDefault="0070667B" w:rsidP="000632F7">
      <w:pPr>
        <w:numPr>
          <w:ilvl w:val="0"/>
          <w:numId w:val="91"/>
        </w:numPr>
        <w:tabs>
          <w:tab w:val="left" w:pos="1134"/>
        </w:tabs>
        <w:spacing w:line="276" w:lineRule="auto"/>
        <w:ind w:left="1134" w:right="57"/>
        <w:jc w:val="both"/>
        <w:rPr>
          <w:rFonts w:ascii="Arial" w:hAnsi="Arial"/>
          <w:sz w:val="21"/>
          <w:szCs w:val="21"/>
        </w:rPr>
      </w:pPr>
      <w:r w:rsidRPr="000632F7">
        <w:rPr>
          <w:rFonts w:ascii="Arial" w:hAnsi="Arial"/>
          <w:sz w:val="21"/>
          <w:szCs w:val="21"/>
        </w:rPr>
        <w:t xml:space="preserve">termin wykonania całości zamówienia do </w:t>
      </w:r>
      <w:r w:rsidR="004F3786" w:rsidRPr="000632F7">
        <w:rPr>
          <w:rFonts w:ascii="Arial" w:hAnsi="Arial"/>
          <w:sz w:val="21"/>
          <w:szCs w:val="21"/>
        </w:rPr>
        <w:t>dnia</w:t>
      </w:r>
      <w:r w:rsidRPr="000632F7">
        <w:rPr>
          <w:rFonts w:ascii="Arial" w:hAnsi="Arial"/>
          <w:sz w:val="21"/>
          <w:szCs w:val="21"/>
        </w:rPr>
        <w:t xml:space="preserve"> </w:t>
      </w:r>
      <w:r w:rsidRPr="000632F7">
        <w:rPr>
          <w:rFonts w:ascii="Arial" w:hAnsi="Arial"/>
          <w:b/>
          <w:sz w:val="21"/>
          <w:szCs w:val="21"/>
        </w:rPr>
        <w:t>30 listopada 202</w:t>
      </w:r>
      <w:r w:rsidR="00BC4E46" w:rsidRPr="000632F7">
        <w:rPr>
          <w:rFonts w:ascii="Arial" w:hAnsi="Arial"/>
          <w:b/>
          <w:sz w:val="21"/>
          <w:szCs w:val="21"/>
        </w:rPr>
        <w:t>5</w:t>
      </w:r>
      <w:r w:rsidRPr="000632F7">
        <w:rPr>
          <w:rFonts w:ascii="Arial" w:hAnsi="Arial"/>
          <w:b/>
          <w:sz w:val="21"/>
          <w:szCs w:val="21"/>
        </w:rPr>
        <w:t>r.;</w:t>
      </w:r>
    </w:p>
    <w:p w14:paraId="6F90D671" w14:textId="77777777" w:rsidR="0070667B" w:rsidRPr="000632F7" w:rsidRDefault="0070667B" w:rsidP="000632F7">
      <w:pPr>
        <w:numPr>
          <w:ilvl w:val="0"/>
          <w:numId w:val="91"/>
        </w:numPr>
        <w:tabs>
          <w:tab w:val="left" w:pos="1134"/>
        </w:tabs>
        <w:spacing w:line="276" w:lineRule="auto"/>
        <w:ind w:left="1134" w:right="57"/>
        <w:jc w:val="both"/>
        <w:rPr>
          <w:rFonts w:ascii="Arial" w:hAnsi="Arial"/>
          <w:sz w:val="21"/>
          <w:szCs w:val="21"/>
        </w:rPr>
      </w:pPr>
      <w:r w:rsidRPr="000632F7">
        <w:rPr>
          <w:rFonts w:ascii="Arial" w:hAnsi="Arial"/>
          <w:sz w:val="21"/>
          <w:szCs w:val="21"/>
        </w:rPr>
        <w:t>termin odbioru końcowego nastąpi w ciągu 7 dni od zgłoszenia przez Wykonawcę Zamawiającemu ukończenia prac.</w:t>
      </w:r>
    </w:p>
    <w:p w14:paraId="227F9787" w14:textId="77777777" w:rsidR="0070667B" w:rsidRPr="000632F7" w:rsidRDefault="0070667B" w:rsidP="000632F7">
      <w:pPr>
        <w:numPr>
          <w:ilvl w:val="0"/>
          <w:numId w:val="90"/>
        </w:numPr>
        <w:tabs>
          <w:tab w:val="left" w:pos="247"/>
        </w:tabs>
        <w:spacing w:line="276" w:lineRule="auto"/>
        <w:ind w:right="57"/>
        <w:jc w:val="both"/>
        <w:rPr>
          <w:rFonts w:ascii="Arial" w:hAnsi="Arial"/>
          <w:sz w:val="21"/>
          <w:szCs w:val="21"/>
        </w:rPr>
      </w:pPr>
      <w:r w:rsidRPr="000632F7">
        <w:rPr>
          <w:rFonts w:ascii="Arial" w:hAnsi="Arial"/>
          <w:sz w:val="21"/>
          <w:szCs w:val="21"/>
        </w:rPr>
        <w:t>Za termin wykonania przedmiotu umowy uważa się</w:t>
      </w:r>
      <w:r w:rsidR="004F3786" w:rsidRPr="000632F7">
        <w:rPr>
          <w:rFonts w:ascii="Arial" w:hAnsi="Arial"/>
          <w:sz w:val="21"/>
          <w:szCs w:val="21"/>
        </w:rPr>
        <w:t xml:space="preserve"> wykonanie</w:t>
      </w:r>
      <w:r w:rsidRPr="000632F7">
        <w:rPr>
          <w:rFonts w:ascii="Arial" w:hAnsi="Arial"/>
          <w:sz w:val="21"/>
          <w:szCs w:val="21"/>
        </w:rPr>
        <w:t>;</w:t>
      </w:r>
    </w:p>
    <w:p w14:paraId="4BBA7D7D" w14:textId="511D70E9" w:rsidR="0070667B" w:rsidRPr="000632F7" w:rsidRDefault="0070667B" w:rsidP="00C573A1">
      <w:pPr>
        <w:numPr>
          <w:ilvl w:val="0"/>
          <w:numId w:val="92"/>
        </w:numPr>
        <w:tabs>
          <w:tab w:val="left" w:pos="167"/>
        </w:tabs>
        <w:spacing w:line="276" w:lineRule="auto"/>
        <w:ind w:left="1134" w:right="57"/>
        <w:jc w:val="both"/>
        <w:rPr>
          <w:rFonts w:ascii="Arial" w:hAnsi="Arial"/>
          <w:sz w:val="21"/>
          <w:szCs w:val="21"/>
        </w:rPr>
      </w:pPr>
      <w:r w:rsidRPr="000632F7">
        <w:rPr>
          <w:rFonts w:ascii="Arial" w:hAnsi="Arial"/>
          <w:sz w:val="21"/>
          <w:szCs w:val="21"/>
        </w:rPr>
        <w:t>dokumentacj</w:t>
      </w:r>
      <w:r w:rsidR="004F3786" w:rsidRPr="000632F7">
        <w:rPr>
          <w:rFonts w:ascii="Arial" w:hAnsi="Arial"/>
          <w:sz w:val="21"/>
          <w:szCs w:val="21"/>
        </w:rPr>
        <w:t>i</w:t>
      </w:r>
      <w:r w:rsidRPr="000632F7">
        <w:rPr>
          <w:rFonts w:ascii="Arial" w:hAnsi="Arial"/>
          <w:sz w:val="21"/>
          <w:szCs w:val="21"/>
        </w:rPr>
        <w:t xml:space="preserve"> projektow</w:t>
      </w:r>
      <w:r w:rsidR="004F3786" w:rsidRPr="000632F7">
        <w:rPr>
          <w:rFonts w:ascii="Arial" w:hAnsi="Arial"/>
          <w:sz w:val="21"/>
          <w:szCs w:val="21"/>
        </w:rPr>
        <w:t>ej</w:t>
      </w:r>
      <w:r w:rsidRPr="000632F7">
        <w:rPr>
          <w:rFonts w:ascii="Arial" w:hAnsi="Arial"/>
          <w:sz w:val="21"/>
          <w:szCs w:val="21"/>
        </w:rPr>
        <w:t xml:space="preserve"> – uzyskanie pozwolenia na budowę wraz z przekazaniem kompletu</w:t>
      </w:r>
      <w:r w:rsidR="000632F7">
        <w:rPr>
          <w:rFonts w:ascii="Arial" w:hAnsi="Arial"/>
          <w:sz w:val="21"/>
          <w:szCs w:val="21"/>
        </w:rPr>
        <w:t xml:space="preserve"> </w:t>
      </w:r>
      <w:r w:rsidRPr="000632F7">
        <w:rPr>
          <w:rFonts w:ascii="Arial" w:hAnsi="Arial"/>
          <w:sz w:val="21"/>
          <w:szCs w:val="21"/>
        </w:rPr>
        <w:t>dokumentów zgodnie z §</w:t>
      </w:r>
      <w:r w:rsidR="0077247B" w:rsidRPr="000632F7">
        <w:rPr>
          <w:rFonts w:ascii="Arial" w:hAnsi="Arial"/>
          <w:sz w:val="21"/>
          <w:szCs w:val="21"/>
        </w:rPr>
        <w:t xml:space="preserve"> </w:t>
      </w:r>
      <w:r w:rsidRPr="000632F7">
        <w:rPr>
          <w:rFonts w:ascii="Arial" w:hAnsi="Arial"/>
          <w:sz w:val="21"/>
          <w:szCs w:val="21"/>
        </w:rPr>
        <w:t>1</w:t>
      </w:r>
      <w:r w:rsidR="00B726E9" w:rsidRPr="000632F7">
        <w:rPr>
          <w:rFonts w:ascii="Arial" w:hAnsi="Arial"/>
          <w:sz w:val="21"/>
          <w:szCs w:val="21"/>
        </w:rPr>
        <w:t xml:space="preserve"> </w:t>
      </w:r>
      <w:r w:rsidR="004F3786" w:rsidRPr="000632F7">
        <w:rPr>
          <w:rFonts w:ascii="Arial" w:hAnsi="Arial"/>
          <w:sz w:val="21"/>
          <w:szCs w:val="21"/>
        </w:rPr>
        <w:t>ust.</w:t>
      </w:r>
      <w:r w:rsidR="0077247B" w:rsidRPr="000632F7">
        <w:rPr>
          <w:rFonts w:ascii="Arial" w:hAnsi="Arial"/>
          <w:sz w:val="21"/>
          <w:szCs w:val="21"/>
        </w:rPr>
        <w:t xml:space="preserve"> </w:t>
      </w:r>
      <w:r w:rsidR="004F3786" w:rsidRPr="000632F7">
        <w:rPr>
          <w:rFonts w:ascii="Arial" w:hAnsi="Arial"/>
          <w:sz w:val="21"/>
          <w:szCs w:val="21"/>
        </w:rPr>
        <w:t xml:space="preserve">2 pkt 1 i </w:t>
      </w:r>
      <w:r w:rsidR="00C93992" w:rsidRPr="000632F7">
        <w:rPr>
          <w:rFonts w:ascii="Arial" w:hAnsi="Arial"/>
          <w:sz w:val="21"/>
          <w:szCs w:val="21"/>
        </w:rPr>
        <w:t xml:space="preserve">ust. </w:t>
      </w:r>
      <w:r w:rsidR="004F3786" w:rsidRPr="000632F7">
        <w:rPr>
          <w:rFonts w:ascii="Arial" w:hAnsi="Arial"/>
          <w:sz w:val="21"/>
          <w:szCs w:val="21"/>
        </w:rPr>
        <w:t>3</w:t>
      </w:r>
      <w:r w:rsidRPr="000632F7">
        <w:rPr>
          <w:rFonts w:ascii="Arial" w:hAnsi="Arial"/>
          <w:sz w:val="21"/>
          <w:szCs w:val="21"/>
        </w:rPr>
        <w:t xml:space="preserve"> umowy</w:t>
      </w:r>
      <w:r w:rsidR="000632F7">
        <w:rPr>
          <w:rFonts w:ascii="Arial" w:hAnsi="Arial"/>
          <w:sz w:val="21"/>
          <w:szCs w:val="21"/>
        </w:rPr>
        <w:t>;</w:t>
      </w:r>
    </w:p>
    <w:p w14:paraId="0AFE3EF6" w14:textId="50FAF412" w:rsidR="0070667B" w:rsidRPr="000632F7" w:rsidRDefault="0070667B" w:rsidP="00FD271B">
      <w:pPr>
        <w:numPr>
          <w:ilvl w:val="0"/>
          <w:numId w:val="92"/>
        </w:numPr>
        <w:tabs>
          <w:tab w:val="left" w:pos="267"/>
        </w:tabs>
        <w:spacing w:line="276" w:lineRule="auto"/>
        <w:ind w:left="1134" w:right="40"/>
        <w:jc w:val="both"/>
        <w:rPr>
          <w:rFonts w:ascii="Arial" w:hAnsi="Arial"/>
          <w:sz w:val="21"/>
          <w:szCs w:val="21"/>
        </w:rPr>
      </w:pPr>
      <w:r w:rsidRPr="000632F7">
        <w:rPr>
          <w:rFonts w:ascii="Arial" w:hAnsi="Arial"/>
          <w:sz w:val="21"/>
          <w:szCs w:val="21"/>
        </w:rPr>
        <w:t>roboty budowlane - wykonanie wszelkich robót budowlanych, podpisanie protokołu odbioru</w:t>
      </w:r>
      <w:bookmarkStart w:id="7" w:name="page7"/>
      <w:bookmarkEnd w:id="7"/>
      <w:r w:rsidR="000632F7">
        <w:rPr>
          <w:rFonts w:ascii="Arial" w:hAnsi="Arial"/>
          <w:sz w:val="21"/>
          <w:szCs w:val="21"/>
        </w:rPr>
        <w:t xml:space="preserve"> </w:t>
      </w:r>
      <w:r w:rsidRPr="000632F7">
        <w:rPr>
          <w:rFonts w:ascii="Arial" w:hAnsi="Arial"/>
          <w:sz w:val="21"/>
          <w:szCs w:val="21"/>
        </w:rPr>
        <w:t xml:space="preserve">końcowego robót podpisanego przez Zamawiającego, przedstawiciela Gminy </w:t>
      </w:r>
      <w:r w:rsidR="004606DE" w:rsidRPr="000632F7">
        <w:rPr>
          <w:rFonts w:ascii="Arial" w:hAnsi="Arial"/>
          <w:sz w:val="21"/>
          <w:szCs w:val="21"/>
        </w:rPr>
        <w:t>Międzyzdroje</w:t>
      </w:r>
      <w:r w:rsidR="000632F7">
        <w:rPr>
          <w:rFonts w:ascii="Arial" w:hAnsi="Arial"/>
          <w:sz w:val="21"/>
          <w:szCs w:val="21"/>
        </w:rPr>
        <w:t xml:space="preserve"> </w:t>
      </w:r>
      <w:r w:rsidRPr="000632F7">
        <w:rPr>
          <w:rFonts w:ascii="Arial" w:hAnsi="Arial"/>
          <w:sz w:val="21"/>
          <w:szCs w:val="21"/>
        </w:rPr>
        <w:t>i Wykonawcę</w:t>
      </w:r>
      <w:r w:rsidR="004F3786" w:rsidRPr="000632F7">
        <w:rPr>
          <w:rFonts w:ascii="Arial" w:hAnsi="Arial"/>
          <w:sz w:val="21"/>
          <w:szCs w:val="21"/>
        </w:rPr>
        <w:t xml:space="preserve"> </w:t>
      </w:r>
      <w:r w:rsidRPr="000632F7">
        <w:rPr>
          <w:rFonts w:ascii="Arial" w:hAnsi="Arial"/>
          <w:sz w:val="21"/>
          <w:szCs w:val="21"/>
        </w:rPr>
        <w:t>oraz uzyskanie pozwolenia na użytkowanie budynk</w:t>
      </w:r>
      <w:r w:rsidR="004606DE" w:rsidRPr="000632F7">
        <w:rPr>
          <w:rFonts w:ascii="Arial" w:hAnsi="Arial"/>
          <w:sz w:val="21"/>
          <w:szCs w:val="21"/>
        </w:rPr>
        <w:t>u kościoła</w:t>
      </w:r>
      <w:r w:rsidRPr="000632F7">
        <w:rPr>
          <w:rFonts w:ascii="Arial" w:hAnsi="Arial"/>
          <w:sz w:val="21"/>
          <w:szCs w:val="21"/>
        </w:rPr>
        <w:t>.</w:t>
      </w:r>
    </w:p>
    <w:p w14:paraId="56C222AE" w14:textId="77777777" w:rsidR="0070667B" w:rsidRPr="000632F7" w:rsidRDefault="0070667B" w:rsidP="000632F7">
      <w:pPr>
        <w:numPr>
          <w:ilvl w:val="0"/>
          <w:numId w:val="90"/>
        </w:numPr>
        <w:tabs>
          <w:tab w:val="left" w:pos="309"/>
        </w:tabs>
        <w:spacing w:line="276" w:lineRule="auto"/>
        <w:ind w:right="20"/>
        <w:jc w:val="both"/>
        <w:rPr>
          <w:rFonts w:ascii="Arial" w:hAnsi="Arial"/>
          <w:sz w:val="21"/>
          <w:szCs w:val="21"/>
        </w:rPr>
      </w:pPr>
      <w:r w:rsidRPr="000632F7">
        <w:rPr>
          <w:rFonts w:ascii="Arial" w:hAnsi="Arial"/>
          <w:sz w:val="21"/>
          <w:szCs w:val="21"/>
        </w:rPr>
        <w:t>Jeżeli w toku czynności odbioru zostaną stwierdzone wady to Zamawiającemu przysługują następujące uprawnienia:</w:t>
      </w:r>
    </w:p>
    <w:p w14:paraId="70B959B4" w14:textId="77777777" w:rsidR="0070667B" w:rsidRPr="000632F7" w:rsidRDefault="0070667B" w:rsidP="000632F7">
      <w:pPr>
        <w:numPr>
          <w:ilvl w:val="1"/>
          <w:numId w:val="57"/>
        </w:numPr>
        <w:tabs>
          <w:tab w:val="left" w:pos="1134"/>
        </w:tabs>
        <w:spacing w:line="276" w:lineRule="auto"/>
        <w:ind w:left="1134"/>
        <w:jc w:val="both"/>
        <w:rPr>
          <w:rFonts w:ascii="Arial" w:hAnsi="Arial"/>
          <w:sz w:val="21"/>
          <w:szCs w:val="21"/>
        </w:rPr>
      </w:pPr>
      <w:r w:rsidRPr="000632F7">
        <w:rPr>
          <w:rFonts w:ascii="Arial" w:hAnsi="Arial"/>
          <w:sz w:val="21"/>
          <w:szCs w:val="21"/>
        </w:rPr>
        <w:t>jeżeli wady nie nadają się do usunięcia to:</w:t>
      </w:r>
    </w:p>
    <w:p w14:paraId="11B34F32" w14:textId="62B68F29" w:rsidR="0070667B" w:rsidRPr="000632F7" w:rsidRDefault="0070667B" w:rsidP="000632F7">
      <w:pPr>
        <w:numPr>
          <w:ilvl w:val="2"/>
          <w:numId w:val="60"/>
        </w:numPr>
        <w:tabs>
          <w:tab w:val="left" w:pos="1701"/>
        </w:tabs>
        <w:spacing w:line="276" w:lineRule="auto"/>
        <w:ind w:left="1701"/>
        <w:jc w:val="both"/>
        <w:rPr>
          <w:rFonts w:ascii="Arial" w:hAnsi="Arial"/>
          <w:sz w:val="21"/>
          <w:szCs w:val="21"/>
        </w:rPr>
      </w:pPr>
      <w:r w:rsidRPr="000632F7">
        <w:rPr>
          <w:rFonts w:ascii="Arial" w:hAnsi="Arial"/>
          <w:sz w:val="21"/>
          <w:szCs w:val="21"/>
        </w:rPr>
        <w:t>jeżeli umożliwiają one użytkowanie przedmiotu umowy zgodnie z przeznaczeniem,</w:t>
      </w:r>
      <w:r w:rsidR="00C93992" w:rsidRPr="000632F7">
        <w:rPr>
          <w:rFonts w:ascii="Arial" w:hAnsi="Arial"/>
          <w:sz w:val="21"/>
          <w:szCs w:val="21"/>
        </w:rPr>
        <w:t xml:space="preserve"> </w:t>
      </w:r>
      <w:r w:rsidRPr="000632F7">
        <w:rPr>
          <w:rFonts w:ascii="Arial" w:hAnsi="Arial"/>
          <w:sz w:val="21"/>
          <w:szCs w:val="21"/>
        </w:rPr>
        <w:t>Zamawiający może odebrać przedmiot odbioru i obniżyć odpowiednio wynagrodzenie Wykonawcy,</w:t>
      </w:r>
    </w:p>
    <w:p w14:paraId="26F1EDEF" w14:textId="77777777" w:rsidR="0070667B" w:rsidRPr="000632F7" w:rsidRDefault="0070667B" w:rsidP="000632F7">
      <w:pPr>
        <w:numPr>
          <w:ilvl w:val="2"/>
          <w:numId w:val="60"/>
        </w:numPr>
        <w:tabs>
          <w:tab w:val="left" w:pos="1701"/>
        </w:tabs>
        <w:spacing w:line="276" w:lineRule="auto"/>
        <w:ind w:left="1701" w:right="20"/>
        <w:jc w:val="both"/>
        <w:rPr>
          <w:rFonts w:ascii="Arial" w:hAnsi="Arial"/>
          <w:sz w:val="21"/>
          <w:szCs w:val="21"/>
        </w:rPr>
      </w:pPr>
      <w:r w:rsidRPr="000632F7">
        <w:rPr>
          <w:rFonts w:ascii="Arial" w:hAnsi="Arial"/>
          <w:sz w:val="21"/>
          <w:szCs w:val="21"/>
        </w:rPr>
        <w:t>jeżeli uniemożliwiają użytkowanie przedmiotu umowy zgodnie z przeznaczeniem,</w:t>
      </w:r>
      <w:r w:rsidR="00C93992" w:rsidRPr="000632F7">
        <w:rPr>
          <w:rFonts w:ascii="Arial" w:hAnsi="Arial"/>
          <w:sz w:val="21"/>
          <w:szCs w:val="21"/>
        </w:rPr>
        <w:t xml:space="preserve"> </w:t>
      </w:r>
      <w:r w:rsidRPr="000632F7">
        <w:rPr>
          <w:rFonts w:ascii="Arial" w:hAnsi="Arial"/>
          <w:sz w:val="21"/>
          <w:szCs w:val="21"/>
        </w:rPr>
        <w:t>Zamawiający może odstąpić od umowy lub żądać wykonania przedmiotu umowy po raz drugi na koszt Wykonawcy,</w:t>
      </w:r>
    </w:p>
    <w:p w14:paraId="2A41A937" w14:textId="77777777" w:rsidR="0070667B" w:rsidRPr="000632F7" w:rsidRDefault="0070667B" w:rsidP="000632F7">
      <w:pPr>
        <w:numPr>
          <w:ilvl w:val="0"/>
          <w:numId w:val="57"/>
        </w:numPr>
        <w:tabs>
          <w:tab w:val="left" w:pos="1134"/>
        </w:tabs>
        <w:spacing w:line="276" w:lineRule="auto"/>
        <w:ind w:left="1134"/>
        <w:jc w:val="both"/>
        <w:rPr>
          <w:rFonts w:ascii="Arial" w:hAnsi="Arial"/>
          <w:sz w:val="21"/>
          <w:szCs w:val="21"/>
        </w:rPr>
      </w:pPr>
      <w:r w:rsidRPr="000632F7">
        <w:rPr>
          <w:rFonts w:ascii="Arial" w:hAnsi="Arial"/>
          <w:sz w:val="21"/>
          <w:szCs w:val="21"/>
        </w:rPr>
        <w:t>jeżeli wady nadają się do usunięcia to Zamawiający może:</w:t>
      </w:r>
    </w:p>
    <w:p w14:paraId="34057015" w14:textId="1E9005F4" w:rsidR="00C93992" w:rsidRPr="000632F7" w:rsidRDefault="0070667B" w:rsidP="000632F7">
      <w:pPr>
        <w:numPr>
          <w:ilvl w:val="1"/>
          <w:numId w:val="62"/>
        </w:numPr>
        <w:tabs>
          <w:tab w:val="left" w:pos="1701"/>
        </w:tabs>
        <w:spacing w:line="276" w:lineRule="auto"/>
        <w:ind w:left="1701"/>
        <w:jc w:val="both"/>
        <w:rPr>
          <w:rFonts w:ascii="Arial" w:hAnsi="Arial"/>
          <w:sz w:val="21"/>
          <w:szCs w:val="21"/>
        </w:rPr>
      </w:pPr>
      <w:r w:rsidRPr="000632F7">
        <w:rPr>
          <w:rFonts w:ascii="Arial" w:hAnsi="Arial"/>
          <w:sz w:val="21"/>
          <w:szCs w:val="21"/>
        </w:rPr>
        <w:t>odmówić odbioru do czasu usunięcia wad; w przypadku odmowy odbioru, Zamawiający określa w protokole powód nieodebrania robót i termin usunięcia wad lub</w:t>
      </w:r>
    </w:p>
    <w:p w14:paraId="4FA9ABF2" w14:textId="6AFB2BF0" w:rsidR="0070667B" w:rsidRPr="000632F7" w:rsidRDefault="0070667B" w:rsidP="000632F7">
      <w:pPr>
        <w:numPr>
          <w:ilvl w:val="1"/>
          <w:numId w:val="62"/>
        </w:numPr>
        <w:tabs>
          <w:tab w:val="left" w:pos="1701"/>
        </w:tabs>
        <w:spacing w:line="276" w:lineRule="auto"/>
        <w:ind w:left="1701"/>
        <w:jc w:val="both"/>
        <w:rPr>
          <w:rFonts w:ascii="Arial" w:hAnsi="Arial"/>
          <w:sz w:val="21"/>
          <w:szCs w:val="21"/>
        </w:rPr>
      </w:pPr>
      <w:r w:rsidRPr="000632F7">
        <w:rPr>
          <w:rFonts w:ascii="Arial" w:hAnsi="Arial"/>
          <w:sz w:val="21"/>
          <w:szCs w:val="21"/>
        </w:rPr>
        <w:t>dokonać odbioru i wyznaczyć termin usunięcia wad zatrzymując odpowiednią</w:t>
      </w:r>
      <w:r w:rsidR="004606DE" w:rsidRPr="000632F7">
        <w:rPr>
          <w:rFonts w:ascii="Arial" w:hAnsi="Arial"/>
          <w:sz w:val="21"/>
          <w:szCs w:val="21"/>
        </w:rPr>
        <w:t xml:space="preserve"> </w:t>
      </w:r>
      <w:r w:rsidRPr="000632F7">
        <w:rPr>
          <w:rFonts w:ascii="Arial" w:hAnsi="Arial"/>
          <w:sz w:val="21"/>
          <w:szCs w:val="21"/>
        </w:rPr>
        <w:t>do kosztów usunięcia wad część wynagrodzenia Wykonawcy tytułem kaucji gwarancyjnej.</w:t>
      </w:r>
    </w:p>
    <w:p w14:paraId="3B364658" w14:textId="77777777" w:rsidR="00B726E9" w:rsidRPr="000632F7" w:rsidRDefault="00B726E9" w:rsidP="000632F7">
      <w:pPr>
        <w:tabs>
          <w:tab w:val="left" w:pos="1567"/>
        </w:tabs>
        <w:spacing w:line="276" w:lineRule="auto"/>
        <w:ind w:left="1567"/>
        <w:jc w:val="both"/>
        <w:rPr>
          <w:rFonts w:ascii="Arial" w:hAnsi="Arial"/>
          <w:sz w:val="21"/>
          <w:szCs w:val="21"/>
        </w:rPr>
      </w:pPr>
    </w:p>
    <w:p w14:paraId="2C35793C" w14:textId="6A6AA310"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0632F7">
        <w:rPr>
          <w:rFonts w:ascii="Arial" w:hAnsi="Arial"/>
          <w:b/>
          <w:sz w:val="21"/>
          <w:szCs w:val="21"/>
        </w:rPr>
        <w:t xml:space="preserve"> </w:t>
      </w:r>
      <w:r w:rsidRPr="000632F7">
        <w:rPr>
          <w:rFonts w:ascii="Arial" w:hAnsi="Arial"/>
          <w:b/>
          <w:sz w:val="21"/>
          <w:szCs w:val="21"/>
        </w:rPr>
        <w:t>5</w:t>
      </w:r>
    </w:p>
    <w:p w14:paraId="43792E66" w14:textId="22A72A64" w:rsidR="0070667B" w:rsidRPr="000632F7" w:rsidRDefault="0070667B" w:rsidP="004D2877">
      <w:pPr>
        <w:numPr>
          <w:ilvl w:val="0"/>
          <w:numId w:val="93"/>
        </w:numPr>
        <w:tabs>
          <w:tab w:val="left" w:pos="307"/>
        </w:tabs>
        <w:spacing w:line="276" w:lineRule="auto"/>
        <w:jc w:val="both"/>
        <w:rPr>
          <w:rFonts w:ascii="Arial" w:hAnsi="Arial"/>
          <w:sz w:val="21"/>
          <w:szCs w:val="21"/>
        </w:rPr>
      </w:pPr>
      <w:r w:rsidRPr="000632F7">
        <w:rPr>
          <w:rFonts w:ascii="Arial" w:hAnsi="Arial"/>
          <w:sz w:val="21"/>
          <w:szCs w:val="21"/>
        </w:rPr>
        <w:t>Za wykonanie przedmiotu umowy strony ustalają wynagrodzenie ryczałtowe w wysokości</w:t>
      </w:r>
      <w:r w:rsidR="000632F7">
        <w:rPr>
          <w:rFonts w:ascii="Arial" w:hAnsi="Arial"/>
          <w:sz w:val="21"/>
          <w:szCs w:val="21"/>
        </w:rPr>
        <w:t xml:space="preserve"> </w:t>
      </w:r>
      <w:r w:rsidR="000632F7" w:rsidRPr="000632F7">
        <w:rPr>
          <w:rFonts w:ascii="Arial" w:hAnsi="Arial"/>
          <w:sz w:val="21"/>
          <w:szCs w:val="21"/>
        </w:rPr>
        <w:t>…</w:t>
      </w:r>
      <w:r w:rsidRPr="000632F7">
        <w:rPr>
          <w:rFonts w:ascii="Arial" w:hAnsi="Arial"/>
          <w:sz w:val="21"/>
          <w:szCs w:val="21"/>
        </w:rPr>
        <w:t xml:space="preserve"> </w:t>
      </w:r>
      <w:r w:rsidRPr="000632F7">
        <w:rPr>
          <w:rFonts w:ascii="Arial" w:hAnsi="Arial"/>
          <w:b/>
          <w:sz w:val="21"/>
          <w:szCs w:val="21"/>
        </w:rPr>
        <w:t>zł brutto</w:t>
      </w:r>
      <w:r w:rsidR="000632F7" w:rsidRPr="000632F7">
        <w:rPr>
          <w:rFonts w:ascii="Arial" w:hAnsi="Arial"/>
          <w:b/>
          <w:sz w:val="21"/>
          <w:szCs w:val="21"/>
        </w:rPr>
        <w:t xml:space="preserve"> </w:t>
      </w:r>
      <w:r w:rsidR="000632F7" w:rsidRPr="000632F7">
        <w:rPr>
          <w:rFonts w:ascii="Arial" w:hAnsi="Arial"/>
          <w:sz w:val="21"/>
          <w:szCs w:val="21"/>
        </w:rPr>
        <w:t xml:space="preserve">(słownie: </w:t>
      </w:r>
      <w:r w:rsidR="000632F7" w:rsidRPr="000632F7">
        <w:rPr>
          <w:rFonts w:ascii="Arial" w:hAnsi="Arial"/>
          <w:sz w:val="21"/>
          <w:szCs w:val="21"/>
        </w:rPr>
        <w:t xml:space="preserve">… </w:t>
      </w:r>
      <w:r w:rsidR="000632F7" w:rsidRPr="000632F7">
        <w:rPr>
          <w:rFonts w:ascii="Arial" w:hAnsi="Arial"/>
          <w:sz w:val="21"/>
          <w:szCs w:val="21"/>
        </w:rPr>
        <w:t>złotych brutto),</w:t>
      </w:r>
      <w:r w:rsidRPr="000632F7">
        <w:rPr>
          <w:rFonts w:ascii="Arial" w:hAnsi="Arial"/>
          <w:sz w:val="21"/>
          <w:szCs w:val="21"/>
        </w:rPr>
        <w:t xml:space="preserve"> </w:t>
      </w:r>
      <w:r w:rsidRPr="000632F7">
        <w:rPr>
          <w:rFonts w:ascii="Arial" w:hAnsi="Arial"/>
          <w:b/>
          <w:sz w:val="21"/>
          <w:szCs w:val="21"/>
        </w:rPr>
        <w:t xml:space="preserve">w tym </w:t>
      </w:r>
      <w:r w:rsidR="000632F7" w:rsidRPr="000632F7">
        <w:rPr>
          <w:rFonts w:ascii="Arial" w:hAnsi="Arial"/>
          <w:b/>
          <w:sz w:val="21"/>
          <w:szCs w:val="21"/>
        </w:rPr>
        <w:t xml:space="preserve">kwota netto … zł (słownie: … złotych netto) oraz </w:t>
      </w:r>
      <w:r w:rsidRPr="000632F7">
        <w:rPr>
          <w:rFonts w:ascii="Arial" w:hAnsi="Arial"/>
          <w:b/>
          <w:sz w:val="21"/>
          <w:szCs w:val="21"/>
        </w:rPr>
        <w:t xml:space="preserve">należny podatek VAT </w:t>
      </w:r>
      <w:r w:rsidR="000632F7" w:rsidRPr="000632F7">
        <w:rPr>
          <w:rFonts w:ascii="Arial" w:hAnsi="Arial"/>
          <w:b/>
          <w:sz w:val="21"/>
          <w:szCs w:val="21"/>
        </w:rPr>
        <w:t xml:space="preserve">w stawce </w:t>
      </w:r>
      <w:r w:rsidRPr="000632F7">
        <w:rPr>
          <w:rFonts w:ascii="Arial" w:hAnsi="Arial"/>
          <w:b/>
          <w:sz w:val="21"/>
          <w:szCs w:val="21"/>
        </w:rPr>
        <w:t>……%</w:t>
      </w:r>
      <w:r w:rsidR="000632F7" w:rsidRPr="000632F7">
        <w:rPr>
          <w:rFonts w:ascii="Arial" w:hAnsi="Arial"/>
          <w:b/>
          <w:sz w:val="21"/>
          <w:szCs w:val="21"/>
        </w:rPr>
        <w:t>, tj. w kwocie … zł (słownie: … złotych)</w:t>
      </w:r>
      <w:r w:rsidR="000632F7">
        <w:rPr>
          <w:rFonts w:ascii="Arial" w:hAnsi="Arial"/>
          <w:b/>
          <w:sz w:val="21"/>
          <w:szCs w:val="21"/>
        </w:rPr>
        <w:t xml:space="preserve">, </w:t>
      </w:r>
      <w:r w:rsidRPr="000632F7">
        <w:rPr>
          <w:rFonts w:ascii="Arial" w:hAnsi="Arial"/>
          <w:sz w:val="21"/>
          <w:szCs w:val="21"/>
        </w:rPr>
        <w:t xml:space="preserve">zgodnie z ofertą </w:t>
      </w:r>
      <w:r w:rsidRPr="004D2877">
        <w:rPr>
          <w:rFonts w:ascii="Arial" w:hAnsi="Arial"/>
          <w:bCs/>
          <w:sz w:val="21"/>
          <w:szCs w:val="21"/>
        </w:rPr>
        <w:t>Wykonawcy,</w:t>
      </w:r>
      <w:r w:rsidR="000632F7">
        <w:rPr>
          <w:rFonts w:ascii="Arial" w:hAnsi="Arial"/>
          <w:sz w:val="21"/>
          <w:szCs w:val="21"/>
        </w:rPr>
        <w:t xml:space="preserve"> </w:t>
      </w:r>
      <w:r w:rsidRPr="000632F7">
        <w:rPr>
          <w:rFonts w:ascii="Arial" w:hAnsi="Arial"/>
          <w:sz w:val="21"/>
          <w:szCs w:val="21"/>
        </w:rPr>
        <w:t>stanowiącą załącznik nr 1 do niniejszej umowy. Wynagrodzenie to obejmuje pełny zakres prac określony w opisie przedmiotu zamówienia zawartym w zapytaniu ofertowym.</w:t>
      </w:r>
    </w:p>
    <w:p w14:paraId="40E97664" w14:textId="77777777" w:rsidR="004D2877" w:rsidRDefault="0070667B" w:rsidP="004D2877">
      <w:pPr>
        <w:numPr>
          <w:ilvl w:val="0"/>
          <w:numId w:val="93"/>
        </w:numPr>
        <w:tabs>
          <w:tab w:val="left" w:pos="225"/>
        </w:tabs>
        <w:spacing w:line="276" w:lineRule="auto"/>
        <w:ind w:right="4"/>
        <w:jc w:val="both"/>
        <w:rPr>
          <w:rFonts w:ascii="Arial" w:hAnsi="Arial"/>
          <w:sz w:val="21"/>
          <w:szCs w:val="21"/>
        </w:rPr>
      </w:pPr>
      <w:r w:rsidRPr="000632F7">
        <w:rPr>
          <w:rFonts w:ascii="Arial" w:hAnsi="Arial"/>
          <w:sz w:val="21"/>
          <w:szCs w:val="21"/>
        </w:rPr>
        <w:t>Ustala się wypłatę wynagrodzeni</w:t>
      </w:r>
      <w:r w:rsidR="007800A0" w:rsidRPr="000632F7">
        <w:rPr>
          <w:rFonts w:ascii="Arial" w:hAnsi="Arial"/>
          <w:sz w:val="21"/>
          <w:szCs w:val="21"/>
        </w:rPr>
        <w:t xml:space="preserve">a, w sposób następujący: </w:t>
      </w:r>
    </w:p>
    <w:p w14:paraId="296DD153" w14:textId="08FD1715" w:rsidR="004D2877" w:rsidRDefault="00146EE1" w:rsidP="004D2877">
      <w:pPr>
        <w:numPr>
          <w:ilvl w:val="1"/>
          <w:numId w:val="93"/>
        </w:numPr>
        <w:tabs>
          <w:tab w:val="left" w:pos="225"/>
        </w:tabs>
        <w:spacing w:line="276" w:lineRule="auto"/>
        <w:ind w:left="1134" w:right="4"/>
        <w:jc w:val="both"/>
        <w:rPr>
          <w:rFonts w:ascii="Arial" w:hAnsi="Arial"/>
          <w:sz w:val="21"/>
          <w:szCs w:val="21"/>
        </w:rPr>
      </w:pPr>
      <w:r w:rsidRPr="000632F7">
        <w:rPr>
          <w:rFonts w:ascii="Arial" w:hAnsi="Arial"/>
          <w:sz w:val="21"/>
          <w:szCs w:val="21"/>
        </w:rPr>
        <w:t>80.000 zł brutto</w:t>
      </w:r>
      <w:r w:rsidR="004606DE" w:rsidRPr="000632F7">
        <w:rPr>
          <w:rFonts w:ascii="Arial" w:hAnsi="Arial"/>
          <w:sz w:val="21"/>
          <w:szCs w:val="21"/>
        </w:rPr>
        <w:t xml:space="preserve"> </w:t>
      </w:r>
      <w:r w:rsidR="00CE26A6" w:rsidRPr="000632F7">
        <w:rPr>
          <w:rFonts w:ascii="Arial" w:hAnsi="Arial"/>
          <w:sz w:val="21"/>
          <w:szCs w:val="21"/>
        </w:rPr>
        <w:t xml:space="preserve">jako </w:t>
      </w:r>
      <w:r w:rsidR="004606DE" w:rsidRPr="000632F7">
        <w:rPr>
          <w:rFonts w:ascii="Arial" w:hAnsi="Arial"/>
          <w:sz w:val="21"/>
          <w:szCs w:val="21"/>
        </w:rPr>
        <w:t xml:space="preserve">wkład własny </w:t>
      </w:r>
      <w:r w:rsidR="007800A0" w:rsidRPr="000632F7">
        <w:rPr>
          <w:rFonts w:ascii="Arial" w:hAnsi="Arial"/>
          <w:sz w:val="21"/>
          <w:szCs w:val="21"/>
        </w:rPr>
        <w:t>Zamawiającego</w:t>
      </w:r>
      <w:r w:rsidR="004D2877">
        <w:rPr>
          <w:rFonts w:ascii="Arial" w:hAnsi="Arial"/>
          <w:sz w:val="21"/>
          <w:szCs w:val="21"/>
        </w:rPr>
        <w:t>,</w:t>
      </w:r>
    </w:p>
    <w:p w14:paraId="017E4C71" w14:textId="78CDF8DC" w:rsidR="004D2877" w:rsidRDefault="00146EE1" w:rsidP="004D2877">
      <w:pPr>
        <w:numPr>
          <w:ilvl w:val="1"/>
          <w:numId w:val="93"/>
        </w:numPr>
        <w:tabs>
          <w:tab w:val="left" w:pos="225"/>
        </w:tabs>
        <w:spacing w:line="276" w:lineRule="auto"/>
        <w:ind w:left="1134" w:right="4"/>
        <w:jc w:val="both"/>
        <w:rPr>
          <w:rFonts w:ascii="Arial" w:hAnsi="Arial"/>
          <w:sz w:val="21"/>
          <w:szCs w:val="21"/>
        </w:rPr>
      </w:pPr>
      <w:r w:rsidRPr="000632F7">
        <w:rPr>
          <w:rFonts w:ascii="Arial" w:hAnsi="Arial"/>
          <w:sz w:val="21"/>
          <w:szCs w:val="21"/>
        </w:rPr>
        <w:t>pozostała część</w:t>
      </w:r>
      <w:r w:rsidR="004606DE" w:rsidRPr="000632F7">
        <w:rPr>
          <w:rFonts w:ascii="Arial" w:hAnsi="Arial"/>
          <w:sz w:val="21"/>
          <w:szCs w:val="21"/>
        </w:rPr>
        <w:t xml:space="preserve"> wartości zamówienia </w:t>
      </w:r>
      <w:r w:rsidRPr="000632F7">
        <w:rPr>
          <w:rFonts w:ascii="Arial" w:hAnsi="Arial"/>
          <w:sz w:val="21"/>
          <w:szCs w:val="21"/>
        </w:rPr>
        <w:t xml:space="preserve">pochodząca </w:t>
      </w:r>
      <w:r w:rsidR="004606DE" w:rsidRPr="000632F7">
        <w:rPr>
          <w:rFonts w:ascii="Arial" w:hAnsi="Arial"/>
          <w:sz w:val="21"/>
          <w:szCs w:val="21"/>
        </w:rPr>
        <w:t>z dofinansowania inwestycji</w:t>
      </w:r>
      <w:r w:rsidRPr="000632F7">
        <w:rPr>
          <w:rFonts w:ascii="Arial" w:hAnsi="Arial"/>
          <w:sz w:val="21"/>
          <w:szCs w:val="21"/>
        </w:rPr>
        <w:t xml:space="preserve"> </w:t>
      </w:r>
      <w:r w:rsidR="004606DE" w:rsidRPr="000632F7">
        <w:rPr>
          <w:rFonts w:ascii="Arial" w:hAnsi="Arial"/>
          <w:sz w:val="21"/>
          <w:szCs w:val="21"/>
        </w:rPr>
        <w:t>z Rządowego Programu Odbudowy Zabytków</w:t>
      </w:r>
      <w:r w:rsidRPr="000632F7">
        <w:rPr>
          <w:rFonts w:ascii="Arial" w:hAnsi="Arial"/>
          <w:sz w:val="21"/>
          <w:szCs w:val="21"/>
        </w:rPr>
        <w:t xml:space="preserve">. </w:t>
      </w:r>
    </w:p>
    <w:p w14:paraId="1AF5CEDB" w14:textId="10D1002B" w:rsidR="00146EE1" w:rsidRPr="000632F7" w:rsidRDefault="00146EE1" w:rsidP="004D2877">
      <w:pPr>
        <w:tabs>
          <w:tab w:val="left" w:pos="225"/>
        </w:tabs>
        <w:spacing w:line="276" w:lineRule="auto"/>
        <w:ind w:left="709" w:right="4"/>
        <w:jc w:val="both"/>
        <w:rPr>
          <w:rFonts w:ascii="Arial" w:hAnsi="Arial"/>
          <w:sz w:val="21"/>
          <w:szCs w:val="21"/>
        </w:rPr>
      </w:pPr>
      <w:r w:rsidRPr="000632F7">
        <w:rPr>
          <w:rFonts w:ascii="Arial" w:hAnsi="Arial"/>
          <w:sz w:val="21"/>
          <w:szCs w:val="21"/>
        </w:rPr>
        <w:t>Wynagrodzenie to płatne będzie</w:t>
      </w:r>
      <w:r w:rsidR="004606DE" w:rsidRPr="000632F7">
        <w:rPr>
          <w:rFonts w:ascii="Arial" w:hAnsi="Arial"/>
          <w:sz w:val="21"/>
          <w:szCs w:val="21"/>
        </w:rPr>
        <w:t xml:space="preserve"> w trzech transzach</w:t>
      </w:r>
      <w:r w:rsidRPr="000632F7">
        <w:rPr>
          <w:rFonts w:ascii="Arial" w:hAnsi="Arial"/>
          <w:sz w:val="21"/>
          <w:szCs w:val="21"/>
        </w:rPr>
        <w:t>, zgodnie z ust. 3.</w:t>
      </w:r>
    </w:p>
    <w:p w14:paraId="14FC7C54" w14:textId="41A6BEF1" w:rsidR="004606DE" w:rsidRPr="000632F7" w:rsidRDefault="007800A0" w:rsidP="004D2877">
      <w:pPr>
        <w:numPr>
          <w:ilvl w:val="0"/>
          <w:numId w:val="93"/>
        </w:numPr>
        <w:tabs>
          <w:tab w:val="left" w:pos="225"/>
        </w:tabs>
        <w:spacing w:line="276" w:lineRule="auto"/>
        <w:ind w:right="4"/>
        <w:jc w:val="both"/>
        <w:rPr>
          <w:rFonts w:ascii="Arial" w:hAnsi="Arial"/>
          <w:sz w:val="21"/>
          <w:szCs w:val="21"/>
        </w:rPr>
      </w:pPr>
      <w:r w:rsidRPr="000632F7">
        <w:rPr>
          <w:rFonts w:ascii="Arial" w:hAnsi="Arial"/>
          <w:sz w:val="21"/>
          <w:szCs w:val="21"/>
        </w:rPr>
        <w:t xml:space="preserve">Zasady </w:t>
      </w:r>
      <w:r w:rsidR="004606DE" w:rsidRPr="000632F7">
        <w:rPr>
          <w:rFonts w:ascii="Arial" w:hAnsi="Arial"/>
          <w:sz w:val="21"/>
          <w:szCs w:val="21"/>
        </w:rPr>
        <w:t>płatności</w:t>
      </w:r>
      <w:r w:rsidRPr="000632F7">
        <w:rPr>
          <w:rFonts w:ascii="Arial" w:hAnsi="Arial"/>
          <w:sz w:val="21"/>
          <w:szCs w:val="21"/>
        </w:rPr>
        <w:t xml:space="preserve"> wynagrodzenia</w:t>
      </w:r>
      <w:r w:rsidR="004606DE" w:rsidRPr="000632F7">
        <w:rPr>
          <w:rFonts w:ascii="Arial" w:hAnsi="Arial"/>
          <w:sz w:val="21"/>
          <w:szCs w:val="21"/>
        </w:rPr>
        <w:t>, po wykonaniu poszczególnych prac i robot budowlanych, ze wskazaniem źródła finansowania wynagrodzenia:</w:t>
      </w:r>
    </w:p>
    <w:p w14:paraId="353A64E7" w14:textId="77777777" w:rsidR="004606DE" w:rsidRPr="000632F7" w:rsidRDefault="004606DE" w:rsidP="004D2877">
      <w:pPr>
        <w:numPr>
          <w:ilvl w:val="0"/>
          <w:numId w:val="94"/>
        </w:numPr>
        <w:spacing w:line="276" w:lineRule="auto"/>
        <w:ind w:left="1134" w:right="4"/>
        <w:jc w:val="both"/>
        <w:rPr>
          <w:rFonts w:ascii="Arial" w:hAnsi="Arial"/>
          <w:sz w:val="21"/>
          <w:szCs w:val="21"/>
        </w:rPr>
      </w:pPr>
      <w:r w:rsidRPr="000632F7">
        <w:rPr>
          <w:rFonts w:ascii="Arial" w:hAnsi="Arial"/>
          <w:b/>
          <w:bCs/>
          <w:sz w:val="21"/>
          <w:szCs w:val="21"/>
        </w:rPr>
        <w:t>w roku 2024</w:t>
      </w:r>
      <w:r w:rsidRPr="000632F7">
        <w:rPr>
          <w:rFonts w:ascii="Arial" w:hAnsi="Arial"/>
          <w:sz w:val="21"/>
          <w:szCs w:val="21"/>
        </w:rPr>
        <w:t xml:space="preserve">: </w:t>
      </w:r>
    </w:p>
    <w:p w14:paraId="1C3DC936" w14:textId="4F69B78F" w:rsidR="004606DE" w:rsidRPr="000632F7" w:rsidRDefault="004606DE" w:rsidP="004D2877">
      <w:pPr>
        <w:numPr>
          <w:ilvl w:val="2"/>
          <w:numId w:val="95"/>
        </w:numPr>
        <w:spacing w:line="276" w:lineRule="auto"/>
        <w:ind w:left="1701" w:right="4"/>
        <w:jc w:val="both"/>
        <w:rPr>
          <w:rFonts w:ascii="Arial" w:hAnsi="Arial"/>
          <w:sz w:val="21"/>
          <w:szCs w:val="21"/>
        </w:rPr>
      </w:pPr>
      <w:r w:rsidRPr="000632F7">
        <w:rPr>
          <w:rFonts w:ascii="Arial" w:hAnsi="Arial"/>
          <w:sz w:val="21"/>
          <w:szCs w:val="21"/>
        </w:rPr>
        <w:t>1</w:t>
      </w:r>
      <w:r w:rsidR="00146EE1" w:rsidRPr="000632F7">
        <w:rPr>
          <w:rFonts w:ascii="Arial" w:hAnsi="Arial"/>
          <w:sz w:val="21"/>
          <w:szCs w:val="21"/>
        </w:rPr>
        <w:t>.</w:t>
      </w:r>
      <w:r w:rsidRPr="000632F7">
        <w:rPr>
          <w:rFonts w:ascii="Arial" w:hAnsi="Arial"/>
          <w:sz w:val="21"/>
          <w:szCs w:val="21"/>
        </w:rPr>
        <w:t xml:space="preserve"> transza –</w:t>
      </w:r>
      <w:r w:rsidR="00146EE1" w:rsidRPr="000632F7">
        <w:rPr>
          <w:rFonts w:ascii="Arial" w:hAnsi="Arial"/>
          <w:sz w:val="21"/>
          <w:szCs w:val="21"/>
        </w:rPr>
        <w:t xml:space="preserve"> kwota 80.000 zł brutto (ze środków pochodzących z </w:t>
      </w:r>
      <w:r w:rsidRPr="000632F7">
        <w:rPr>
          <w:rFonts w:ascii="Arial" w:hAnsi="Arial"/>
          <w:sz w:val="21"/>
          <w:szCs w:val="21"/>
        </w:rPr>
        <w:t>wkład</w:t>
      </w:r>
      <w:r w:rsidR="00146EE1" w:rsidRPr="000632F7">
        <w:rPr>
          <w:rFonts w:ascii="Arial" w:hAnsi="Arial"/>
          <w:sz w:val="21"/>
          <w:szCs w:val="21"/>
        </w:rPr>
        <w:t>u</w:t>
      </w:r>
      <w:r w:rsidRPr="000632F7">
        <w:rPr>
          <w:rFonts w:ascii="Arial" w:hAnsi="Arial"/>
          <w:sz w:val="21"/>
          <w:szCs w:val="21"/>
        </w:rPr>
        <w:t xml:space="preserve"> własn</w:t>
      </w:r>
      <w:r w:rsidR="00146EE1" w:rsidRPr="000632F7">
        <w:rPr>
          <w:rFonts w:ascii="Arial" w:hAnsi="Arial"/>
          <w:sz w:val="21"/>
          <w:szCs w:val="21"/>
        </w:rPr>
        <w:t xml:space="preserve">ego Zamawiającego </w:t>
      </w:r>
      <w:r w:rsidRPr="000632F7">
        <w:rPr>
          <w:rFonts w:ascii="Arial" w:hAnsi="Arial"/>
          <w:sz w:val="21"/>
          <w:szCs w:val="21"/>
        </w:rPr>
        <w:t>do projektu</w:t>
      </w:r>
      <w:r w:rsidR="00146EE1" w:rsidRPr="000632F7">
        <w:rPr>
          <w:rFonts w:ascii="Arial" w:hAnsi="Arial"/>
          <w:sz w:val="21"/>
          <w:szCs w:val="21"/>
        </w:rPr>
        <w:t>)</w:t>
      </w:r>
      <w:r w:rsidR="007800A0" w:rsidRPr="000632F7">
        <w:rPr>
          <w:rFonts w:ascii="Arial" w:hAnsi="Arial"/>
          <w:sz w:val="21"/>
          <w:szCs w:val="21"/>
        </w:rPr>
        <w:t>;</w:t>
      </w:r>
    </w:p>
    <w:p w14:paraId="095CE78D" w14:textId="1945130B" w:rsidR="004606DE" w:rsidRPr="000632F7" w:rsidRDefault="004606DE" w:rsidP="004D2877">
      <w:pPr>
        <w:numPr>
          <w:ilvl w:val="2"/>
          <w:numId w:val="95"/>
        </w:numPr>
        <w:spacing w:line="276" w:lineRule="auto"/>
        <w:ind w:left="1701" w:right="4"/>
        <w:jc w:val="both"/>
        <w:rPr>
          <w:rFonts w:ascii="Arial" w:hAnsi="Arial"/>
          <w:sz w:val="21"/>
          <w:szCs w:val="21"/>
        </w:rPr>
      </w:pPr>
      <w:r w:rsidRPr="000632F7">
        <w:rPr>
          <w:rFonts w:ascii="Arial" w:hAnsi="Arial"/>
          <w:sz w:val="21"/>
          <w:szCs w:val="21"/>
        </w:rPr>
        <w:t>2</w:t>
      </w:r>
      <w:r w:rsidR="00146EE1" w:rsidRPr="000632F7">
        <w:rPr>
          <w:rFonts w:ascii="Arial" w:hAnsi="Arial"/>
          <w:sz w:val="21"/>
          <w:szCs w:val="21"/>
        </w:rPr>
        <w:t>.</w:t>
      </w:r>
      <w:r w:rsidRPr="000632F7">
        <w:rPr>
          <w:rFonts w:ascii="Arial" w:hAnsi="Arial"/>
          <w:sz w:val="21"/>
          <w:szCs w:val="21"/>
        </w:rPr>
        <w:t xml:space="preserve"> transza – </w:t>
      </w:r>
      <w:r w:rsidR="007F3C7A" w:rsidRPr="000632F7">
        <w:rPr>
          <w:rFonts w:ascii="Arial" w:hAnsi="Arial"/>
          <w:sz w:val="21"/>
          <w:szCs w:val="21"/>
        </w:rPr>
        <w:t xml:space="preserve">kwota … zł brutto, stanowiąca </w:t>
      </w:r>
      <w:r w:rsidRPr="000632F7">
        <w:rPr>
          <w:rFonts w:ascii="Arial" w:hAnsi="Arial"/>
          <w:sz w:val="21"/>
          <w:szCs w:val="21"/>
        </w:rPr>
        <w:t xml:space="preserve">50 % </w:t>
      </w:r>
      <w:r w:rsidR="00146EE1" w:rsidRPr="000632F7">
        <w:rPr>
          <w:rFonts w:ascii="Arial" w:hAnsi="Arial"/>
          <w:sz w:val="21"/>
          <w:szCs w:val="21"/>
        </w:rPr>
        <w:t>kwoty stanowiącej różnicę</w:t>
      </w:r>
      <w:r w:rsidR="004D2877">
        <w:rPr>
          <w:rFonts w:ascii="Arial" w:hAnsi="Arial"/>
          <w:sz w:val="21"/>
          <w:szCs w:val="21"/>
        </w:rPr>
        <w:t xml:space="preserve"> </w:t>
      </w:r>
      <w:r w:rsidR="00146EE1" w:rsidRPr="000632F7">
        <w:rPr>
          <w:rFonts w:ascii="Arial" w:hAnsi="Arial"/>
          <w:sz w:val="21"/>
          <w:szCs w:val="21"/>
        </w:rPr>
        <w:t xml:space="preserve">między całą kwotą wynagrodzenia brutto, określoną w ust. 1, a wysokością 1. transzy (ze środków pochodzących </w:t>
      </w:r>
      <w:r w:rsidRPr="000632F7">
        <w:rPr>
          <w:rFonts w:ascii="Arial" w:hAnsi="Arial"/>
          <w:sz w:val="21"/>
          <w:szCs w:val="21"/>
        </w:rPr>
        <w:t xml:space="preserve">z dofinansowania </w:t>
      </w:r>
      <w:r w:rsidR="00146EE1" w:rsidRPr="000632F7">
        <w:rPr>
          <w:rFonts w:ascii="Arial" w:hAnsi="Arial"/>
          <w:sz w:val="21"/>
          <w:szCs w:val="21"/>
        </w:rPr>
        <w:t xml:space="preserve">uzyskanego </w:t>
      </w:r>
      <w:r w:rsidRPr="000632F7">
        <w:rPr>
          <w:rFonts w:ascii="Arial" w:hAnsi="Arial"/>
          <w:sz w:val="21"/>
          <w:szCs w:val="21"/>
        </w:rPr>
        <w:t>w ramach Rządowego Programu Odbudowy Zabytków</w:t>
      </w:r>
      <w:r w:rsidR="00146EE1" w:rsidRPr="000632F7">
        <w:rPr>
          <w:rFonts w:ascii="Arial" w:hAnsi="Arial"/>
          <w:sz w:val="21"/>
          <w:szCs w:val="21"/>
        </w:rPr>
        <w:t>);</w:t>
      </w:r>
      <w:r w:rsidRPr="000632F7">
        <w:rPr>
          <w:rFonts w:ascii="Arial" w:hAnsi="Arial"/>
          <w:sz w:val="21"/>
          <w:szCs w:val="21"/>
        </w:rPr>
        <w:t xml:space="preserve"> </w:t>
      </w:r>
    </w:p>
    <w:p w14:paraId="4C2BB1E9" w14:textId="09F839A8" w:rsidR="00146EE1" w:rsidRPr="000632F7" w:rsidRDefault="004606DE" w:rsidP="004D2877">
      <w:pPr>
        <w:numPr>
          <w:ilvl w:val="0"/>
          <w:numId w:val="94"/>
        </w:numPr>
        <w:spacing w:line="276" w:lineRule="auto"/>
        <w:ind w:left="1134" w:right="4"/>
        <w:jc w:val="both"/>
        <w:rPr>
          <w:rFonts w:ascii="Arial" w:hAnsi="Arial"/>
          <w:sz w:val="21"/>
          <w:szCs w:val="21"/>
        </w:rPr>
      </w:pPr>
      <w:r w:rsidRPr="000632F7">
        <w:rPr>
          <w:rFonts w:ascii="Arial" w:hAnsi="Arial"/>
          <w:b/>
          <w:bCs/>
          <w:sz w:val="21"/>
          <w:szCs w:val="21"/>
        </w:rPr>
        <w:t>w roku 2025</w:t>
      </w:r>
      <w:r w:rsidRPr="000632F7">
        <w:rPr>
          <w:rFonts w:ascii="Arial" w:hAnsi="Arial"/>
          <w:sz w:val="21"/>
          <w:szCs w:val="21"/>
        </w:rPr>
        <w:t>: 3</w:t>
      </w:r>
      <w:r w:rsidR="00146EE1" w:rsidRPr="000632F7">
        <w:rPr>
          <w:rFonts w:ascii="Arial" w:hAnsi="Arial"/>
          <w:sz w:val="21"/>
          <w:szCs w:val="21"/>
        </w:rPr>
        <w:t>.</w:t>
      </w:r>
      <w:r w:rsidRPr="000632F7">
        <w:rPr>
          <w:rFonts w:ascii="Arial" w:hAnsi="Arial"/>
          <w:sz w:val="21"/>
          <w:szCs w:val="21"/>
        </w:rPr>
        <w:t xml:space="preserve"> transza – płatność końcowa </w:t>
      </w:r>
      <w:r w:rsidR="00146EE1" w:rsidRPr="000632F7">
        <w:rPr>
          <w:rFonts w:ascii="Arial" w:hAnsi="Arial"/>
          <w:sz w:val="21"/>
          <w:szCs w:val="21"/>
        </w:rPr>
        <w:t xml:space="preserve">– </w:t>
      </w:r>
      <w:r w:rsidRPr="000632F7">
        <w:rPr>
          <w:rFonts w:ascii="Arial" w:hAnsi="Arial"/>
          <w:sz w:val="21"/>
          <w:szCs w:val="21"/>
        </w:rPr>
        <w:t>w wysokości</w:t>
      </w:r>
      <w:r w:rsidR="00146EE1" w:rsidRPr="000632F7">
        <w:rPr>
          <w:rFonts w:ascii="Arial" w:hAnsi="Arial"/>
          <w:sz w:val="21"/>
          <w:szCs w:val="21"/>
        </w:rPr>
        <w:t xml:space="preserve"> różnicy między kwotą wynagrodzenia brutto, określoną w ust. 1, a wysokością 1. I 2. transzy (</w:t>
      </w:r>
      <w:r w:rsidR="00146EE1" w:rsidRPr="000632F7">
        <w:rPr>
          <w:rFonts w:ascii="Arial" w:hAnsi="Arial"/>
          <w:sz w:val="21"/>
          <w:szCs w:val="21"/>
        </w:rPr>
        <w:t>ze środków pochodzących z dofinansowania uzyskanego w ramach Rządowego Programu Odbudowy Zabytków)</w:t>
      </w:r>
      <w:r w:rsidR="00146EE1" w:rsidRPr="000632F7">
        <w:rPr>
          <w:rFonts w:ascii="Arial" w:hAnsi="Arial"/>
          <w:sz w:val="21"/>
          <w:szCs w:val="21"/>
        </w:rPr>
        <w:t>.</w:t>
      </w:r>
      <w:r w:rsidR="00146EE1" w:rsidRPr="000632F7">
        <w:rPr>
          <w:rFonts w:ascii="Arial" w:hAnsi="Arial"/>
          <w:sz w:val="21"/>
          <w:szCs w:val="21"/>
        </w:rPr>
        <w:t xml:space="preserve"> </w:t>
      </w:r>
      <w:r w:rsidR="00146EE1" w:rsidRPr="000632F7">
        <w:rPr>
          <w:rFonts w:ascii="Arial" w:hAnsi="Arial"/>
          <w:sz w:val="21"/>
          <w:szCs w:val="21"/>
        </w:rPr>
        <w:t xml:space="preserve"> </w:t>
      </w:r>
    </w:p>
    <w:p w14:paraId="33A61B89" w14:textId="0093D032" w:rsidR="007800A0" w:rsidRPr="000632F7" w:rsidRDefault="007800A0" w:rsidP="004D2877">
      <w:pPr>
        <w:numPr>
          <w:ilvl w:val="0"/>
          <w:numId w:val="93"/>
        </w:numPr>
        <w:spacing w:line="276" w:lineRule="auto"/>
        <w:ind w:right="20"/>
        <w:jc w:val="both"/>
        <w:rPr>
          <w:rFonts w:ascii="Arial" w:eastAsia="Times New Roman" w:hAnsi="Arial"/>
          <w:sz w:val="21"/>
          <w:szCs w:val="21"/>
        </w:rPr>
      </w:pPr>
      <w:r w:rsidRPr="000632F7">
        <w:rPr>
          <w:rFonts w:ascii="Arial" w:eastAsia="Times New Roman" w:hAnsi="Arial"/>
          <w:sz w:val="21"/>
          <w:szCs w:val="21"/>
        </w:rPr>
        <w:t>Terminy płatności wynagrodzenia:</w:t>
      </w:r>
    </w:p>
    <w:p w14:paraId="067B2CCB" w14:textId="61969A80" w:rsidR="0070667B" w:rsidRPr="000632F7" w:rsidRDefault="00146EE1" w:rsidP="004D2877">
      <w:pPr>
        <w:numPr>
          <w:ilvl w:val="2"/>
          <w:numId w:val="96"/>
        </w:numPr>
        <w:spacing w:line="276" w:lineRule="auto"/>
        <w:ind w:left="1134" w:right="20"/>
        <w:jc w:val="both"/>
        <w:rPr>
          <w:rFonts w:ascii="Arial" w:hAnsi="Arial"/>
          <w:sz w:val="21"/>
          <w:szCs w:val="21"/>
        </w:rPr>
      </w:pPr>
      <w:r w:rsidRPr="000632F7">
        <w:rPr>
          <w:rFonts w:ascii="Arial" w:hAnsi="Arial"/>
          <w:sz w:val="21"/>
          <w:szCs w:val="21"/>
        </w:rPr>
        <w:lastRenderedPageBreak/>
        <w:t>1. transza, o której mowa w ust. 3 pkt 1 lit. a – po zrealizowaniu przez Wykonawcę zakresu przedmiot</w:t>
      </w:r>
      <w:r w:rsidR="007F3C7A" w:rsidRPr="000632F7">
        <w:rPr>
          <w:rFonts w:ascii="Arial" w:hAnsi="Arial"/>
          <w:sz w:val="21"/>
          <w:szCs w:val="21"/>
        </w:rPr>
        <w:t>u</w:t>
      </w:r>
      <w:r w:rsidRPr="000632F7">
        <w:rPr>
          <w:rFonts w:ascii="Arial" w:hAnsi="Arial"/>
          <w:sz w:val="21"/>
          <w:szCs w:val="21"/>
        </w:rPr>
        <w:t xml:space="preserve"> zamówienia określonego w § 1 ust. 2 pkt 1 lit. a i b oraz po uzgodnieniu przez Wykonawcę koncepcji</w:t>
      </w:r>
      <w:r w:rsidR="007F3C7A" w:rsidRPr="000632F7">
        <w:rPr>
          <w:rFonts w:ascii="Arial" w:hAnsi="Arial"/>
          <w:sz w:val="21"/>
          <w:szCs w:val="21"/>
        </w:rPr>
        <w:t xml:space="preserve">, o której mowa w § 1 ust. 2 pkt 1 lit. b z Zachodniopomorskim Wojewódzkim Konserwatorem Zabytków (ZWKZ) </w:t>
      </w:r>
      <w:r w:rsidR="007F3C7A" w:rsidRPr="000632F7">
        <w:rPr>
          <w:rFonts w:ascii="Arial" w:eastAsia="Times New Roman" w:hAnsi="Arial"/>
          <w:sz w:val="21"/>
          <w:szCs w:val="21"/>
        </w:rPr>
        <w:t>–</w:t>
      </w:r>
      <w:r w:rsidR="00CE26A6" w:rsidRPr="000632F7">
        <w:rPr>
          <w:rFonts w:ascii="Arial" w:eastAsia="Times New Roman" w:hAnsi="Arial"/>
          <w:sz w:val="21"/>
          <w:szCs w:val="21"/>
        </w:rPr>
        <w:t xml:space="preserve"> </w:t>
      </w:r>
      <w:r w:rsidR="007F3C7A" w:rsidRPr="000632F7">
        <w:rPr>
          <w:rFonts w:ascii="Arial" w:eastAsia="Times New Roman" w:hAnsi="Arial"/>
          <w:sz w:val="21"/>
          <w:szCs w:val="21"/>
        </w:rPr>
        <w:t>na podstawie</w:t>
      </w:r>
      <w:r w:rsidR="0070667B" w:rsidRPr="000632F7">
        <w:rPr>
          <w:rFonts w:ascii="Arial" w:eastAsia="Times New Roman" w:hAnsi="Arial"/>
          <w:sz w:val="21"/>
          <w:szCs w:val="21"/>
        </w:rPr>
        <w:t xml:space="preserve"> </w:t>
      </w:r>
      <w:r w:rsidR="007F3C7A" w:rsidRPr="000632F7">
        <w:rPr>
          <w:rFonts w:ascii="Arial" w:eastAsia="Times New Roman" w:hAnsi="Arial"/>
          <w:sz w:val="21"/>
          <w:szCs w:val="21"/>
        </w:rPr>
        <w:t>protokolarnego przekazania Zamawiającemu uzgodnionej z ZWKZ koncepcji</w:t>
      </w:r>
      <w:r w:rsidR="00CE26A6" w:rsidRPr="000632F7">
        <w:rPr>
          <w:rFonts w:ascii="Arial" w:eastAsia="Times New Roman" w:hAnsi="Arial"/>
          <w:sz w:val="21"/>
          <w:szCs w:val="21"/>
        </w:rPr>
        <w:t>;</w:t>
      </w:r>
    </w:p>
    <w:p w14:paraId="3E7208F1" w14:textId="435F18C4" w:rsidR="007800A0" w:rsidRPr="000632F7" w:rsidRDefault="007F3C7A" w:rsidP="004D2877">
      <w:pPr>
        <w:numPr>
          <w:ilvl w:val="2"/>
          <w:numId w:val="96"/>
        </w:numPr>
        <w:spacing w:line="276" w:lineRule="auto"/>
        <w:ind w:left="1134"/>
        <w:jc w:val="both"/>
        <w:rPr>
          <w:rFonts w:ascii="Arial" w:eastAsia="Times New Roman" w:hAnsi="Arial"/>
          <w:sz w:val="21"/>
          <w:szCs w:val="21"/>
        </w:rPr>
      </w:pPr>
      <w:r w:rsidRPr="000632F7">
        <w:rPr>
          <w:rFonts w:ascii="Arial" w:eastAsia="Times New Roman" w:hAnsi="Arial"/>
          <w:sz w:val="21"/>
          <w:szCs w:val="21"/>
        </w:rPr>
        <w:t xml:space="preserve">2. Transza, o której mowa w ust. 3 pkt 1 lit. b – po </w:t>
      </w:r>
      <w:r w:rsidRPr="000632F7">
        <w:rPr>
          <w:rFonts w:ascii="Arial" w:hAnsi="Arial"/>
          <w:sz w:val="21"/>
          <w:szCs w:val="21"/>
        </w:rPr>
        <w:t xml:space="preserve">zrealizowaniu przez Wykonawcę zakresu przedmiotu zamówienia określonego w § 1 ust. 2 pkt 1 lit. </w:t>
      </w:r>
      <w:r w:rsidRPr="000632F7">
        <w:rPr>
          <w:rFonts w:ascii="Arial" w:hAnsi="Arial"/>
          <w:sz w:val="21"/>
          <w:szCs w:val="21"/>
        </w:rPr>
        <w:t xml:space="preserve">c i d oraz po zrealizowaniu przez Wykonawcę części przedmiotu zamówienia określonego w § 1 ust. 2 pkt 2, których łączna </w:t>
      </w:r>
      <w:r w:rsidRPr="000632F7">
        <w:rPr>
          <w:rFonts w:ascii="Arial" w:eastAsia="Times New Roman" w:hAnsi="Arial"/>
          <w:sz w:val="21"/>
          <w:szCs w:val="21"/>
        </w:rPr>
        <w:t xml:space="preserve">wartość kosztorysowa osiągnęła co najmniej kwotę określoną w ust. 3 pkt 1 lit. b – </w:t>
      </w:r>
      <w:r w:rsidR="00CE26A6" w:rsidRPr="000632F7">
        <w:rPr>
          <w:rFonts w:ascii="Arial" w:eastAsia="Times New Roman" w:hAnsi="Arial"/>
          <w:sz w:val="21"/>
          <w:szCs w:val="21"/>
        </w:rPr>
        <w:t>na podstawie</w:t>
      </w:r>
      <w:r w:rsidR="007800A0" w:rsidRPr="000632F7">
        <w:rPr>
          <w:rFonts w:ascii="Arial" w:eastAsia="Times New Roman" w:hAnsi="Arial"/>
          <w:sz w:val="21"/>
          <w:szCs w:val="21"/>
        </w:rPr>
        <w:t xml:space="preserve"> protokolarnego odbioru </w:t>
      </w:r>
      <w:r w:rsidR="00CE26A6" w:rsidRPr="000632F7">
        <w:rPr>
          <w:rFonts w:ascii="Arial" w:eastAsia="Times New Roman" w:hAnsi="Arial"/>
          <w:sz w:val="21"/>
          <w:szCs w:val="21"/>
        </w:rPr>
        <w:t>wykonanych</w:t>
      </w:r>
      <w:r w:rsidR="007800A0" w:rsidRPr="000632F7">
        <w:rPr>
          <w:rFonts w:ascii="Arial" w:eastAsia="Times New Roman" w:hAnsi="Arial"/>
          <w:sz w:val="21"/>
          <w:szCs w:val="21"/>
        </w:rPr>
        <w:t xml:space="preserve"> robót przez Zamawiającego przy udziale przedstawiciela Gminy </w:t>
      </w:r>
      <w:r w:rsidR="00CE26A6" w:rsidRPr="000632F7">
        <w:rPr>
          <w:rFonts w:ascii="Arial" w:eastAsia="Times New Roman" w:hAnsi="Arial"/>
          <w:sz w:val="21"/>
          <w:szCs w:val="21"/>
        </w:rPr>
        <w:t>Międzyzdroje</w:t>
      </w:r>
      <w:r w:rsidR="007800A0" w:rsidRPr="000632F7">
        <w:rPr>
          <w:rFonts w:ascii="Arial" w:eastAsia="Times New Roman" w:hAnsi="Arial"/>
          <w:sz w:val="21"/>
          <w:szCs w:val="21"/>
        </w:rPr>
        <w:t xml:space="preserve"> i Wykonawcy</w:t>
      </w:r>
      <w:r w:rsidR="00CE26A6" w:rsidRPr="000632F7">
        <w:rPr>
          <w:rFonts w:ascii="Arial" w:eastAsia="Times New Roman" w:hAnsi="Arial"/>
          <w:sz w:val="21"/>
          <w:szCs w:val="21"/>
        </w:rPr>
        <w:t>;</w:t>
      </w:r>
    </w:p>
    <w:p w14:paraId="37CDCAEF" w14:textId="73D57CB6" w:rsidR="0070667B" w:rsidRPr="000632F7" w:rsidRDefault="007F3C7A" w:rsidP="004D2877">
      <w:pPr>
        <w:numPr>
          <w:ilvl w:val="2"/>
          <w:numId w:val="96"/>
        </w:numPr>
        <w:spacing w:line="276" w:lineRule="auto"/>
        <w:ind w:left="1134"/>
        <w:jc w:val="both"/>
        <w:rPr>
          <w:rFonts w:ascii="Arial" w:eastAsia="Times New Roman" w:hAnsi="Arial"/>
          <w:sz w:val="21"/>
          <w:szCs w:val="21"/>
        </w:rPr>
      </w:pPr>
      <w:r w:rsidRPr="000632F7">
        <w:rPr>
          <w:rFonts w:ascii="Arial" w:eastAsia="Times New Roman" w:hAnsi="Arial"/>
          <w:sz w:val="21"/>
          <w:szCs w:val="21"/>
        </w:rPr>
        <w:t>3</w:t>
      </w:r>
      <w:r w:rsidRPr="000632F7">
        <w:rPr>
          <w:rFonts w:ascii="Arial" w:eastAsia="Times New Roman" w:hAnsi="Arial"/>
          <w:sz w:val="21"/>
          <w:szCs w:val="21"/>
        </w:rPr>
        <w:t xml:space="preserve">. Transza, o której mowa w ust. 3 pkt </w:t>
      </w:r>
      <w:r w:rsidRPr="000632F7">
        <w:rPr>
          <w:rFonts w:ascii="Arial" w:eastAsia="Times New Roman" w:hAnsi="Arial"/>
          <w:sz w:val="21"/>
          <w:szCs w:val="21"/>
        </w:rPr>
        <w:t xml:space="preserve">2 – </w:t>
      </w:r>
      <w:r w:rsidR="0070667B" w:rsidRPr="000632F7">
        <w:rPr>
          <w:rFonts w:ascii="Arial" w:eastAsia="Times New Roman" w:hAnsi="Arial"/>
          <w:sz w:val="21"/>
          <w:szCs w:val="21"/>
        </w:rPr>
        <w:t xml:space="preserve">po </w:t>
      </w:r>
      <w:r w:rsidRPr="000632F7">
        <w:rPr>
          <w:rFonts w:ascii="Arial" w:eastAsia="Times New Roman" w:hAnsi="Arial"/>
          <w:sz w:val="21"/>
          <w:szCs w:val="21"/>
        </w:rPr>
        <w:t>zrealizowaniu przez Wykonawcę </w:t>
      </w:r>
      <w:r w:rsidR="0070667B" w:rsidRPr="000632F7">
        <w:rPr>
          <w:rFonts w:ascii="Arial" w:eastAsia="Times New Roman" w:hAnsi="Arial"/>
          <w:sz w:val="21"/>
          <w:szCs w:val="21"/>
        </w:rPr>
        <w:t>pełnego zakresu robót objętych umową –</w:t>
      </w:r>
      <w:r w:rsidRPr="000632F7">
        <w:rPr>
          <w:rFonts w:ascii="Arial" w:eastAsia="Times New Roman" w:hAnsi="Arial"/>
          <w:sz w:val="21"/>
          <w:szCs w:val="21"/>
        </w:rPr>
        <w:t xml:space="preserve"> na podstawie </w:t>
      </w:r>
      <w:r w:rsidR="0070667B" w:rsidRPr="000632F7">
        <w:rPr>
          <w:rFonts w:ascii="Arial" w:eastAsia="Times New Roman" w:hAnsi="Arial"/>
          <w:sz w:val="21"/>
          <w:szCs w:val="21"/>
        </w:rPr>
        <w:t xml:space="preserve">protokolarnego odbioru całości robót przez Zamawiającego przy udziale przedstawiciela Gminy </w:t>
      </w:r>
      <w:r w:rsidR="00CE26A6" w:rsidRPr="000632F7">
        <w:rPr>
          <w:rFonts w:ascii="Arial" w:eastAsia="Times New Roman" w:hAnsi="Arial"/>
          <w:sz w:val="21"/>
          <w:szCs w:val="21"/>
        </w:rPr>
        <w:t>Międzyzdroje</w:t>
      </w:r>
      <w:r w:rsidR="0070667B" w:rsidRPr="000632F7">
        <w:rPr>
          <w:rFonts w:ascii="Arial" w:eastAsia="Times New Roman" w:hAnsi="Arial"/>
          <w:sz w:val="21"/>
          <w:szCs w:val="21"/>
        </w:rPr>
        <w:t xml:space="preserve"> i Wykonawcy, oraz uzyskaniu z upoważnienia Zamawiającego pozwolenia na użytkowanie obiektu.</w:t>
      </w:r>
    </w:p>
    <w:p w14:paraId="6CEF144E" w14:textId="77777777" w:rsidR="0070667B" w:rsidRPr="000632F7" w:rsidRDefault="0070667B" w:rsidP="004D2877">
      <w:pPr>
        <w:numPr>
          <w:ilvl w:val="0"/>
          <w:numId w:val="93"/>
        </w:numPr>
        <w:tabs>
          <w:tab w:val="left" w:pos="247"/>
        </w:tabs>
        <w:spacing w:line="276" w:lineRule="auto"/>
        <w:jc w:val="both"/>
        <w:rPr>
          <w:rFonts w:ascii="Arial" w:hAnsi="Arial"/>
          <w:sz w:val="21"/>
          <w:szCs w:val="21"/>
        </w:rPr>
      </w:pPr>
      <w:r w:rsidRPr="000632F7">
        <w:rPr>
          <w:rFonts w:ascii="Arial" w:hAnsi="Arial"/>
          <w:sz w:val="21"/>
          <w:szCs w:val="21"/>
        </w:rPr>
        <w:t>Wykonawca może przesłać fakturę elektroniczną na adres</w:t>
      </w:r>
      <w:r w:rsidR="00CE26A6" w:rsidRPr="000632F7">
        <w:rPr>
          <w:rFonts w:ascii="Arial" w:hAnsi="Arial"/>
          <w:sz w:val="21"/>
          <w:szCs w:val="21"/>
        </w:rPr>
        <w:t xml:space="preserve"> …………………………….</w:t>
      </w:r>
    </w:p>
    <w:p w14:paraId="2AEADA3D" w14:textId="77777777" w:rsidR="0070667B" w:rsidRPr="000632F7" w:rsidRDefault="0070667B" w:rsidP="004D2877">
      <w:pPr>
        <w:numPr>
          <w:ilvl w:val="0"/>
          <w:numId w:val="93"/>
        </w:numPr>
        <w:tabs>
          <w:tab w:val="left" w:pos="247"/>
        </w:tabs>
        <w:spacing w:line="276" w:lineRule="auto"/>
        <w:jc w:val="both"/>
        <w:rPr>
          <w:rFonts w:ascii="Arial" w:hAnsi="Arial"/>
          <w:sz w:val="21"/>
          <w:szCs w:val="21"/>
        </w:rPr>
      </w:pPr>
      <w:r w:rsidRPr="000632F7">
        <w:rPr>
          <w:rFonts w:ascii="Arial" w:hAnsi="Arial"/>
          <w:sz w:val="21"/>
          <w:szCs w:val="21"/>
        </w:rPr>
        <w:t>Faktura wystawiona przez Wykonawcę będzie płatn</w:t>
      </w:r>
      <w:r w:rsidR="00C93992" w:rsidRPr="000632F7">
        <w:rPr>
          <w:rFonts w:ascii="Arial" w:hAnsi="Arial"/>
          <w:sz w:val="21"/>
          <w:szCs w:val="21"/>
        </w:rPr>
        <w:t>a</w:t>
      </w:r>
      <w:r w:rsidRPr="000632F7">
        <w:rPr>
          <w:rFonts w:ascii="Arial" w:hAnsi="Arial"/>
          <w:sz w:val="21"/>
          <w:szCs w:val="21"/>
        </w:rPr>
        <w:t xml:space="preserve"> przelewem na </w:t>
      </w:r>
      <w:r w:rsidR="00BE541B" w:rsidRPr="000632F7">
        <w:rPr>
          <w:rFonts w:ascii="Arial" w:hAnsi="Arial"/>
          <w:sz w:val="21"/>
          <w:szCs w:val="21"/>
        </w:rPr>
        <w:t>wskazane konto Wykonawcy</w:t>
      </w:r>
      <w:r w:rsidRPr="000632F7">
        <w:rPr>
          <w:rFonts w:ascii="Arial" w:hAnsi="Arial"/>
          <w:sz w:val="21"/>
          <w:szCs w:val="21"/>
        </w:rPr>
        <w:t xml:space="preserve"> w terminie maksymalnie 30 dni od dnia dostarczenia Zamawiającemu</w:t>
      </w:r>
      <w:bookmarkStart w:id="8" w:name="page8"/>
      <w:bookmarkEnd w:id="8"/>
      <w:r w:rsidR="00BE541B" w:rsidRPr="000632F7">
        <w:rPr>
          <w:rFonts w:ascii="Arial" w:hAnsi="Arial"/>
          <w:sz w:val="21"/>
          <w:szCs w:val="21"/>
        </w:rPr>
        <w:t xml:space="preserve"> </w:t>
      </w:r>
      <w:r w:rsidRPr="000632F7">
        <w:rPr>
          <w:rFonts w:ascii="Arial" w:hAnsi="Arial"/>
          <w:sz w:val="21"/>
          <w:szCs w:val="21"/>
        </w:rPr>
        <w:t>prawidłowo wystawionej faktury.</w:t>
      </w:r>
    </w:p>
    <w:p w14:paraId="0EC33134" w14:textId="77777777" w:rsidR="0070667B" w:rsidRPr="000632F7" w:rsidRDefault="0070667B" w:rsidP="004D2877">
      <w:pPr>
        <w:numPr>
          <w:ilvl w:val="0"/>
          <w:numId w:val="93"/>
        </w:numPr>
        <w:tabs>
          <w:tab w:val="left" w:pos="247"/>
        </w:tabs>
        <w:spacing w:line="276" w:lineRule="auto"/>
        <w:jc w:val="both"/>
        <w:rPr>
          <w:rFonts w:ascii="Arial" w:hAnsi="Arial"/>
          <w:sz w:val="21"/>
          <w:szCs w:val="21"/>
        </w:rPr>
      </w:pPr>
      <w:r w:rsidRPr="000632F7">
        <w:rPr>
          <w:rFonts w:ascii="Arial" w:hAnsi="Arial"/>
          <w:sz w:val="21"/>
          <w:szCs w:val="21"/>
        </w:rPr>
        <w:t>Wykonawca wystawi fakturę zgodnie z poniższymi danymi:</w:t>
      </w:r>
    </w:p>
    <w:p w14:paraId="3BEBDB20" w14:textId="77777777" w:rsidR="0070667B" w:rsidRPr="000632F7" w:rsidRDefault="0070667B" w:rsidP="004D2877">
      <w:pPr>
        <w:spacing w:line="276" w:lineRule="auto"/>
        <w:ind w:left="720"/>
        <w:jc w:val="both"/>
        <w:rPr>
          <w:rFonts w:ascii="Arial" w:eastAsia="Times New Roman" w:hAnsi="Arial"/>
          <w:b/>
          <w:sz w:val="21"/>
          <w:szCs w:val="21"/>
        </w:rPr>
      </w:pPr>
      <w:r w:rsidRPr="000632F7">
        <w:rPr>
          <w:rFonts w:ascii="Arial" w:eastAsia="Times New Roman" w:hAnsi="Arial"/>
          <w:b/>
          <w:sz w:val="21"/>
          <w:szCs w:val="21"/>
        </w:rPr>
        <w:t xml:space="preserve">Parafia Rzymskokatolicka pw. </w:t>
      </w:r>
      <w:r w:rsidR="00CE26A6" w:rsidRPr="000632F7">
        <w:rPr>
          <w:rFonts w:ascii="Arial" w:eastAsia="Times New Roman" w:hAnsi="Arial"/>
          <w:b/>
          <w:sz w:val="21"/>
          <w:szCs w:val="21"/>
        </w:rPr>
        <w:t>św. Piotra Apostoła</w:t>
      </w:r>
      <w:r w:rsidRPr="000632F7">
        <w:rPr>
          <w:rFonts w:ascii="Arial" w:eastAsia="Times New Roman" w:hAnsi="Arial"/>
          <w:b/>
          <w:sz w:val="21"/>
          <w:szCs w:val="21"/>
        </w:rPr>
        <w:t xml:space="preserve"> </w:t>
      </w:r>
    </w:p>
    <w:p w14:paraId="62422EEB" w14:textId="77777777" w:rsidR="0070667B" w:rsidRPr="000632F7" w:rsidRDefault="00CE26A6" w:rsidP="004D2877">
      <w:pPr>
        <w:spacing w:line="276" w:lineRule="auto"/>
        <w:ind w:left="720"/>
        <w:jc w:val="both"/>
        <w:rPr>
          <w:rFonts w:ascii="Arial" w:eastAsia="Times New Roman" w:hAnsi="Arial"/>
          <w:b/>
          <w:sz w:val="21"/>
          <w:szCs w:val="21"/>
        </w:rPr>
      </w:pPr>
      <w:r w:rsidRPr="000632F7">
        <w:rPr>
          <w:rFonts w:ascii="Arial" w:eastAsia="Times New Roman" w:hAnsi="Arial"/>
          <w:b/>
          <w:sz w:val="21"/>
          <w:szCs w:val="21"/>
        </w:rPr>
        <w:t>72-500 Międzyzdroje ul. Lipowa 2</w:t>
      </w:r>
    </w:p>
    <w:p w14:paraId="200ED47A" w14:textId="77777777" w:rsidR="0070667B" w:rsidRPr="000632F7" w:rsidRDefault="0070667B" w:rsidP="004D2877">
      <w:pPr>
        <w:spacing w:line="276" w:lineRule="auto"/>
        <w:ind w:left="720"/>
        <w:jc w:val="both"/>
        <w:rPr>
          <w:rFonts w:ascii="Arial" w:eastAsia="Times New Roman" w:hAnsi="Arial"/>
          <w:b/>
          <w:sz w:val="21"/>
          <w:szCs w:val="21"/>
        </w:rPr>
      </w:pPr>
      <w:r w:rsidRPr="000632F7">
        <w:rPr>
          <w:rFonts w:ascii="Arial" w:eastAsia="Times New Roman" w:hAnsi="Arial"/>
          <w:b/>
          <w:sz w:val="21"/>
          <w:szCs w:val="21"/>
        </w:rPr>
        <w:t>NIP</w:t>
      </w:r>
      <w:r w:rsidR="00CE26A6" w:rsidRPr="000632F7">
        <w:rPr>
          <w:rFonts w:ascii="Arial" w:eastAsia="Times New Roman" w:hAnsi="Arial"/>
          <w:b/>
          <w:sz w:val="21"/>
          <w:szCs w:val="21"/>
        </w:rPr>
        <w:t xml:space="preserve"> 855 13 26 423</w:t>
      </w:r>
    </w:p>
    <w:p w14:paraId="587B0AEB" w14:textId="77777777" w:rsidR="0070667B" w:rsidRPr="000632F7" w:rsidRDefault="0070667B" w:rsidP="004D2877">
      <w:pPr>
        <w:numPr>
          <w:ilvl w:val="0"/>
          <w:numId w:val="93"/>
        </w:numPr>
        <w:tabs>
          <w:tab w:val="left" w:pos="273"/>
        </w:tabs>
        <w:spacing w:line="276" w:lineRule="auto"/>
        <w:ind w:right="20"/>
        <w:jc w:val="both"/>
        <w:rPr>
          <w:rFonts w:ascii="Arial" w:hAnsi="Arial"/>
          <w:sz w:val="21"/>
          <w:szCs w:val="21"/>
        </w:rPr>
      </w:pPr>
      <w:r w:rsidRPr="000632F7">
        <w:rPr>
          <w:rFonts w:ascii="Arial" w:hAnsi="Arial"/>
          <w:sz w:val="21"/>
          <w:szCs w:val="21"/>
        </w:rPr>
        <w:t xml:space="preserve">Zamawiający będzie realizował płatności za faktury z zastosowaniem mechanizmu podzielonej płatności, tzw. </w:t>
      </w:r>
      <w:proofErr w:type="spellStart"/>
      <w:r w:rsidRPr="000632F7">
        <w:rPr>
          <w:rFonts w:ascii="Arial" w:hAnsi="Arial"/>
          <w:sz w:val="21"/>
          <w:szCs w:val="21"/>
        </w:rPr>
        <w:t>split</w:t>
      </w:r>
      <w:proofErr w:type="spellEnd"/>
      <w:r w:rsidRPr="000632F7">
        <w:rPr>
          <w:rFonts w:ascii="Arial" w:hAnsi="Arial"/>
          <w:sz w:val="21"/>
          <w:szCs w:val="21"/>
        </w:rPr>
        <w:t xml:space="preserve"> </w:t>
      </w:r>
      <w:proofErr w:type="spellStart"/>
      <w:r w:rsidRPr="000632F7">
        <w:rPr>
          <w:rFonts w:ascii="Arial" w:hAnsi="Arial"/>
          <w:sz w:val="21"/>
          <w:szCs w:val="21"/>
        </w:rPr>
        <w:t>payment</w:t>
      </w:r>
      <w:proofErr w:type="spellEnd"/>
      <w:r w:rsidRPr="000632F7">
        <w:rPr>
          <w:rFonts w:ascii="Arial" w:hAnsi="Arial"/>
          <w:sz w:val="21"/>
          <w:szCs w:val="21"/>
        </w:rPr>
        <w:t>.</w:t>
      </w:r>
    </w:p>
    <w:p w14:paraId="75615F9C" w14:textId="77777777" w:rsidR="004D2877" w:rsidRDefault="004D2877" w:rsidP="000632F7">
      <w:pPr>
        <w:spacing w:line="276" w:lineRule="auto"/>
        <w:ind w:right="-6"/>
        <w:jc w:val="center"/>
        <w:rPr>
          <w:rFonts w:ascii="Arial" w:hAnsi="Arial"/>
          <w:b/>
          <w:sz w:val="21"/>
          <w:szCs w:val="21"/>
        </w:rPr>
      </w:pPr>
    </w:p>
    <w:p w14:paraId="035EC38C" w14:textId="49EB67E0"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4D2877">
        <w:rPr>
          <w:rFonts w:ascii="Arial" w:hAnsi="Arial"/>
          <w:b/>
          <w:sz w:val="21"/>
          <w:szCs w:val="21"/>
        </w:rPr>
        <w:t xml:space="preserve"> </w:t>
      </w:r>
      <w:r w:rsidRPr="000632F7">
        <w:rPr>
          <w:rFonts w:ascii="Arial" w:hAnsi="Arial"/>
          <w:b/>
          <w:sz w:val="21"/>
          <w:szCs w:val="21"/>
        </w:rPr>
        <w:t>6</w:t>
      </w:r>
    </w:p>
    <w:p w14:paraId="10BE4C71" w14:textId="77777777" w:rsidR="0070667B" w:rsidRPr="000632F7" w:rsidRDefault="0070667B" w:rsidP="004D2877">
      <w:pPr>
        <w:tabs>
          <w:tab w:val="left" w:pos="362"/>
        </w:tabs>
        <w:spacing w:line="276" w:lineRule="auto"/>
        <w:ind w:left="709" w:right="20"/>
        <w:jc w:val="both"/>
        <w:rPr>
          <w:rFonts w:ascii="Arial" w:hAnsi="Arial"/>
          <w:sz w:val="21"/>
          <w:szCs w:val="21"/>
        </w:rPr>
      </w:pPr>
      <w:r w:rsidRPr="000632F7">
        <w:rPr>
          <w:rFonts w:ascii="Arial" w:hAnsi="Arial"/>
          <w:sz w:val="21"/>
          <w:szCs w:val="21"/>
        </w:rPr>
        <w:t>Jeżeli Wykonawca realizuje przedmiot umowy przy udziale podwykonawców, to mają zastosowanie następujące postanowienia:</w:t>
      </w:r>
    </w:p>
    <w:p w14:paraId="6F8737DB" w14:textId="77777777" w:rsidR="0070667B" w:rsidRPr="000632F7" w:rsidRDefault="0070667B" w:rsidP="004D2877">
      <w:pPr>
        <w:numPr>
          <w:ilvl w:val="1"/>
          <w:numId w:val="97"/>
        </w:numPr>
        <w:spacing w:line="276" w:lineRule="auto"/>
        <w:ind w:left="1134" w:right="220"/>
        <w:jc w:val="both"/>
        <w:rPr>
          <w:rFonts w:ascii="Arial" w:hAnsi="Arial"/>
          <w:sz w:val="21"/>
          <w:szCs w:val="21"/>
        </w:rPr>
      </w:pPr>
      <w:r w:rsidRPr="000632F7">
        <w:rPr>
          <w:rFonts w:ascii="Arial" w:hAnsi="Arial"/>
          <w:sz w:val="21"/>
          <w:szCs w:val="21"/>
        </w:rPr>
        <w:t>podział wynagrodzenia dla poszczególnych podwykonawców będzie przedmiotem rozliczeń pomiędzy nimi a Wykonawcą,</w:t>
      </w:r>
    </w:p>
    <w:p w14:paraId="3176BE3A" w14:textId="77777777" w:rsidR="0070667B" w:rsidRPr="000632F7" w:rsidRDefault="0070667B" w:rsidP="004D2877">
      <w:pPr>
        <w:numPr>
          <w:ilvl w:val="1"/>
          <w:numId w:val="97"/>
        </w:numPr>
        <w:spacing w:line="276" w:lineRule="auto"/>
        <w:ind w:left="1134" w:right="20"/>
        <w:jc w:val="both"/>
        <w:rPr>
          <w:rFonts w:ascii="Arial" w:hAnsi="Arial"/>
          <w:sz w:val="21"/>
          <w:szCs w:val="21"/>
        </w:rPr>
      </w:pPr>
      <w:r w:rsidRPr="000632F7">
        <w:rPr>
          <w:rFonts w:ascii="Arial" w:hAnsi="Arial"/>
          <w:sz w:val="21"/>
          <w:szCs w:val="21"/>
        </w:rPr>
        <w:t>za działania i zaniedbania podwykonawców, Wykonawca ponosi odpowiedzialność względem Zamawiającego jak za postępowanie własne.</w:t>
      </w:r>
    </w:p>
    <w:p w14:paraId="336C7FAD" w14:textId="77777777" w:rsidR="0070667B" w:rsidRPr="000632F7" w:rsidRDefault="0070667B" w:rsidP="000632F7">
      <w:pPr>
        <w:spacing w:line="276" w:lineRule="auto"/>
        <w:jc w:val="both"/>
        <w:rPr>
          <w:rFonts w:ascii="Arial" w:eastAsia="Times New Roman" w:hAnsi="Arial"/>
          <w:sz w:val="21"/>
          <w:szCs w:val="21"/>
        </w:rPr>
      </w:pPr>
    </w:p>
    <w:p w14:paraId="646AEA0F" w14:textId="4C227B54"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4D2877">
        <w:rPr>
          <w:rFonts w:ascii="Arial" w:hAnsi="Arial"/>
          <w:b/>
          <w:sz w:val="21"/>
          <w:szCs w:val="21"/>
        </w:rPr>
        <w:t xml:space="preserve"> </w:t>
      </w:r>
      <w:r w:rsidRPr="000632F7">
        <w:rPr>
          <w:rFonts w:ascii="Arial" w:hAnsi="Arial"/>
          <w:b/>
          <w:sz w:val="21"/>
          <w:szCs w:val="21"/>
        </w:rPr>
        <w:t>7</w:t>
      </w:r>
    </w:p>
    <w:p w14:paraId="0DFD0985" w14:textId="77777777" w:rsidR="0070667B" w:rsidRPr="000632F7" w:rsidRDefault="0070667B" w:rsidP="004D2877">
      <w:pPr>
        <w:numPr>
          <w:ilvl w:val="0"/>
          <w:numId w:val="98"/>
        </w:numPr>
        <w:spacing w:line="276" w:lineRule="auto"/>
        <w:jc w:val="both"/>
        <w:rPr>
          <w:rFonts w:ascii="Arial" w:hAnsi="Arial"/>
          <w:sz w:val="21"/>
          <w:szCs w:val="21"/>
        </w:rPr>
      </w:pPr>
      <w:r w:rsidRPr="000632F7">
        <w:rPr>
          <w:rFonts w:ascii="Arial" w:hAnsi="Arial"/>
          <w:sz w:val="21"/>
          <w:szCs w:val="21"/>
        </w:rPr>
        <w:t>Wykonawca zapłaci Zamawiającemu karę umowną:</w:t>
      </w:r>
    </w:p>
    <w:p w14:paraId="3F62DD0D" w14:textId="77777777" w:rsidR="0070667B" w:rsidRPr="000632F7" w:rsidRDefault="0070667B" w:rsidP="004D2877">
      <w:pPr>
        <w:numPr>
          <w:ilvl w:val="1"/>
          <w:numId w:val="99"/>
        </w:numPr>
        <w:tabs>
          <w:tab w:val="left" w:pos="709"/>
        </w:tabs>
        <w:spacing w:line="276" w:lineRule="auto"/>
        <w:ind w:left="1134"/>
        <w:jc w:val="both"/>
        <w:rPr>
          <w:rFonts w:ascii="Arial" w:hAnsi="Arial"/>
          <w:sz w:val="21"/>
          <w:szCs w:val="21"/>
        </w:rPr>
      </w:pPr>
      <w:r w:rsidRPr="000632F7">
        <w:rPr>
          <w:rFonts w:ascii="Arial" w:hAnsi="Arial"/>
          <w:sz w:val="21"/>
          <w:szCs w:val="21"/>
        </w:rPr>
        <w:t>w przypadku odstąpienia od umowy przez Wykonawcę lub Zamawiającego z przyczyn zależnych od Wykonawcy w wysokości 10 % wynagrodzenia brutto o którym mowa w § 5 ust. 1,</w:t>
      </w:r>
    </w:p>
    <w:p w14:paraId="4EC71C3B" w14:textId="77777777" w:rsidR="00C93992" w:rsidRPr="000632F7" w:rsidRDefault="0070667B" w:rsidP="004D2877">
      <w:pPr>
        <w:numPr>
          <w:ilvl w:val="1"/>
          <w:numId w:val="99"/>
        </w:numPr>
        <w:tabs>
          <w:tab w:val="left" w:pos="709"/>
        </w:tabs>
        <w:spacing w:line="276" w:lineRule="auto"/>
        <w:ind w:left="1134"/>
        <w:jc w:val="both"/>
        <w:rPr>
          <w:rFonts w:ascii="Arial" w:hAnsi="Arial"/>
          <w:sz w:val="21"/>
          <w:szCs w:val="21"/>
        </w:rPr>
      </w:pPr>
      <w:r w:rsidRPr="000632F7">
        <w:rPr>
          <w:rFonts w:ascii="Arial" w:hAnsi="Arial"/>
          <w:sz w:val="21"/>
          <w:szCs w:val="21"/>
        </w:rPr>
        <w:t>w przypadku zwłoki polegającej na niewykonaniu umowy w terminie określonym w § 4</w:t>
      </w:r>
      <w:r w:rsidR="00C93992" w:rsidRPr="000632F7">
        <w:rPr>
          <w:rFonts w:ascii="Arial" w:hAnsi="Arial"/>
          <w:sz w:val="21"/>
          <w:szCs w:val="21"/>
        </w:rPr>
        <w:t xml:space="preserve"> </w:t>
      </w:r>
      <w:r w:rsidRPr="000632F7">
        <w:rPr>
          <w:rFonts w:ascii="Arial" w:hAnsi="Arial"/>
          <w:sz w:val="21"/>
          <w:szCs w:val="21"/>
        </w:rPr>
        <w:t>ust. 1 pkt 3 i 4 niniejszej umowy Zamawiający może odstąpić od umowy już w pierwszym dniu przekroczenia terminu i naliczyć karę umowną w wysokości 10 % wynagrodzenia brutto, o którym mowa w § 5 ust. 1</w:t>
      </w:r>
      <w:r w:rsidR="00C93992" w:rsidRPr="000632F7">
        <w:rPr>
          <w:rFonts w:ascii="Arial" w:hAnsi="Arial"/>
          <w:sz w:val="21"/>
          <w:szCs w:val="21"/>
        </w:rPr>
        <w:t>,</w:t>
      </w:r>
    </w:p>
    <w:p w14:paraId="4792DB79" w14:textId="61125EEE" w:rsidR="0070667B" w:rsidRPr="000632F7" w:rsidRDefault="0070667B" w:rsidP="004D2877">
      <w:pPr>
        <w:numPr>
          <w:ilvl w:val="1"/>
          <w:numId w:val="99"/>
        </w:numPr>
        <w:tabs>
          <w:tab w:val="left" w:pos="709"/>
        </w:tabs>
        <w:spacing w:line="276" w:lineRule="auto"/>
        <w:ind w:left="1134"/>
        <w:jc w:val="both"/>
        <w:rPr>
          <w:rFonts w:ascii="Arial" w:hAnsi="Arial"/>
          <w:sz w:val="21"/>
          <w:szCs w:val="21"/>
        </w:rPr>
      </w:pPr>
      <w:r w:rsidRPr="000632F7">
        <w:rPr>
          <w:rFonts w:ascii="Arial" w:hAnsi="Arial"/>
          <w:sz w:val="21"/>
          <w:szCs w:val="21"/>
        </w:rPr>
        <w:t>w przypadku nieskorzystania z uprawnienia wskazanego w pkt 2 od pierwszego dnia przekroczenia terminu wykonania zamówienia Zamawiający nalicza karę umowną za każdy dzień zwłoki w wysokości 0,2 % wynagrodzenia brutto o którym mowa w § 5 ust. 1 do dnia całkowitego wykonania przedmiotu umowy bądź do dnia jej rozwiązania w wyniku przekroczenia terminu wykonania (kara w tej wysokości obowiązuje również w przypadku przekroczenia terminu usunięcia wad i usterek)</w:t>
      </w:r>
      <w:r w:rsidR="004D2877">
        <w:rPr>
          <w:rFonts w:ascii="Arial" w:hAnsi="Arial"/>
          <w:sz w:val="21"/>
          <w:szCs w:val="21"/>
        </w:rPr>
        <w:t>.</w:t>
      </w:r>
    </w:p>
    <w:p w14:paraId="67FA9B34" w14:textId="77777777" w:rsidR="0070667B" w:rsidRPr="000632F7" w:rsidRDefault="0070667B" w:rsidP="004D2877">
      <w:pPr>
        <w:numPr>
          <w:ilvl w:val="0"/>
          <w:numId w:val="98"/>
        </w:numPr>
        <w:spacing w:line="276" w:lineRule="auto"/>
        <w:jc w:val="both"/>
        <w:rPr>
          <w:rFonts w:ascii="Arial" w:hAnsi="Arial"/>
          <w:sz w:val="21"/>
          <w:szCs w:val="21"/>
        </w:rPr>
      </w:pPr>
      <w:r w:rsidRPr="000632F7">
        <w:rPr>
          <w:rFonts w:ascii="Arial" w:hAnsi="Arial"/>
          <w:sz w:val="21"/>
          <w:szCs w:val="21"/>
        </w:rPr>
        <w:t>Zamawiającemu przysługuje prawo potrącenia kar umownych z wynagrodzenia należnego</w:t>
      </w:r>
      <w:r w:rsidR="00C93992" w:rsidRPr="000632F7">
        <w:rPr>
          <w:rFonts w:ascii="Arial" w:hAnsi="Arial"/>
          <w:sz w:val="21"/>
          <w:szCs w:val="21"/>
        </w:rPr>
        <w:t xml:space="preserve"> </w:t>
      </w:r>
      <w:r w:rsidRPr="000632F7">
        <w:rPr>
          <w:rFonts w:ascii="Arial" w:hAnsi="Arial"/>
          <w:sz w:val="21"/>
          <w:szCs w:val="21"/>
        </w:rPr>
        <w:t>Wykonawcy.</w:t>
      </w:r>
    </w:p>
    <w:p w14:paraId="14210976" w14:textId="77777777" w:rsidR="0070667B" w:rsidRPr="000632F7" w:rsidRDefault="0070667B" w:rsidP="004D2877">
      <w:pPr>
        <w:numPr>
          <w:ilvl w:val="0"/>
          <w:numId w:val="98"/>
        </w:numPr>
        <w:spacing w:line="276" w:lineRule="auto"/>
        <w:ind w:right="20"/>
        <w:jc w:val="both"/>
        <w:rPr>
          <w:rFonts w:ascii="Arial" w:hAnsi="Arial"/>
          <w:sz w:val="21"/>
          <w:szCs w:val="21"/>
        </w:rPr>
      </w:pPr>
      <w:r w:rsidRPr="000632F7">
        <w:rPr>
          <w:rFonts w:ascii="Arial" w:hAnsi="Arial"/>
          <w:sz w:val="21"/>
          <w:szCs w:val="21"/>
        </w:rPr>
        <w:t>Po odstąpieniu od umowy strony rozliczają dotychczasowo wykonane prace a Zamawiającemu przysługuje prawo potrącenia kary umownej z sumy przysługującej Wykonawcy</w:t>
      </w:r>
      <w:bookmarkStart w:id="9" w:name="page9"/>
      <w:bookmarkEnd w:id="9"/>
      <w:r w:rsidR="00B66200" w:rsidRPr="000632F7">
        <w:rPr>
          <w:rFonts w:ascii="Arial" w:hAnsi="Arial"/>
          <w:sz w:val="21"/>
          <w:szCs w:val="21"/>
        </w:rPr>
        <w:t xml:space="preserve"> </w:t>
      </w:r>
      <w:r w:rsidRPr="000632F7">
        <w:rPr>
          <w:rFonts w:ascii="Arial" w:hAnsi="Arial"/>
          <w:sz w:val="21"/>
          <w:szCs w:val="21"/>
        </w:rPr>
        <w:t>z tytułu rozliczenia.</w:t>
      </w:r>
    </w:p>
    <w:p w14:paraId="5274B91A" w14:textId="77777777" w:rsidR="00B66200" w:rsidRPr="000632F7" w:rsidRDefault="0070667B" w:rsidP="004D2877">
      <w:pPr>
        <w:numPr>
          <w:ilvl w:val="0"/>
          <w:numId w:val="98"/>
        </w:numPr>
        <w:spacing w:line="276" w:lineRule="auto"/>
        <w:ind w:right="20"/>
        <w:jc w:val="both"/>
        <w:rPr>
          <w:rFonts w:ascii="Arial" w:hAnsi="Arial"/>
          <w:sz w:val="21"/>
          <w:szCs w:val="21"/>
        </w:rPr>
      </w:pPr>
      <w:r w:rsidRPr="000632F7">
        <w:rPr>
          <w:rFonts w:ascii="Arial" w:hAnsi="Arial"/>
          <w:sz w:val="21"/>
          <w:szCs w:val="21"/>
        </w:rPr>
        <w:lastRenderedPageBreak/>
        <w:t>Zamawiający zapłaci Wykonawcy karę umowną w przypadku odstąpienia od umowy przez Zamawiającego lub Wykonawcę z przyczyn, za które odpowiada Zamawiający w wysokości 10 %</w:t>
      </w:r>
      <w:r w:rsidR="00C93992" w:rsidRPr="000632F7">
        <w:rPr>
          <w:rFonts w:ascii="Arial" w:hAnsi="Arial"/>
          <w:sz w:val="21"/>
          <w:szCs w:val="21"/>
        </w:rPr>
        <w:t xml:space="preserve"> </w:t>
      </w:r>
      <w:r w:rsidRPr="000632F7">
        <w:rPr>
          <w:rFonts w:ascii="Arial" w:hAnsi="Arial"/>
          <w:sz w:val="21"/>
          <w:szCs w:val="21"/>
        </w:rPr>
        <w:t>wynagrodzenia brutto o którym mowa w § 5</w:t>
      </w:r>
      <w:r w:rsidR="00C93992" w:rsidRPr="000632F7">
        <w:rPr>
          <w:rFonts w:ascii="Arial" w:hAnsi="Arial"/>
          <w:sz w:val="21"/>
          <w:szCs w:val="21"/>
        </w:rPr>
        <w:t xml:space="preserve"> </w:t>
      </w:r>
      <w:r w:rsidRPr="000632F7">
        <w:rPr>
          <w:rFonts w:ascii="Arial" w:hAnsi="Arial"/>
          <w:sz w:val="21"/>
          <w:szCs w:val="21"/>
        </w:rPr>
        <w:t xml:space="preserve">ust. 1. </w:t>
      </w:r>
    </w:p>
    <w:p w14:paraId="62EDEDFD" w14:textId="77777777" w:rsidR="00BE541B" w:rsidRPr="000632F7" w:rsidRDefault="00B66200" w:rsidP="000632F7">
      <w:pPr>
        <w:spacing w:line="276" w:lineRule="auto"/>
        <w:ind w:left="7" w:right="4680"/>
        <w:rPr>
          <w:rFonts w:ascii="Arial" w:hAnsi="Arial"/>
          <w:sz w:val="21"/>
          <w:szCs w:val="21"/>
        </w:rPr>
      </w:pPr>
      <w:r w:rsidRPr="000632F7">
        <w:rPr>
          <w:rFonts w:ascii="Arial" w:hAnsi="Arial"/>
          <w:sz w:val="21"/>
          <w:szCs w:val="21"/>
        </w:rPr>
        <w:tab/>
      </w:r>
      <w:r w:rsidRPr="000632F7">
        <w:rPr>
          <w:rFonts w:ascii="Arial" w:hAnsi="Arial"/>
          <w:sz w:val="21"/>
          <w:szCs w:val="21"/>
        </w:rPr>
        <w:tab/>
      </w:r>
    </w:p>
    <w:p w14:paraId="5CCFF10E" w14:textId="0C544714" w:rsidR="0070667B" w:rsidRPr="000632F7" w:rsidRDefault="0070667B" w:rsidP="004D2877">
      <w:pPr>
        <w:spacing w:line="276" w:lineRule="auto"/>
        <w:ind w:left="7" w:right="4"/>
        <w:jc w:val="center"/>
        <w:rPr>
          <w:rFonts w:ascii="Arial" w:hAnsi="Arial"/>
          <w:sz w:val="21"/>
          <w:szCs w:val="21"/>
        </w:rPr>
      </w:pPr>
      <w:r w:rsidRPr="000632F7">
        <w:rPr>
          <w:rFonts w:ascii="Arial" w:hAnsi="Arial"/>
          <w:b/>
          <w:sz w:val="21"/>
          <w:szCs w:val="21"/>
        </w:rPr>
        <w:t>§</w:t>
      </w:r>
      <w:r w:rsidR="004D2877">
        <w:rPr>
          <w:rFonts w:ascii="Arial" w:hAnsi="Arial"/>
          <w:b/>
          <w:sz w:val="21"/>
          <w:szCs w:val="21"/>
        </w:rPr>
        <w:t xml:space="preserve"> </w:t>
      </w:r>
      <w:r w:rsidRPr="000632F7">
        <w:rPr>
          <w:rFonts w:ascii="Arial" w:hAnsi="Arial"/>
          <w:b/>
          <w:sz w:val="21"/>
          <w:szCs w:val="21"/>
        </w:rPr>
        <w:t>8</w:t>
      </w:r>
    </w:p>
    <w:p w14:paraId="7ABB724C" w14:textId="4C2E2E98" w:rsidR="0070667B" w:rsidRPr="004D2877" w:rsidRDefault="0070667B" w:rsidP="00FB0DF7">
      <w:pPr>
        <w:numPr>
          <w:ilvl w:val="0"/>
          <w:numId w:val="100"/>
        </w:numPr>
        <w:tabs>
          <w:tab w:val="left" w:pos="267"/>
        </w:tabs>
        <w:spacing w:line="276" w:lineRule="auto"/>
        <w:jc w:val="both"/>
        <w:rPr>
          <w:rFonts w:ascii="Arial" w:hAnsi="Arial"/>
          <w:sz w:val="21"/>
          <w:szCs w:val="21"/>
        </w:rPr>
      </w:pPr>
      <w:r w:rsidRPr="004D2877">
        <w:rPr>
          <w:rFonts w:ascii="Arial" w:hAnsi="Arial"/>
          <w:sz w:val="21"/>
          <w:szCs w:val="21"/>
        </w:rPr>
        <w:t>Zamawiający ma prawo odstąpienia od umowy z przyczyn leżących po stronie Wykonawcy bez</w:t>
      </w:r>
      <w:r w:rsidR="004D2877">
        <w:rPr>
          <w:rFonts w:ascii="Arial" w:hAnsi="Arial"/>
          <w:sz w:val="21"/>
          <w:szCs w:val="21"/>
        </w:rPr>
        <w:t xml:space="preserve"> </w:t>
      </w:r>
      <w:r w:rsidRPr="004D2877">
        <w:rPr>
          <w:rFonts w:ascii="Arial" w:hAnsi="Arial"/>
          <w:sz w:val="21"/>
          <w:szCs w:val="21"/>
        </w:rPr>
        <w:t>wyznaczania dodatkowego terminu w przypadku:</w:t>
      </w:r>
    </w:p>
    <w:p w14:paraId="041CC473" w14:textId="77777777" w:rsidR="0070667B" w:rsidRPr="000632F7" w:rsidRDefault="0070667B" w:rsidP="004D2877">
      <w:pPr>
        <w:numPr>
          <w:ilvl w:val="1"/>
          <w:numId w:val="101"/>
        </w:numPr>
        <w:spacing w:line="276" w:lineRule="auto"/>
        <w:ind w:left="1134"/>
        <w:jc w:val="both"/>
        <w:rPr>
          <w:rFonts w:ascii="Arial" w:hAnsi="Arial"/>
          <w:sz w:val="21"/>
          <w:szCs w:val="21"/>
        </w:rPr>
      </w:pPr>
      <w:r w:rsidRPr="000632F7">
        <w:rPr>
          <w:rFonts w:ascii="Arial" w:hAnsi="Arial"/>
          <w:sz w:val="21"/>
          <w:szCs w:val="21"/>
        </w:rPr>
        <w:t>zwłoki Wykonawcy w rozpoczęciu wykonywania robót o co najmniej 7 dni, liczonych od daty przekazania terenu budowy;</w:t>
      </w:r>
    </w:p>
    <w:p w14:paraId="5EA92666" w14:textId="77777777" w:rsidR="0070667B" w:rsidRPr="000632F7" w:rsidRDefault="0070667B" w:rsidP="004D2877">
      <w:pPr>
        <w:numPr>
          <w:ilvl w:val="1"/>
          <w:numId w:val="101"/>
        </w:numPr>
        <w:spacing w:line="276" w:lineRule="auto"/>
        <w:ind w:left="1134" w:right="20"/>
        <w:jc w:val="both"/>
        <w:rPr>
          <w:rFonts w:ascii="Arial" w:hAnsi="Arial"/>
          <w:sz w:val="21"/>
          <w:szCs w:val="21"/>
        </w:rPr>
      </w:pPr>
      <w:r w:rsidRPr="000632F7">
        <w:rPr>
          <w:rFonts w:ascii="Arial" w:hAnsi="Arial"/>
          <w:sz w:val="21"/>
          <w:szCs w:val="21"/>
        </w:rPr>
        <w:t>ujawnienia się wad nienadających się do usunięcia, uniemożliwiających właściwe użytkowanie przedmiotu umowy.</w:t>
      </w:r>
    </w:p>
    <w:p w14:paraId="1A3300DB" w14:textId="77777777" w:rsidR="0070667B" w:rsidRPr="000632F7" w:rsidRDefault="0070667B" w:rsidP="004D2877">
      <w:pPr>
        <w:numPr>
          <w:ilvl w:val="0"/>
          <w:numId w:val="100"/>
        </w:numPr>
        <w:tabs>
          <w:tab w:val="left" w:pos="327"/>
        </w:tabs>
        <w:spacing w:line="276" w:lineRule="auto"/>
        <w:jc w:val="both"/>
        <w:rPr>
          <w:rFonts w:ascii="Arial" w:hAnsi="Arial"/>
          <w:sz w:val="21"/>
          <w:szCs w:val="21"/>
        </w:rPr>
      </w:pPr>
      <w:r w:rsidRPr="000632F7">
        <w:rPr>
          <w:rFonts w:ascii="Arial" w:hAnsi="Arial"/>
          <w:sz w:val="21"/>
          <w:szCs w:val="21"/>
        </w:rPr>
        <w:t>Zamawiający jest uprawniony do odstąpienia od umowy z przyczyn leżących po stronie</w:t>
      </w:r>
      <w:r w:rsidR="00B66200" w:rsidRPr="000632F7">
        <w:rPr>
          <w:rFonts w:ascii="Arial" w:hAnsi="Arial"/>
          <w:sz w:val="21"/>
          <w:szCs w:val="21"/>
        </w:rPr>
        <w:t xml:space="preserve"> Wykonawcy, po wyznaczeniu dodatkowego terminu, jeśli wykonawca:</w:t>
      </w:r>
    </w:p>
    <w:p w14:paraId="31B49751" w14:textId="77777777" w:rsidR="0070667B" w:rsidRPr="000632F7" w:rsidRDefault="0070667B" w:rsidP="004D2877">
      <w:pPr>
        <w:numPr>
          <w:ilvl w:val="0"/>
          <w:numId w:val="102"/>
        </w:numPr>
        <w:spacing w:line="276" w:lineRule="auto"/>
        <w:ind w:left="1134" w:right="20"/>
        <w:jc w:val="both"/>
        <w:rPr>
          <w:rFonts w:ascii="Arial" w:hAnsi="Arial"/>
          <w:sz w:val="21"/>
          <w:szCs w:val="21"/>
        </w:rPr>
      </w:pPr>
      <w:r w:rsidRPr="000632F7">
        <w:rPr>
          <w:rFonts w:ascii="Arial" w:hAnsi="Arial"/>
          <w:sz w:val="21"/>
          <w:szCs w:val="21"/>
        </w:rPr>
        <w:t>zaprzestał wykonywania robót z przyczyn nie leżących po stronie Zamawiającego, za wyjątkiem przyczyn spowodowanych siłą wyższą, zaś przerwa ta trwa dłużej niż 30 dni;</w:t>
      </w:r>
    </w:p>
    <w:p w14:paraId="781DDC62" w14:textId="77777777" w:rsidR="0070667B" w:rsidRPr="000632F7" w:rsidRDefault="0070667B" w:rsidP="004D2877">
      <w:pPr>
        <w:numPr>
          <w:ilvl w:val="0"/>
          <w:numId w:val="102"/>
        </w:numPr>
        <w:spacing w:line="276" w:lineRule="auto"/>
        <w:ind w:left="1134" w:right="20"/>
        <w:jc w:val="both"/>
        <w:rPr>
          <w:rFonts w:ascii="Arial" w:hAnsi="Arial"/>
          <w:sz w:val="21"/>
          <w:szCs w:val="21"/>
        </w:rPr>
      </w:pPr>
      <w:r w:rsidRPr="000632F7">
        <w:rPr>
          <w:rFonts w:ascii="Arial" w:hAnsi="Arial"/>
          <w:sz w:val="21"/>
          <w:szCs w:val="21"/>
        </w:rPr>
        <w:t>nie usunął istotnych wad przedmiotu umowy w terminie wyznaczonym w protokole odbioru;</w:t>
      </w:r>
    </w:p>
    <w:p w14:paraId="0DCA4E54" w14:textId="763752CE" w:rsidR="0070667B" w:rsidRPr="004D2877" w:rsidRDefault="0070667B" w:rsidP="004D2877">
      <w:pPr>
        <w:numPr>
          <w:ilvl w:val="0"/>
          <w:numId w:val="102"/>
        </w:numPr>
        <w:spacing w:line="276" w:lineRule="auto"/>
        <w:ind w:left="1134"/>
        <w:jc w:val="both"/>
        <w:rPr>
          <w:rFonts w:ascii="Arial" w:hAnsi="Arial"/>
          <w:sz w:val="21"/>
          <w:szCs w:val="21"/>
        </w:rPr>
      </w:pPr>
      <w:r w:rsidRPr="000632F7">
        <w:rPr>
          <w:rFonts w:ascii="Arial" w:hAnsi="Arial"/>
          <w:sz w:val="21"/>
          <w:szCs w:val="21"/>
        </w:rPr>
        <w:t>wykonuje przedmiot umowy niezgodnie z postanowieniami umowy lub w sposób wadliwy, niezgodnie ze sztuką budowlaną, używa materiałów i urządzeń nieposiadających dopuszczenia do stosowania lub nienależycie wykonuje swoje zobowiązania umowne,</w:t>
      </w:r>
      <w:r w:rsidR="004D2877">
        <w:rPr>
          <w:rFonts w:ascii="Arial" w:hAnsi="Arial"/>
          <w:sz w:val="21"/>
          <w:szCs w:val="21"/>
        </w:rPr>
        <w:t xml:space="preserve"> </w:t>
      </w:r>
      <w:r w:rsidRPr="004D2877">
        <w:rPr>
          <w:rFonts w:ascii="Arial" w:hAnsi="Arial"/>
          <w:sz w:val="21"/>
          <w:szCs w:val="21"/>
        </w:rPr>
        <w:t>a także zalega bądź opóźnia się z zapłatą wynagrodzenia na rzecz podwykonawców.</w:t>
      </w:r>
    </w:p>
    <w:p w14:paraId="252BAFF4" w14:textId="77777777" w:rsidR="0070667B" w:rsidRPr="000632F7" w:rsidRDefault="0070667B" w:rsidP="004D2877">
      <w:pPr>
        <w:numPr>
          <w:ilvl w:val="0"/>
          <w:numId w:val="100"/>
        </w:numPr>
        <w:tabs>
          <w:tab w:val="left" w:pos="357"/>
        </w:tabs>
        <w:spacing w:line="276" w:lineRule="auto"/>
        <w:ind w:right="20"/>
        <w:jc w:val="both"/>
        <w:rPr>
          <w:rFonts w:ascii="Arial" w:hAnsi="Arial"/>
          <w:sz w:val="21"/>
          <w:szCs w:val="21"/>
        </w:rPr>
      </w:pPr>
      <w:r w:rsidRPr="000632F7">
        <w:rPr>
          <w:rFonts w:ascii="Arial" w:hAnsi="Arial"/>
          <w:sz w:val="21"/>
          <w:szCs w:val="21"/>
        </w:rPr>
        <w:t>Zamawiający ma prawo odstąpienia od umowy w przypadku wszczęcia postępowania układowego lub likwidacyjnego Wykonawcy.</w:t>
      </w:r>
    </w:p>
    <w:p w14:paraId="1809E967" w14:textId="0F592C5D" w:rsidR="0070667B" w:rsidRPr="000632F7" w:rsidRDefault="0070667B" w:rsidP="004D2877">
      <w:pPr>
        <w:numPr>
          <w:ilvl w:val="0"/>
          <w:numId w:val="100"/>
        </w:numPr>
        <w:spacing w:line="276" w:lineRule="auto"/>
        <w:ind w:right="20"/>
        <w:jc w:val="both"/>
        <w:rPr>
          <w:rFonts w:ascii="Arial" w:hAnsi="Arial"/>
          <w:sz w:val="21"/>
          <w:szCs w:val="21"/>
        </w:rPr>
      </w:pPr>
      <w:r w:rsidRPr="000632F7">
        <w:rPr>
          <w:rFonts w:ascii="Arial" w:hAnsi="Arial"/>
          <w:sz w:val="21"/>
          <w:szCs w:val="21"/>
        </w:rPr>
        <w:t>W razie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w:t>
      </w:r>
    </w:p>
    <w:p w14:paraId="4F4BCC04" w14:textId="77777777" w:rsidR="0070667B" w:rsidRPr="000632F7" w:rsidRDefault="0070667B" w:rsidP="004D2877">
      <w:pPr>
        <w:numPr>
          <w:ilvl w:val="0"/>
          <w:numId w:val="100"/>
        </w:numPr>
        <w:tabs>
          <w:tab w:val="left" w:pos="280"/>
        </w:tabs>
        <w:spacing w:line="276" w:lineRule="auto"/>
        <w:ind w:right="20"/>
        <w:jc w:val="both"/>
        <w:rPr>
          <w:rFonts w:ascii="Arial" w:hAnsi="Arial"/>
          <w:sz w:val="21"/>
          <w:szCs w:val="21"/>
        </w:rPr>
      </w:pPr>
      <w:r w:rsidRPr="000632F7">
        <w:rPr>
          <w:rFonts w:ascii="Arial" w:hAnsi="Arial"/>
          <w:sz w:val="21"/>
          <w:szCs w:val="21"/>
        </w:rPr>
        <w:t>W przypadku, o którym mowa w ust. 1 – 4, Wykonawca może jedynie żądać wynagrodzenia należnego mu z tytułu wykonania części umowy.</w:t>
      </w:r>
    </w:p>
    <w:p w14:paraId="29DE86C1" w14:textId="77777777" w:rsidR="0070667B" w:rsidRPr="000632F7" w:rsidRDefault="0070667B" w:rsidP="004D2877">
      <w:pPr>
        <w:numPr>
          <w:ilvl w:val="0"/>
          <w:numId w:val="100"/>
        </w:numPr>
        <w:tabs>
          <w:tab w:val="left" w:pos="247"/>
        </w:tabs>
        <w:spacing w:line="276" w:lineRule="auto"/>
        <w:jc w:val="both"/>
        <w:rPr>
          <w:rFonts w:ascii="Arial" w:hAnsi="Arial"/>
          <w:sz w:val="21"/>
          <w:szCs w:val="21"/>
        </w:rPr>
      </w:pPr>
      <w:r w:rsidRPr="000632F7">
        <w:rPr>
          <w:rFonts w:ascii="Arial" w:hAnsi="Arial"/>
          <w:sz w:val="21"/>
          <w:szCs w:val="21"/>
        </w:rPr>
        <w:t>W przypadku odstąpienia od umowy przez którąkolwiek ze stron, Wykonawca jest zobowiązany</w:t>
      </w:r>
    </w:p>
    <w:p w14:paraId="58E450A9" w14:textId="77777777" w:rsidR="0070667B" w:rsidRPr="000632F7" w:rsidRDefault="0070667B" w:rsidP="004D2877">
      <w:pPr>
        <w:numPr>
          <w:ilvl w:val="0"/>
          <w:numId w:val="100"/>
        </w:numPr>
        <w:spacing w:line="276" w:lineRule="auto"/>
        <w:jc w:val="both"/>
        <w:rPr>
          <w:rFonts w:ascii="Arial" w:hAnsi="Arial"/>
          <w:sz w:val="21"/>
          <w:szCs w:val="21"/>
        </w:rPr>
      </w:pPr>
      <w:r w:rsidRPr="000632F7">
        <w:rPr>
          <w:rFonts w:ascii="Arial" w:hAnsi="Arial"/>
          <w:sz w:val="21"/>
          <w:szCs w:val="21"/>
        </w:rPr>
        <w:t>do:</w:t>
      </w:r>
    </w:p>
    <w:p w14:paraId="49F7463A" w14:textId="537093DF" w:rsidR="0070667B" w:rsidRPr="000632F7" w:rsidRDefault="0070667B" w:rsidP="004D2877">
      <w:pPr>
        <w:numPr>
          <w:ilvl w:val="0"/>
          <w:numId w:val="103"/>
        </w:numPr>
        <w:spacing w:line="276" w:lineRule="auto"/>
        <w:ind w:left="1134" w:right="20"/>
        <w:jc w:val="both"/>
        <w:rPr>
          <w:rFonts w:ascii="Arial" w:hAnsi="Arial"/>
          <w:sz w:val="21"/>
          <w:szCs w:val="21"/>
        </w:rPr>
      </w:pPr>
      <w:r w:rsidRPr="000632F7">
        <w:rPr>
          <w:rFonts w:ascii="Arial" w:hAnsi="Arial"/>
          <w:sz w:val="21"/>
          <w:szCs w:val="21"/>
        </w:rPr>
        <w:t>sporządzenia przy udziale Zamawiającego, protokołu inwentaryzacyjnego robót w toku, materiałów i urządzeń znajdujących się na terenie budowy według stanu na dzień</w:t>
      </w:r>
      <w:bookmarkStart w:id="10" w:name="page10"/>
      <w:bookmarkEnd w:id="10"/>
      <w:r w:rsidR="00B66200" w:rsidRPr="000632F7">
        <w:rPr>
          <w:rFonts w:ascii="Arial" w:hAnsi="Arial"/>
          <w:sz w:val="21"/>
          <w:szCs w:val="21"/>
        </w:rPr>
        <w:t xml:space="preserve"> </w:t>
      </w:r>
      <w:r w:rsidRPr="000632F7">
        <w:rPr>
          <w:rFonts w:ascii="Arial" w:hAnsi="Arial"/>
          <w:sz w:val="21"/>
          <w:szCs w:val="21"/>
        </w:rPr>
        <w:t>odstąpienia, pod kontrolą upoważnionych przedstawicieli Zamawiającego. W przypadku, gdy Wykonawca nie sporządzi ww. protokołu, Zamawiający ma prawo zlecić jego wykonanie innemu podmiotowi na koszt Wykonawcy, a Wykonawca nie ma prawa kwestionować jego zapisów;</w:t>
      </w:r>
    </w:p>
    <w:p w14:paraId="2E4DE8F3" w14:textId="50C9879A" w:rsidR="0070667B" w:rsidRPr="000632F7" w:rsidRDefault="0070667B" w:rsidP="004D2877">
      <w:pPr>
        <w:numPr>
          <w:ilvl w:val="0"/>
          <w:numId w:val="103"/>
        </w:numPr>
        <w:spacing w:line="276" w:lineRule="auto"/>
        <w:ind w:left="1134" w:right="20"/>
        <w:jc w:val="both"/>
        <w:rPr>
          <w:rFonts w:ascii="Arial" w:hAnsi="Arial"/>
          <w:sz w:val="21"/>
          <w:szCs w:val="21"/>
        </w:rPr>
      </w:pPr>
      <w:r w:rsidRPr="000632F7">
        <w:rPr>
          <w:rFonts w:ascii="Arial" w:hAnsi="Arial"/>
          <w:sz w:val="21"/>
          <w:szCs w:val="21"/>
        </w:rPr>
        <w:t>zabezpieczenia robót w toku, materiałów i urządzeń znajdujących się na terenie budowy, w zakresie uzgodnionym z Zamawiającym, na koszt tej strony, która spowodowała</w:t>
      </w:r>
      <w:r w:rsidR="00B66200" w:rsidRPr="000632F7">
        <w:rPr>
          <w:rFonts w:ascii="Arial" w:hAnsi="Arial"/>
          <w:sz w:val="21"/>
          <w:szCs w:val="21"/>
        </w:rPr>
        <w:t xml:space="preserve"> </w:t>
      </w:r>
      <w:r w:rsidRPr="000632F7">
        <w:rPr>
          <w:rFonts w:ascii="Arial" w:hAnsi="Arial"/>
          <w:sz w:val="21"/>
          <w:szCs w:val="21"/>
        </w:rPr>
        <w:t>odstąpienie;</w:t>
      </w:r>
    </w:p>
    <w:p w14:paraId="7DEE8FDC" w14:textId="54AEEFAA" w:rsidR="0070667B" w:rsidRPr="000632F7" w:rsidRDefault="0070667B" w:rsidP="004D2877">
      <w:pPr>
        <w:numPr>
          <w:ilvl w:val="0"/>
          <w:numId w:val="103"/>
        </w:numPr>
        <w:spacing w:line="276" w:lineRule="auto"/>
        <w:ind w:left="1134" w:right="20"/>
        <w:jc w:val="both"/>
        <w:rPr>
          <w:rFonts w:ascii="Arial" w:hAnsi="Arial"/>
          <w:sz w:val="21"/>
          <w:szCs w:val="21"/>
        </w:rPr>
      </w:pPr>
      <w:r w:rsidRPr="000632F7">
        <w:rPr>
          <w:rFonts w:ascii="Arial" w:hAnsi="Arial"/>
          <w:sz w:val="21"/>
          <w:szCs w:val="21"/>
        </w:rPr>
        <w:t>pisemnego wezwania Zamawiającego do dokonania odbioru robót w toku, w wyznaczonym terminie.</w:t>
      </w:r>
    </w:p>
    <w:p w14:paraId="7DB564F5" w14:textId="48B1CD8D" w:rsidR="0070667B" w:rsidRPr="004D2877" w:rsidRDefault="0070667B" w:rsidP="004D2877">
      <w:pPr>
        <w:numPr>
          <w:ilvl w:val="0"/>
          <w:numId w:val="100"/>
        </w:numPr>
        <w:tabs>
          <w:tab w:val="left" w:pos="247"/>
        </w:tabs>
        <w:spacing w:line="276" w:lineRule="auto"/>
        <w:jc w:val="both"/>
        <w:rPr>
          <w:rFonts w:ascii="Arial" w:hAnsi="Arial"/>
          <w:sz w:val="21"/>
          <w:szCs w:val="21"/>
        </w:rPr>
      </w:pPr>
      <w:r w:rsidRPr="000632F7">
        <w:rPr>
          <w:rFonts w:ascii="Arial" w:hAnsi="Arial"/>
          <w:sz w:val="21"/>
          <w:szCs w:val="21"/>
        </w:rPr>
        <w:t>W przypadku odstąpienia od umowy przez którąkolwiek ze stron Zamawiający jest zobowiązany</w:t>
      </w:r>
      <w:r w:rsidR="004D2877">
        <w:rPr>
          <w:rFonts w:ascii="Arial" w:hAnsi="Arial"/>
          <w:sz w:val="21"/>
          <w:szCs w:val="21"/>
        </w:rPr>
        <w:t xml:space="preserve"> </w:t>
      </w:r>
      <w:r w:rsidRPr="004D2877">
        <w:rPr>
          <w:rFonts w:ascii="Arial" w:hAnsi="Arial"/>
          <w:sz w:val="21"/>
          <w:szCs w:val="21"/>
        </w:rPr>
        <w:t>do:</w:t>
      </w:r>
    </w:p>
    <w:p w14:paraId="32EF1253" w14:textId="77777777" w:rsidR="0070667B" w:rsidRPr="000632F7" w:rsidRDefault="0070667B" w:rsidP="004D2877">
      <w:pPr>
        <w:numPr>
          <w:ilvl w:val="1"/>
          <w:numId w:val="104"/>
        </w:numPr>
        <w:spacing w:line="276" w:lineRule="auto"/>
        <w:ind w:left="1134"/>
        <w:jc w:val="both"/>
        <w:rPr>
          <w:rFonts w:ascii="Arial" w:hAnsi="Arial"/>
          <w:sz w:val="21"/>
          <w:szCs w:val="21"/>
        </w:rPr>
      </w:pPr>
      <w:r w:rsidRPr="000632F7">
        <w:rPr>
          <w:rFonts w:ascii="Arial" w:hAnsi="Arial"/>
          <w:sz w:val="21"/>
          <w:szCs w:val="21"/>
        </w:rPr>
        <w:t>dokonania odbioru robót wykonanych i robót zabezpieczających;</w:t>
      </w:r>
    </w:p>
    <w:p w14:paraId="189ED5A4" w14:textId="77777777" w:rsidR="0070667B" w:rsidRPr="000632F7" w:rsidRDefault="0070667B" w:rsidP="004D2877">
      <w:pPr>
        <w:numPr>
          <w:ilvl w:val="1"/>
          <w:numId w:val="104"/>
        </w:numPr>
        <w:spacing w:line="276" w:lineRule="auto"/>
        <w:ind w:left="1134"/>
        <w:jc w:val="both"/>
        <w:rPr>
          <w:rFonts w:ascii="Arial" w:hAnsi="Arial"/>
          <w:sz w:val="21"/>
          <w:szCs w:val="21"/>
        </w:rPr>
      </w:pPr>
      <w:r w:rsidRPr="000632F7">
        <w:rPr>
          <w:rFonts w:ascii="Arial" w:hAnsi="Arial"/>
          <w:sz w:val="21"/>
          <w:szCs w:val="21"/>
        </w:rPr>
        <w:t>przejęcia terenu budowy;</w:t>
      </w:r>
    </w:p>
    <w:p w14:paraId="2076C61A" w14:textId="77777777" w:rsidR="0070667B" w:rsidRPr="000632F7" w:rsidRDefault="0070667B" w:rsidP="004D2877">
      <w:pPr>
        <w:numPr>
          <w:ilvl w:val="1"/>
          <w:numId w:val="104"/>
        </w:numPr>
        <w:spacing w:line="276" w:lineRule="auto"/>
        <w:ind w:left="1134"/>
        <w:jc w:val="both"/>
        <w:rPr>
          <w:rFonts w:ascii="Arial" w:hAnsi="Arial"/>
          <w:sz w:val="21"/>
          <w:szCs w:val="21"/>
        </w:rPr>
      </w:pPr>
      <w:r w:rsidRPr="000632F7">
        <w:rPr>
          <w:rFonts w:ascii="Arial" w:hAnsi="Arial"/>
          <w:sz w:val="21"/>
          <w:szCs w:val="21"/>
        </w:rPr>
        <w:t>zapłaty wynagrodzenia za faktycznie wykonaną część umowy.</w:t>
      </w:r>
    </w:p>
    <w:p w14:paraId="079A9EE7" w14:textId="77777777" w:rsidR="0070667B" w:rsidRPr="000632F7" w:rsidRDefault="0070667B" w:rsidP="004D2877">
      <w:pPr>
        <w:numPr>
          <w:ilvl w:val="0"/>
          <w:numId w:val="100"/>
        </w:numPr>
        <w:tabs>
          <w:tab w:val="left" w:pos="247"/>
        </w:tabs>
        <w:spacing w:line="276" w:lineRule="auto"/>
        <w:jc w:val="both"/>
        <w:rPr>
          <w:rFonts w:ascii="Arial" w:hAnsi="Arial"/>
          <w:sz w:val="21"/>
          <w:szCs w:val="21"/>
        </w:rPr>
      </w:pPr>
      <w:r w:rsidRPr="000632F7">
        <w:rPr>
          <w:rFonts w:ascii="Arial" w:hAnsi="Arial"/>
          <w:sz w:val="21"/>
          <w:szCs w:val="21"/>
        </w:rPr>
        <w:t>Odstąpienie od umowy wymaga formy pisemnej pod rygorem nieważności.</w:t>
      </w:r>
    </w:p>
    <w:p w14:paraId="51CEB405" w14:textId="77777777" w:rsidR="0070667B" w:rsidRPr="000632F7" w:rsidRDefault="0070667B" w:rsidP="004D2877">
      <w:pPr>
        <w:numPr>
          <w:ilvl w:val="0"/>
          <w:numId w:val="100"/>
        </w:numPr>
        <w:tabs>
          <w:tab w:val="left" w:pos="249"/>
        </w:tabs>
        <w:spacing w:line="276" w:lineRule="auto"/>
        <w:ind w:right="20"/>
        <w:jc w:val="both"/>
        <w:rPr>
          <w:rFonts w:ascii="Arial" w:hAnsi="Arial"/>
          <w:sz w:val="21"/>
          <w:szCs w:val="21"/>
        </w:rPr>
      </w:pPr>
      <w:r w:rsidRPr="000632F7">
        <w:rPr>
          <w:rFonts w:ascii="Arial" w:hAnsi="Arial"/>
          <w:sz w:val="21"/>
          <w:szCs w:val="21"/>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01DD1530" w14:textId="77777777" w:rsidR="0070667B" w:rsidRPr="000632F7" w:rsidRDefault="0070667B" w:rsidP="000632F7">
      <w:pPr>
        <w:spacing w:line="276" w:lineRule="auto"/>
        <w:jc w:val="both"/>
        <w:rPr>
          <w:rFonts w:ascii="Arial" w:eastAsia="Times New Roman" w:hAnsi="Arial"/>
          <w:sz w:val="21"/>
          <w:szCs w:val="21"/>
        </w:rPr>
      </w:pPr>
    </w:p>
    <w:p w14:paraId="19827F19" w14:textId="5BD7D3F7"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4D2877">
        <w:rPr>
          <w:rFonts w:ascii="Arial" w:hAnsi="Arial"/>
          <w:b/>
          <w:sz w:val="21"/>
          <w:szCs w:val="21"/>
        </w:rPr>
        <w:t xml:space="preserve"> </w:t>
      </w:r>
      <w:r w:rsidRPr="000632F7">
        <w:rPr>
          <w:rFonts w:ascii="Arial" w:hAnsi="Arial"/>
          <w:b/>
          <w:sz w:val="21"/>
          <w:szCs w:val="21"/>
        </w:rPr>
        <w:t>9</w:t>
      </w:r>
    </w:p>
    <w:p w14:paraId="02BBE68F" w14:textId="5FED693F" w:rsidR="0070667B" w:rsidRPr="000632F7" w:rsidRDefault="0070667B" w:rsidP="004D2877">
      <w:pPr>
        <w:numPr>
          <w:ilvl w:val="0"/>
          <w:numId w:val="105"/>
        </w:numPr>
        <w:spacing w:line="276" w:lineRule="auto"/>
        <w:ind w:left="709"/>
        <w:jc w:val="both"/>
        <w:rPr>
          <w:rFonts w:ascii="Arial" w:hAnsi="Arial"/>
          <w:sz w:val="21"/>
          <w:szCs w:val="21"/>
        </w:rPr>
      </w:pPr>
      <w:r w:rsidRPr="000632F7">
        <w:rPr>
          <w:rFonts w:ascii="Arial" w:hAnsi="Arial"/>
          <w:sz w:val="21"/>
          <w:szCs w:val="21"/>
        </w:rPr>
        <w:t>Zakazuje się istotnych zmian postanowień zawartej umowy w stosunku do treści oferty,</w:t>
      </w:r>
      <w:r w:rsidR="00B66200" w:rsidRPr="000632F7">
        <w:rPr>
          <w:rFonts w:ascii="Arial" w:hAnsi="Arial"/>
          <w:sz w:val="21"/>
          <w:szCs w:val="21"/>
        </w:rPr>
        <w:t xml:space="preserve"> </w:t>
      </w:r>
      <w:r w:rsidRPr="000632F7">
        <w:rPr>
          <w:rFonts w:ascii="Arial" w:hAnsi="Arial"/>
          <w:sz w:val="21"/>
          <w:szCs w:val="21"/>
        </w:rPr>
        <w:t>z zastrzeżeniem ust. 2, ust. 3, ust. 4 i ust. 6,</w:t>
      </w:r>
    </w:p>
    <w:p w14:paraId="7D889F03" w14:textId="2FE7E252" w:rsidR="0070667B" w:rsidRPr="000632F7" w:rsidRDefault="0070667B" w:rsidP="004D2877">
      <w:pPr>
        <w:numPr>
          <w:ilvl w:val="0"/>
          <w:numId w:val="105"/>
        </w:numPr>
        <w:spacing w:line="276" w:lineRule="auto"/>
        <w:ind w:left="709"/>
        <w:jc w:val="both"/>
        <w:rPr>
          <w:rFonts w:ascii="Arial" w:hAnsi="Arial"/>
          <w:sz w:val="21"/>
          <w:szCs w:val="21"/>
        </w:rPr>
      </w:pPr>
      <w:r w:rsidRPr="000632F7">
        <w:rPr>
          <w:rFonts w:ascii="Arial" w:hAnsi="Arial"/>
          <w:sz w:val="21"/>
          <w:szCs w:val="21"/>
        </w:rPr>
        <w:t>Dopuszcza się istotne zmiany postanowień zawartej umowy, w stosunku do treści oferty</w:t>
      </w:r>
      <w:r w:rsidR="00B66200" w:rsidRPr="000632F7">
        <w:rPr>
          <w:rFonts w:ascii="Arial" w:hAnsi="Arial"/>
          <w:sz w:val="21"/>
          <w:szCs w:val="21"/>
        </w:rPr>
        <w:t xml:space="preserve"> </w:t>
      </w:r>
      <w:r w:rsidRPr="000632F7">
        <w:rPr>
          <w:rFonts w:ascii="Arial" w:hAnsi="Arial"/>
          <w:sz w:val="21"/>
          <w:szCs w:val="21"/>
        </w:rPr>
        <w:t>w przypadku wystąpienia przynajmniej jednego z poniższych powodów:</w:t>
      </w:r>
    </w:p>
    <w:p w14:paraId="7D493697" w14:textId="77777777" w:rsidR="0070667B" w:rsidRPr="000632F7" w:rsidRDefault="0070667B" w:rsidP="004D2877">
      <w:pPr>
        <w:numPr>
          <w:ilvl w:val="0"/>
          <w:numId w:val="108"/>
        </w:numPr>
        <w:tabs>
          <w:tab w:val="left" w:pos="167"/>
        </w:tabs>
        <w:spacing w:line="276" w:lineRule="auto"/>
        <w:ind w:left="1134"/>
        <w:jc w:val="both"/>
        <w:rPr>
          <w:rFonts w:ascii="Arial" w:hAnsi="Arial"/>
          <w:sz w:val="21"/>
          <w:szCs w:val="21"/>
        </w:rPr>
      </w:pPr>
      <w:r w:rsidRPr="000632F7">
        <w:rPr>
          <w:rFonts w:ascii="Arial" w:hAnsi="Arial"/>
          <w:sz w:val="21"/>
          <w:szCs w:val="21"/>
        </w:rPr>
        <w:t>wystąpienia uzasadnionych zmian w zakresie i sposobie wykonania przedmiotu zamówienia;</w:t>
      </w:r>
    </w:p>
    <w:p w14:paraId="7CC04366" w14:textId="77777777" w:rsidR="0070667B" w:rsidRPr="000632F7" w:rsidRDefault="0070667B" w:rsidP="004D2877">
      <w:pPr>
        <w:numPr>
          <w:ilvl w:val="0"/>
          <w:numId w:val="108"/>
        </w:numPr>
        <w:tabs>
          <w:tab w:val="left" w:pos="211"/>
        </w:tabs>
        <w:spacing w:line="276" w:lineRule="auto"/>
        <w:ind w:left="1134"/>
        <w:jc w:val="both"/>
        <w:rPr>
          <w:rFonts w:ascii="Arial" w:hAnsi="Arial"/>
          <w:sz w:val="21"/>
          <w:szCs w:val="21"/>
        </w:rPr>
      </w:pPr>
      <w:r w:rsidRPr="000632F7">
        <w:rPr>
          <w:rFonts w:ascii="Arial" w:hAnsi="Arial"/>
          <w:sz w:val="21"/>
          <w:szCs w:val="21"/>
        </w:rPr>
        <w:lastRenderedPageBreak/>
        <w:t>wystąpienia uzasadnionych i adekwatnych przyczyn do zmian w zakresie i sposobie wykonania przedmiotu zamówienia wynikających z wprowadzonych zmian do wniosku o dofinansowanie za-dani;</w:t>
      </w:r>
    </w:p>
    <w:p w14:paraId="76E6ACB1" w14:textId="77777777" w:rsidR="0070667B" w:rsidRPr="000632F7" w:rsidRDefault="0070667B" w:rsidP="004D2877">
      <w:pPr>
        <w:numPr>
          <w:ilvl w:val="0"/>
          <w:numId w:val="108"/>
        </w:numPr>
        <w:tabs>
          <w:tab w:val="left" w:pos="167"/>
        </w:tabs>
        <w:spacing w:line="276" w:lineRule="auto"/>
        <w:ind w:left="1134"/>
        <w:jc w:val="both"/>
        <w:rPr>
          <w:rFonts w:ascii="Arial" w:hAnsi="Arial"/>
          <w:sz w:val="21"/>
          <w:szCs w:val="21"/>
        </w:rPr>
      </w:pPr>
      <w:r w:rsidRPr="000632F7">
        <w:rPr>
          <w:rFonts w:ascii="Arial" w:hAnsi="Arial"/>
          <w:sz w:val="21"/>
          <w:szCs w:val="21"/>
        </w:rPr>
        <w:t>wystąpienia obiektywnych przyczyn niezależnych od Zamawiającego i Wykonawcy;</w:t>
      </w:r>
    </w:p>
    <w:p w14:paraId="0A7C0042" w14:textId="77777777" w:rsidR="0070667B" w:rsidRPr="000632F7" w:rsidRDefault="0070667B" w:rsidP="004D2877">
      <w:pPr>
        <w:numPr>
          <w:ilvl w:val="0"/>
          <w:numId w:val="108"/>
        </w:numPr>
        <w:tabs>
          <w:tab w:val="left" w:pos="167"/>
        </w:tabs>
        <w:spacing w:line="276" w:lineRule="auto"/>
        <w:ind w:left="1134"/>
        <w:jc w:val="both"/>
        <w:rPr>
          <w:rFonts w:ascii="Arial" w:hAnsi="Arial"/>
          <w:sz w:val="21"/>
          <w:szCs w:val="21"/>
        </w:rPr>
      </w:pPr>
      <w:r w:rsidRPr="000632F7">
        <w:rPr>
          <w:rFonts w:ascii="Arial" w:hAnsi="Arial"/>
          <w:sz w:val="21"/>
          <w:szCs w:val="21"/>
        </w:rPr>
        <w:t>wystąpienia okoliczności będących wynikiem działania siły wyższej;</w:t>
      </w:r>
    </w:p>
    <w:p w14:paraId="5222A47D" w14:textId="77777777" w:rsidR="0070667B" w:rsidRPr="000632F7" w:rsidRDefault="0070667B" w:rsidP="004D2877">
      <w:pPr>
        <w:numPr>
          <w:ilvl w:val="0"/>
          <w:numId w:val="108"/>
        </w:numPr>
        <w:tabs>
          <w:tab w:val="left" w:pos="167"/>
        </w:tabs>
        <w:spacing w:line="276" w:lineRule="auto"/>
        <w:ind w:left="1134"/>
        <w:jc w:val="both"/>
        <w:rPr>
          <w:rFonts w:ascii="Arial" w:hAnsi="Arial"/>
          <w:sz w:val="21"/>
          <w:szCs w:val="21"/>
        </w:rPr>
      </w:pPr>
      <w:r w:rsidRPr="000632F7">
        <w:rPr>
          <w:rFonts w:ascii="Arial" w:hAnsi="Arial"/>
          <w:sz w:val="21"/>
          <w:szCs w:val="21"/>
        </w:rPr>
        <w:t>zmiany istotnych regulacji prawnych;</w:t>
      </w:r>
    </w:p>
    <w:p w14:paraId="160D3850" w14:textId="77777777" w:rsidR="0070667B" w:rsidRPr="000632F7" w:rsidRDefault="0070667B" w:rsidP="004D2877">
      <w:pPr>
        <w:numPr>
          <w:ilvl w:val="0"/>
          <w:numId w:val="108"/>
        </w:numPr>
        <w:tabs>
          <w:tab w:val="left" w:pos="235"/>
        </w:tabs>
        <w:spacing w:line="276" w:lineRule="auto"/>
        <w:ind w:left="1134" w:right="20"/>
        <w:jc w:val="both"/>
        <w:rPr>
          <w:rFonts w:ascii="Arial" w:hAnsi="Arial"/>
          <w:sz w:val="21"/>
          <w:szCs w:val="21"/>
        </w:rPr>
      </w:pPr>
      <w:r w:rsidRPr="000632F7">
        <w:rPr>
          <w:rFonts w:ascii="Arial" w:hAnsi="Arial"/>
          <w:sz w:val="21"/>
          <w:szCs w:val="21"/>
        </w:rPr>
        <w:t>wystąpienia odmowy lub wydłużenia terminów wydania przez organy administracji lub inne podmioty wymaganych decyzji, zezwoleń, uzgodnień z przyczyn niezawinionych przez Wykonawcę;</w:t>
      </w:r>
    </w:p>
    <w:p w14:paraId="143613EE" w14:textId="77777777" w:rsidR="0070667B" w:rsidRPr="000632F7" w:rsidRDefault="0070667B" w:rsidP="004D2877">
      <w:pPr>
        <w:numPr>
          <w:ilvl w:val="0"/>
          <w:numId w:val="108"/>
        </w:numPr>
        <w:tabs>
          <w:tab w:val="left" w:pos="204"/>
        </w:tabs>
        <w:spacing w:line="276" w:lineRule="auto"/>
        <w:ind w:left="1134"/>
        <w:jc w:val="both"/>
        <w:rPr>
          <w:rFonts w:ascii="Arial" w:hAnsi="Arial"/>
          <w:sz w:val="21"/>
          <w:szCs w:val="21"/>
        </w:rPr>
      </w:pPr>
      <w:bookmarkStart w:id="11" w:name="page11"/>
      <w:bookmarkEnd w:id="11"/>
      <w:r w:rsidRPr="000632F7">
        <w:rPr>
          <w:rFonts w:ascii="Arial" w:hAnsi="Arial"/>
          <w:sz w:val="21"/>
          <w:szCs w:val="21"/>
        </w:rPr>
        <w:t>wystąpienia przyczyn związanych z procedurami rozliczenia dofinansowania zadania ze środków Rządowego Programu Odbudowy Zabytków.</w:t>
      </w:r>
    </w:p>
    <w:p w14:paraId="79A75425" w14:textId="29B1D9EA" w:rsidR="0070667B" w:rsidRPr="000632F7" w:rsidRDefault="0070667B" w:rsidP="004D2877">
      <w:pPr>
        <w:numPr>
          <w:ilvl w:val="0"/>
          <w:numId w:val="105"/>
        </w:numPr>
        <w:spacing w:line="276" w:lineRule="auto"/>
        <w:ind w:left="709"/>
        <w:jc w:val="both"/>
        <w:rPr>
          <w:rFonts w:ascii="Arial" w:hAnsi="Arial"/>
          <w:sz w:val="21"/>
          <w:szCs w:val="21"/>
        </w:rPr>
      </w:pPr>
      <w:r w:rsidRPr="000632F7">
        <w:rPr>
          <w:rFonts w:ascii="Arial" w:hAnsi="Arial"/>
          <w:sz w:val="21"/>
          <w:szCs w:val="21"/>
        </w:rPr>
        <w:t>Dopuszcza się możliwość zmiany terminu wykonania przedmiotu umowy, w szczególności</w:t>
      </w:r>
      <w:r w:rsidR="00B66200" w:rsidRPr="000632F7">
        <w:rPr>
          <w:rFonts w:ascii="Arial" w:hAnsi="Arial"/>
          <w:sz w:val="21"/>
          <w:szCs w:val="21"/>
        </w:rPr>
        <w:t xml:space="preserve"> </w:t>
      </w:r>
      <w:r w:rsidRPr="000632F7">
        <w:rPr>
          <w:rFonts w:ascii="Arial" w:hAnsi="Arial"/>
          <w:sz w:val="21"/>
          <w:szCs w:val="21"/>
        </w:rPr>
        <w:t>w</w:t>
      </w:r>
      <w:r w:rsidR="00B66200" w:rsidRPr="000632F7">
        <w:rPr>
          <w:rFonts w:ascii="Arial" w:hAnsi="Arial"/>
          <w:sz w:val="21"/>
          <w:szCs w:val="21"/>
        </w:rPr>
        <w:t xml:space="preserve"> </w:t>
      </w:r>
      <w:r w:rsidRPr="000632F7">
        <w:rPr>
          <w:rFonts w:ascii="Arial" w:hAnsi="Arial"/>
          <w:sz w:val="21"/>
          <w:szCs w:val="21"/>
        </w:rPr>
        <w:t>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w:t>
      </w:r>
    </w:p>
    <w:p w14:paraId="2354029C" w14:textId="77777777" w:rsidR="0070667B" w:rsidRPr="000632F7" w:rsidRDefault="0070667B" w:rsidP="004D2877">
      <w:pPr>
        <w:numPr>
          <w:ilvl w:val="0"/>
          <w:numId w:val="105"/>
        </w:numPr>
        <w:spacing w:line="276" w:lineRule="auto"/>
        <w:ind w:left="709"/>
        <w:jc w:val="both"/>
        <w:rPr>
          <w:rFonts w:ascii="Arial" w:hAnsi="Arial"/>
          <w:sz w:val="21"/>
          <w:szCs w:val="21"/>
        </w:rPr>
      </w:pPr>
      <w:r w:rsidRPr="000632F7">
        <w:rPr>
          <w:rFonts w:ascii="Arial" w:hAnsi="Arial"/>
          <w:sz w:val="21"/>
          <w:szCs w:val="21"/>
        </w:rPr>
        <w:t>Wydłużenie terminu wykonania przedmiotu umowy na wniosek Wykonawcy będzie możliwe wyłącznie po uzyskaniu pisemnej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w:t>
      </w:r>
    </w:p>
    <w:p w14:paraId="68F4D530" w14:textId="22E38188" w:rsidR="0070667B" w:rsidRPr="000632F7" w:rsidRDefault="0070667B" w:rsidP="004D2877">
      <w:pPr>
        <w:numPr>
          <w:ilvl w:val="0"/>
          <w:numId w:val="105"/>
        </w:numPr>
        <w:spacing w:line="276" w:lineRule="auto"/>
        <w:ind w:left="709"/>
        <w:jc w:val="both"/>
        <w:rPr>
          <w:rFonts w:ascii="Arial" w:hAnsi="Arial"/>
          <w:sz w:val="21"/>
          <w:szCs w:val="21"/>
        </w:rPr>
      </w:pPr>
      <w:r w:rsidRPr="000632F7">
        <w:rPr>
          <w:rFonts w:ascii="Arial" w:hAnsi="Arial"/>
          <w:sz w:val="21"/>
          <w:szCs w:val="21"/>
        </w:rPr>
        <w:t>Zmiany umowy, o których mowa w ust. 2, ust. 3 i ust.</w:t>
      </w:r>
      <w:r w:rsidR="004D2877">
        <w:rPr>
          <w:rFonts w:ascii="Arial" w:hAnsi="Arial"/>
          <w:sz w:val="21"/>
          <w:szCs w:val="21"/>
        </w:rPr>
        <w:t xml:space="preserve"> </w:t>
      </w:r>
      <w:r w:rsidRPr="000632F7">
        <w:rPr>
          <w:rFonts w:ascii="Arial" w:hAnsi="Arial"/>
          <w:sz w:val="21"/>
          <w:szCs w:val="21"/>
        </w:rPr>
        <w:t>4 nie mogą powodować zwiększenia wynagrodzenia należnego Wykonawcy za wykonanie przedmiotu umowy.</w:t>
      </w:r>
    </w:p>
    <w:p w14:paraId="13A38D53" w14:textId="57073B3F" w:rsidR="0070667B" w:rsidRPr="000632F7" w:rsidRDefault="0070667B" w:rsidP="004D2877">
      <w:pPr>
        <w:numPr>
          <w:ilvl w:val="0"/>
          <w:numId w:val="105"/>
        </w:numPr>
        <w:spacing w:line="276" w:lineRule="auto"/>
        <w:ind w:left="709" w:right="20"/>
        <w:jc w:val="both"/>
        <w:rPr>
          <w:rFonts w:ascii="Arial" w:hAnsi="Arial"/>
          <w:sz w:val="21"/>
          <w:szCs w:val="21"/>
        </w:rPr>
      </w:pPr>
      <w:r w:rsidRPr="000632F7">
        <w:rPr>
          <w:rFonts w:ascii="Arial" w:hAnsi="Arial"/>
          <w:sz w:val="21"/>
          <w:szCs w:val="21"/>
        </w:rPr>
        <w:t>Zmiany umowy, o których mowa w ust. 2, ust. 3 i ust. 4 wymagają zgody obydwu stron umowy i formy pisemnej pod rygorem nieważności.</w:t>
      </w:r>
    </w:p>
    <w:p w14:paraId="04715870" w14:textId="77777777" w:rsidR="006155A8" w:rsidRPr="000632F7" w:rsidRDefault="006155A8" w:rsidP="000632F7">
      <w:pPr>
        <w:spacing w:line="276" w:lineRule="auto"/>
        <w:ind w:right="-6"/>
        <w:jc w:val="center"/>
        <w:rPr>
          <w:rFonts w:ascii="Arial" w:hAnsi="Arial"/>
          <w:b/>
          <w:sz w:val="21"/>
          <w:szCs w:val="21"/>
        </w:rPr>
      </w:pPr>
    </w:p>
    <w:p w14:paraId="0B5A6568" w14:textId="480BE9FB" w:rsidR="0070667B" w:rsidRPr="000632F7" w:rsidRDefault="0070667B" w:rsidP="000632F7">
      <w:pPr>
        <w:spacing w:line="276" w:lineRule="auto"/>
        <w:ind w:right="-6"/>
        <w:jc w:val="center"/>
        <w:rPr>
          <w:rFonts w:ascii="Arial" w:hAnsi="Arial"/>
          <w:b/>
          <w:sz w:val="21"/>
          <w:szCs w:val="21"/>
        </w:rPr>
      </w:pPr>
      <w:r w:rsidRPr="000632F7">
        <w:rPr>
          <w:rFonts w:ascii="Arial" w:hAnsi="Arial"/>
          <w:b/>
          <w:sz w:val="21"/>
          <w:szCs w:val="21"/>
        </w:rPr>
        <w:t>§</w:t>
      </w:r>
      <w:r w:rsidR="004D2877">
        <w:rPr>
          <w:rFonts w:ascii="Arial" w:hAnsi="Arial"/>
          <w:b/>
          <w:sz w:val="21"/>
          <w:szCs w:val="21"/>
        </w:rPr>
        <w:t xml:space="preserve"> </w:t>
      </w:r>
      <w:r w:rsidRPr="000632F7">
        <w:rPr>
          <w:rFonts w:ascii="Arial" w:hAnsi="Arial"/>
          <w:b/>
          <w:sz w:val="21"/>
          <w:szCs w:val="21"/>
        </w:rPr>
        <w:t>10</w:t>
      </w:r>
    </w:p>
    <w:p w14:paraId="28C34764" w14:textId="5C5B582B" w:rsidR="00BE541B" w:rsidRPr="000632F7" w:rsidRDefault="00BE541B" w:rsidP="004D2877">
      <w:pPr>
        <w:numPr>
          <w:ilvl w:val="0"/>
          <w:numId w:val="107"/>
        </w:numPr>
        <w:spacing w:line="276" w:lineRule="auto"/>
        <w:jc w:val="both"/>
        <w:rPr>
          <w:rFonts w:ascii="Arial" w:hAnsi="Arial"/>
          <w:sz w:val="21"/>
          <w:szCs w:val="21"/>
        </w:rPr>
      </w:pPr>
      <w:r w:rsidRPr="000632F7">
        <w:rPr>
          <w:rFonts w:ascii="Arial" w:hAnsi="Arial"/>
          <w:sz w:val="21"/>
          <w:szCs w:val="21"/>
        </w:rPr>
        <w:t xml:space="preserve">Zamawiający, zgodnie z warunkami Rządowego Programu Odbudowy Zabytków postanawia i zobowiązuje się, że </w:t>
      </w:r>
      <w:bookmarkStart w:id="12" w:name="_Hlk151840791"/>
      <w:r w:rsidRPr="000632F7">
        <w:rPr>
          <w:rFonts w:ascii="Arial" w:hAnsi="Arial"/>
          <w:sz w:val="21"/>
          <w:szCs w:val="21"/>
        </w:rPr>
        <w:t>w relacjach z Wykonawcą o roszczenia cywilnoprawne w sprawach,</w:t>
      </w:r>
      <w:r w:rsidR="004D2877">
        <w:rPr>
          <w:rFonts w:ascii="Arial" w:hAnsi="Arial"/>
          <w:sz w:val="21"/>
          <w:szCs w:val="21"/>
        </w:rPr>
        <w:t xml:space="preserve"> </w:t>
      </w:r>
      <w:r w:rsidRPr="000632F7">
        <w:rPr>
          <w:rFonts w:ascii="Arial" w:hAnsi="Arial"/>
          <w:sz w:val="21"/>
          <w:szCs w:val="21"/>
        </w:rPr>
        <w:t xml:space="preserve">w których zawarcie ugody jest dopuszczalne, podlega mediacjom lub innemu polubownemu rozwiązaniu sporu przed Sądem Powszechnym przy Prokuratorii Generalnej Rzeczypospolitej Polskiej, wybranym mediatorom albo osobą prowadzącą inne polubowne rozwiązania sporu.  </w:t>
      </w:r>
      <w:bookmarkEnd w:id="12"/>
    </w:p>
    <w:p w14:paraId="66969879" w14:textId="77777777" w:rsidR="0070667B" w:rsidRPr="000632F7" w:rsidRDefault="0070667B" w:rsidP="004D2877">
      <w:pPr>
        <w:numPr>
          <w:ilvl w:val="0"/>
          <w:numId w:val="107"/>
        </w:numPr>
        <w:spacing w:line="276" w:lineRule="auto"/>
        <w:jc w:val="both"/>
        <w:rPr>
          <w:rFonts w:ascii="Arial" w:hAnsi="Arial"/>
          <w:sz w:val="21"/>
          <w:szCs w:val="21"/>
        </w:rPr>
      </w:pPr>
      <w:r w:rsidRPr="000632F7">
        <w:rPr>
          <w:rFonts w:ascii="Arial" w:hAnsi="Arial"/>
          <w:sz w:val="21"/>
          <w:szCs w:val="21"/>
        </w:rPr>
        <w:t>Spory wynikające z wykonania niniejszej umowy rozstrzygane będą przez sąd właściwy dla siedziby Zamawiającego.</w:t>
      </w:r>
    </w:p>
    <w:p w14:paraId="3A644F4C" w14:textId="77777777" w:rsidR="0070667B" w:rsidRPr="000632F7" w:rsidRDefault="0070667B" w:rsidP="004D2877">
      <w:pPr>
        <w:numPr>
          <w:ilvl w:val="0"/>
          <w:numId w:val="107"/>
        </w:numPr>
        <w:spacing w:line="276" w:lineRule="auto"/>
        <w:jc w:val="both"/>
        <w:rPr>
          <w:rFonts w:ascii="Arial" w:hAnsi="Arial"/>
          <w:sz w:val="21"/>
          <w:szCs w:val="21"/>
        </w:rPr>
      </w:pPr>
      <w:r w:rsidRPr="000632F7">
        <w:rPr>
          <w:rFonts w:ascii="Arial" w:hAnsi="Arial"/>
          <w:sz w:val="21"/>
          <w:szCs w:val="21"/>
        </w:rPr>
        <w:t>Zmiany umowy wymagają formy pisemnej pod rygorem nieważności.</w:t>
      </w:r>
    </w:p>
    <w:p w14:paraId="3542DB52" w14:textId="77777777" w:rsidR="0070667B" w:rsidRPr="000632F7" w:rsidRDefault="0070667B" w:rsidP="004D2877">
      <w:pPr>
        <w:numPr>
          <w:ilvl w:val="0"/>
          <w:numId w:val="107"/>
        </w:numPr>
        <w:spacing w:line="276" w:lineRule="auto"/>
        <w:jc w:val="both"/>
        <w:rPr>
          <w:rFonts w:ascii="Arial" w:hAnsi="Arial"/>
          <w:sz w:val="21"/>
          <w:szCs w:val="21"/>
        </w:rPr>
      </w:pPr>
      <w:r w:rsidRPr="000632F7">
        <w:rPr>
          <w:rFonts w:ascii="Arial" w:hAnsi="Arial"/>
          <w:sz w:val="21"/>
          <w:szCs w:val="21"/>
        </w:rPr>
        <w:t>W sprawach nie uregulowanych niniejszą umową mają zastosowanie przepisy Kodeksu cywilnego.</w:t>
      </w:r>
    </w:p>
    <w:p w14:paraId="60E4A1EB" w14:textId="77777777" w:rsidR="0070667B" w:rsidRPr="000632F7" w:rsidRDefault="0070667B" w:rsidP="004D2877">
      <w:pPr>
        <w:numPr>
          <w:ilvl w:val="0"/>
          <w:numId w:val="107"/>
        </w:numPr>
        <w:spacing w:line="276" w:lineRule="auto"/>
        <w:jc w:val="both"/>
        <w:rPr>
          <w:rFonts w:ascii="Arial" w:hAnsi="Arial"/>
          <w:sz w:val="21"/>
          <w:szCs w:val="21"/>
        </w:rPr>
      </w:pPr>
      <w:r w:rsidRPr="000632F7">
        <w:rPr>
          <w:rFonts w:ascii="Arial" w:hAnsi="Arial"/>
          <w:sz w:val="21"/>
          <w:szCs w:val="21"/>
        </w:rPr>
        <w:t>Umowa została sporządzona w 3 egzemplarzach, z czego 2 egzemplarze przeznacza się dla Zamawiającego i 1 egzemplarz dla Wykonawcy.</w:t>
      </w:r>
    </w:p>
    <w:p w14:paraId="3E249900" w14:textId="77777777" w:rsidR="0070667B" w:rsidRPr="000632F7" w:rsidRDefault="0070667B" w:rsidP="000632F7">
      <w:pPr>
        <w:spacing w:line="276" w:lineRule="auto"/>
        <w:jc w:val="both"/>
        <w:rPr>
          <w:rFonts w:ascii="Arial" w:eastAsia="Times New Roman" w:hAnsi="Arial"/>
          <w:sz w:val="21"/>
          <w:szCs w:val="21"/>
        </w:rPr>
      </w:pPr>
    </w:p>
    <w:p w14:paraId="1D0E6CAB" w14:textId="77777777" w:rsidR="0070667B" w:rsidRPr="000632F7" w:rsidRDefault="0070667B" w:rsidP="000632F7">
      <w:pPr>
        <w:tabs>
          <w:tab w:val="left" w:pos="7786"/>
        </w:tabs>
        <w:spacing w:line="276" w:lineRule="auto"/>
        <w:ind w:left="7"/>
        <w:jc w:val="both"/>
        <w:rPr>
          <w:rFonts w:ascii="Arial" w:hAnsi="Arial"/>
          <w:sz w:val="21"/>
          <w:szCs w:val="21"/>
        </w:rPr>
      </w:pPr>
      <w:r w:rsidRPr="000632F7">
        <w:rPr>
          <w:rFonts w:ascii="Arial" w:hAnsi="Arial"/>
          <w:sz w:val="21"/>
          <w:szCs w:val="21"/>
        </w:rPr>
        <w:t>ZAMAWIAJĄCY:</w:t>
      </w:r>
      <w:r w:rsidRPr="000632F7">
        <w:rPr>
          <w:rFonts w:ascii="Arial" w:eastAsia="Times New Roman" w:hAnsi="Arial"/>
          <w:sz w:val="21"/>
          <w:szCs w:val="21"/>
        </w:rPr>
        <w:tab/>
      </w:r>
      <w:r w:rsidRPr="000632F7">
        <w:rPr>
          <w:rFonts w:ascii="Arial" w:hAnsi="Arial"/>
          <w:sz w:val="21"/>
          <w:szCs w:val="21"/>
        </w:rPr>
        <w:t>WYKONAWCA:</w:t>
      </w:r>
    </w:p>
    <w:p w14:paraId="4D6BA387" w14:textId="77777777" w:rsidR="0070667B" w:rsidRPr="000632F7" w:rsidRDefault="0070667B" w:rsidP="000632F7">
      <w:pPr>
        <w:spacing w:line="276" w:lineRule="auto"/>
        <w:jc w:val="both"/>
        <w:rPr>
          <w:rFonts w:ascii="Arial" w:eastAsia="Times New Roman" w:hAnsi="Arial"/>
          <w:sz w:val="21"/>
          <w:szCs w:val="21"/>
        </w:rPr>
      </w:pPr>
    </w:p>
    <w:p w14:paraId="356D4FDB" w14:textId="77777777" w:rsidR="0070667B" w:rsidRPr="000632F7" w:rsidRDefault="0070667B" w:rsidP="000632F7">
      <w:pPr>
        <w:spacing w:line="276" w:lineRule="auto"/>
        <w:jc w:val="both"/>
        <w:rPr>
          <w:rFonts w:ascii="Arial" w:eastAsia="Times New Roman" w:hAnsi="Arial"/>
          <w:sz w:val="21"/>
          <w:szCs w:val="21"/>
        </w:rPr>
      </w:pPr>
    </w:p>
    <w:p w14:paraId="0A0D0747" w14:textId="77777777" w:rsidR="0070667B" w:rsidRPr="000632F7" w:rsidRDefault="0070667B" w:rsidP="000632F7">
      <w:pPr>
        <w:spacing w:line="276" w:lineRule="auto"/>
        <w:ind w:left="9427"/>
        <w:jc w:val="both"/>
        <w:rPr>
          <w:rFonts w:ascii="Arial" w:eastAsia="Arial" w:hAnsi="Arial"/>
          <w:sz w:val="21"/>
          <w:szCs w:val="21"/>
        </w:rPr>
      </w:pPr>
    </w:p>
    <w:sectPr w:rsidR="0070667B" w:rsidRPr="000632F7">
      <w:headerReference w:type="even" r:id="rId9"/>
      <w:headerReference w:type="default" r:id="rId10"/>
      <w:footerReference w:type="even" r:id="rId11"/>
      <w:footerReference w:type="default" r:id="rId12"/>
      <w:headerReference w:type="first" r:id="rId13"/>
      <w:footerReference w:type="first" r:id="rId14"/>
      <w:pgSz w:w="11900" w:h="16836"/>
      <w:pgMar w:top="755" w:right="1124" w:bottom="422" w:left="1133" w:header="0" w:footer="0" w:gutter="0"/>
      <w:cols w:space="0" w:equalWidth="0">
        <w:col w:w="9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3902" w14:textId="77777777" w:rsidR="00AA63B0" w:rsidRDefault="00AA63B0" w:rsidP="009F35C0">
      <w:r>
        <w:separator/>
      </w:r>
    </w:p>
  </w:endnote>
  <w:endnote w:type="continuationSeparator" w:id="0">
    <w:p w14:paraId="695BAF85" w14:textId="77777777" w:rsidR="00AA63B0" w:rsidRDefault="00AA63B0" w:rsidP="009F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063C" w14:textId="77777777" w:rsidR="009F35C0" w:rsidRDefault="009F35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BAF0" w14:textId="77777777" w:rsidR="009F35C0" w:rsidRDefault="009F35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7D3" w14:textId="77777777" w:rsidR="009F35C0" w:rsidRDefault="009F3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8839" w14:textId="77777777" w:rsidR="00AA63B0" w:rsidRDefault="00AA63B0" w:rsidP="009F35C0">
      <w:r>
        <w:separator/>
      </w:r>
    </w:p>
  </w:footnote>
  <w:footnote w:type="continuationSeparator" w:id="0">
    <w:p w14:paraId="1521269C" w14:textId="77777777" w:rsidR="00AA63B0" w:rsidRDefault="00AA63B0" w:rsidP="009F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C727" w14:textId="77777777" w:rsidR="009F35C0" w:rsidRDefault="009F35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CA6F" w14:textId="77777777" w:rsidR="009F35C0" w:rsidRDefault="009F35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70A1" w14:textId="77777777" w:rsidR="009F35C0" w:rsidRDefault="009F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D3068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FD8A43BA"/>
    <w:lvl w:ilvl="0" w:tplc="0415000F">
      <w:start w:val="1"/>
      <w:numFmt w:val="decimal"/>
      <w:lvlText w:val="%1."/>
      <w:lvlJc w:val="left"/>
      <w:pPr>
        <w:ind w:left="36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3804823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CD360EE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3855585C"/>
    <w:lvl w:ilvl="0" w:tplc="FFFFFFFF">
      <w:start w:val="1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725A06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C"/>
    <w:multiLevelType w:val="hybridMultilevel"/>
    <w:tmpl w:val="2CD89A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hybridMultilevel"/>
    <w:tmpl w:val="0792EF22"/>
    <w:lvl w:ilvl="0" w:tplc="FFFFFFFF">
      <w:start w:val="1"/>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F"/>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0"/>
    <w:multiLevelType w:val="hybridMultilevel"/>
    <w:tmpl w:val="542289EC"/>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1"/>
    <w:multiLevelType w:val="hybridMultilevel"/>
    <w:tmpl w:val="6DE91B1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2"/>
    <w:multiLevelType w:val="hybridMultilevel"/>
    <w:tmpl w:val="38437FD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3"/>
    <w:multiLevelType w:val="hybridMultilevel"/>
    <w:tmpl w:val="7644A4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4"/>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5"/>
    <w:multiLevelType w:val="hybridMultilevel"/>
    <w:tmpl w:val="684A48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6"/>
    <w:multiLevelType w:val="hybridMultilevel"/>
    <w:tmpl w:val="579478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7"/>
    <w:multiLevelType w:val="hybridMultilevel"/>
    <w:tmpl w:val="749ABB4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8"/>
    <w:multiLevelType w:val="hybridMultilevel"/>
    <w:tmpl w:val="3DC240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9"/>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A"/>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B"/>
    <w:multiLevelType w:val="hybridMultilevel"/>
    <w:tmpl w:val="D270C4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C"/>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D"/>
    <w:multiLevelType w:val="hybridMultilevel"/>
    <w:tmpl w:val="70C6A52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E"/>
    <w:multiLevelType w:val="hybridMultilevel"/>
    <w:tmpl w:val="520EEDD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F"/>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0"/>
    <w:multiLevelType w:val="hybridMultilevel"/>
    <w:tmpl w:val="4F4EF0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1"/>
    <w:multiLevelType w:val="hybridMultilevel"/>
    <w:tmpl w:val="2BA26EC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2"/>
    <w:multiLevelType w:val="hybridMultilevel"/>
    <w:tmpl w:val="5A7E2B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3"/>
    <w:multiLevelType w:val="hybridMultilevel"/>
    <w:tmpl w:val="275AC79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4"/>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5"/>
    <w:multiLevelType w:val="hybridMultilevel"/>
    <w:tmpl w:val="1CF10FD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6"/>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7"/>
    <w:multiLevelType w:val="hybridMultilevel"/>
    <w:tmpl w:val="235BA86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8"/>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9"/>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A"/>
    <w:multiLevelType w:val="hybridMultilevel"/>
    <w:tmpl w:val="15B5AF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B"/>
    <w:multiLevelType w:val="hybridMultilevel"/>
    <w:tmpl w:val="741226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C"/>
    <w:multiLevelType w:val="hybridMultilevel"/>
    <w:tmpl w:val="0D34B6A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3337D32"/>
    <w:multiLevelType w:val="hybridMultilevel"/>
    <w:tmpl w:val="4DA0635E"/>
    <w:lvl w:ilvl="0" w:tplc="04150011">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3A73FC6"/>
    <w:multiLevelType w:val="hybridMultilevel"/>
    <w:tmpl w:val="867477B6"/>
    <w:lvl w:ilvl="0" w:tplc="04150011">
      <w:start w:val="1"/>
      <w:numFmt w:val="decimal"/>
      <w:lvlText w:val="%1)"/>
      <w:lvlJc w:val="left"/>
      <w:pPr>
        <w:ind w:left="727" w:hanging="360"/>
      </w:pPr>
      <w:rPr>
        <w:b w:val="0"/>
        <w:bCs w:val="0"/>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2" w15:restartNumberingAfterBreak="0">
    <w:nsid w:val="05B76BAF"/>
    <w:multiLevelType w:val="hybridMultilevel"/>
    <w:tmpl w:val="B3264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0926B5"/>
    <w:multiLevelType w:val="hybridMultilevel"/>
    <w:tmpl w:val="5BBEE35C"/>
    <w:lvl w:ilvl="0" w:tplc="FFFFFFFF">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BA00D9"/>
    <w:multiLevelType w:val="hybridMultilevel"/>
    <w:tmpl w:val="5B5C4A08"/>
    <w:lvl w:ilvl="0" w:tplc="04150011">
      <w:start w:val="1"/>
      <w:numFmt w:val="decimal"/>
      <w:lvlText w:val="%1)"/>
      <w:lvlJc w:val="left"/>
      <w:pPr>
        <w:ind w:left="727" w:hanging="360"/>
      </w:p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5" w15:restartNumberingAfterBreak="0">
    <w:nsid w:val="0C70443B"/>
    <w:multiLevelType w:val="hybridMultilevel"/>
    <w:tmpl w:val="8C3A1CF2"/>
    <w:lvl w:ilvl="0" w:tplc="FFFFFFFF">
      <w:start w:val="1"/>
      <w:numFmt w:val="bullet"/>
      <w:lvlText w:val="−"/>
      <w:lvlJc w:val="left"/>
      <w:pPr>
        <w:ind w:left="727" w:hanging="360"/>
      </w:pPr>
    </w:lvl>
    <w:lvl w:ilvl="1" w:tplc="04150003">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46" w15:restartNumberingAfterBreak="0">
    <w:nsid w:val="0D134630"/>
    <w:multiLevelType w:val="hybridMultilevel"/>
    <w:tmpl w:val="4DDC781C"/>
    <w:lvl w:ilvl="0" w:tplc="04150017">
      <w:start w:val="1"/>
      <w:numFmt w:val="lowerLetter"/>
      <w:lvlText w:val="%1)"/>
      <w:lvlJc w:val="left"/>
      <w:pPr>
        <w:ind w:left="727" w:hanging="360"/>
      </w:pPr>
    </w:lvl>
    <w:lvl w:ilvl="1" w:tplc="04150019" w:tentative="1">
      <w:start w:val="1"/>
      <w:numFmt w:val="lowerLetter"/>
      <w:lvlText w:val="%2."/>
      <w:lvlJc w:val="left"/>
      <w:pPr>
        <w:ind w:left="1447" w:hanging="360"/>
      </w:pPr>
    </w:lvl>
    <w:lvl w:ilvl="2" w:tplc="04150017">
      <w:start w:val="1"/>
      <w:numFmt w:val="lowerLetter"/>
      <w:lvlText w:val="%3)"/>
      <w:lvlJc w:val="left"/>
      <w:pPr>
        <w:ind w:left="727" w:hanging="36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7" w15:restartNumberingAfterBreak="0">
    <w:nsid w:val="0DE12A29"/>
    <w:multiLevelType w:val="hybridMultilevel"/>
    <w:tmpl w:val="5888C056"/>
    <w:lvl w:ilvl="0" w:tplc="0415000F">
      <w:start w:val="1"/>
      <w:numFmt w:val="decimal"/>
      <w:lvlText w:val="%1."/>
      <w:lvlJc w:val="left"/>
      <w:pPr>
        <w:ind w:left="720" w:hanging="360"/>
      </w:p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EA90C28"/>
    <w:multiLevelType w:val="hybridMultilevel"/>
    <w:tmpl w:val="0864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FD5040"/>
    <w:multiLevelType w:val="hybridMultilevel"/>
    <w:tmpl w:val="E2C8D1D6"/>
    <w:lvl w:ilvl="0" w:tplc="FFFFFFFF">
      <w:start w:val="1"/>
      <w:numFmt w:val="bullet"/>
      <w:lvlText w:val="−"/>
      <w:lvlJc w:val="left"/>
      <w:pPr>
        <w:ind w:left="727" w:hanging="360"/>
      </w:p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50" w15:restartNumberingAfterBreak="0">
    <w:nsid w:val="15DF490A"/>
    <w:multiLevelType w:val="hybridMultilevel"/>
    <w:tmpl w:val="1FAC6BB0"/>
    <w:lvl w:ilvl="0" w:tplc="FFFFFFFF">
      <w:start w:val="1"/>
      <w:numFmt w:val="decimal"/>
      <w:lvlText w:val="%1"/>
      <w:lvlJc w:val="left"/>
    </w:lvl>
    <w:lvl w:ilvl="1" w:tplc="04150011">
      <w:start w:val="1"/>
      <w:numFmt w:val="decimal"/>
      <w:lvlText w:val="%2)"/>
      <w:lvlJc w:val="left"/>
      <w:pPr>
        <w:ind w:left="727"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195807B9"/>
    <w:multiLevelType w:val="hybridMultilevel"/>
    <w:tmpl w:val="0AFE21FE"/>
    <w:lvl w:ilvl="0" w:tplc="04150011">
      <w:start w:val="1"/>
      <w:numFmt w:val="decimal"/>
      <w:lvlText w:val="%1)"/>
      <w:lvlJc w:val="left"/>
      <w:pPr>
        <w:ind w:left="727" w:hanging="360"/>
      </w:p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52" w15:restartNumberingAfterBreak="0">
    <w:nsid w:val="1CA21F32"/>
    <w:multiLevelType w:val="hybridMultilevel"/>
    <w:tmpl w:val="12CA3D04"/>
    <w:lvl w:ilvl="0" w:tplc="04150011">
      <w:start w:val="1"/>
      <w:numFmt w:val="decimal"/>
      <w:lvlText w:val="%1)"/>
      <w:lvlJc w:val="left"/>
      <w:pPr>
        <w:ind w:left="727" w:hanging="360"/>
      </w:p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53" w15:restartNumberingAfterBreak="0">
    <w:nsid w:val="1CB9160A"/>
    <w:multiLevelType w:val="hybridMultilevel"/>
    <w:tmpl w:val="36EC715A"/>
    <w:lvl w:ilvl="0" w:tplc="0415000F">
      <w:start w:val="1"/>
      <w:numFmt w:val="decimal"/>
      <w:lvlText w:val="%1."/>
      <w:lvlJc w:val="left"/>
      <w:pPr>
        <w:ind w:left="360" w:hanging="360"/>
      </w:pPr>
    </w:lvl>
    <w:lvl w:ilvl="1" w:tplc="FFFFFFFF">
      <w:start w:val="1"/>
      <w:numFmt w:val="decimal"/>
      <w:lvlText w:val="%2)"/>
      <w:lvlJc w:val="left"/>
      <w:pPr>
        <w:ind w:left="727"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1F037646"/>
    <w:multiLevelType w:val="hybridMultilevel"/>
    <w:tmpl w:val="53009E60"/>
    <w:lvl w:ilvl="0" w:tplc="B7FE1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1A162E"/>
    <w:multiLevelType w:val="hybridMultilevel"/>
    <w:tmpl w:val="7422B1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2361D8A"/>
    <w:multiLevelType w:val="hybridMultilevel"/>
    <w:tmpl w:val="C9D4437A"/>
    <w:lvl w:ilvl="0" w:tplc="0415000F">
      <w:start w:val="1"/>
      <w:numFmt w:val="decimal"/>
      <w:lvlText w:val="%1."/>
      <w:lvlJc w:val="left"/>
      <w:pPr>
        <w:ind w:left="367" w:hanging="360"/>
      </w:p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57" w15:restartNumberingAfterBreak="0">
    <w:nsid w:val="28B60B32"/>
    <w:multiLevelType w:val="hybridMultilevel"/>
    <w:tmpl w:val="BEEE5D44"/>
    <w:lvl w:ilvl="0" w:tplc="0415000F">
      <w:start w:val="1"/>
      <w:numFmt w:val="decimal"/>
      <w:lvlText w:val="%1."/>
      <w:lvlJc w:val="left"/>
      <w:pPr>
        <w:ind w:left="367" w:hanging="360"/>
      </w:p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29030DCB"/>
    <w:multiLevelType w:val="hybridMultilevel"/>
    <w:tmpl w:val="BE264F3E"/>
    <w:lvl w:ilvl="0" w:tplc="FFFFFFFF">
      <w:start w:val="1"/>
      <w:numFmt w:val="decimal"/>
      <w:lvlText w:val="%1)"/>
      <w:lvlJc w:val="left"/>
      <w:pPr>
        <w:ind w:left="720" w:hanging="360"/>
      </w:pPr>
    </w:lvl>
    <w:lvl w:ilvl="1" w:tplc="04150011">
      <w:start w:val="1"/>
      <w:numFmt w:val="decimal"/>
      <w:lvlText w:val="%2)"/>
      <w:lvlJc w:val="left"/>
      <w:pPr>
        <w:ind w:left="72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A303739"/>
    <w:multiLevelType w:val="hybridMultilevel"/>
    <w:tmpl w:val="29D68556"/>
    <w:lvl w:ilvl="0" w:tplc="04150017">
      <w:start w:val="1"/>
      <w:numFmt w:val="lowerLetter"/>
      <w:lvlText w:val="%1)"/>
      <w:lvlJc w:val="left"/>
      <w:pPr>
        <w:ind w:left="727" w:hanging="360"/>
      </w:pPr>
      <w:rPr>
        <w:b w:val="0"/>
        <w:bCs w:val="0"/>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0" w15:restartNumberingAfterBreak="0">
    <w:nsid w:val="2EF93664"/>
    <w:multiLevelType w:val="hybridMultilevel"/>
    <w:tmpl w:val="608685B6"/>
    <w:lvl w:ilvl="0" w:tplc="FFFFFFFF">
      <w:start w:val="1"/>
      <w:numFmt w:val="decimal"/>
      <w:lvlText w:val="%1)"/>
      <w:lvlJc w:val="left"/>
      <w:pPr>
        <w:ind w:left="720" w:hanging="360"/>
      </w:pPr>
    </w:lvl>
    <w:lvl w:ilvl="1" w:tplc="04150011">
      <w:start w:val="1"/>
      <w:numFmt w:val="decimal"/>
      <w:lvlText w:val="%2)"/>
      <w:lvlJc w:val="left"/>
      <w:pPr>
        <w:ind w:left="72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1E1446E"/>
    <w:multiLevelType w:val="multilevel"/>
    <w:tmpl w:val="03C05A74"/>
    <w:lvl w:ilvl="0">
      <w:start w:val="1"/>
      <w:numFmt w:val="decimal"/>
      <w:lvlText w:val="%1."/>
      <w:lvlJc w:val="left"/>
      <w:pPr>
        <w:ind w:left="460" w:hanging="460"/>
      </w:pPr>
      <w:rPr>
        <w:rFonts w:hint="default"/>
      </w:rPr>
    </w:lvl>
    <w:lvl w:ilvl="1">
      <w:start w:val="1"/>
      <w:numFmt w:val="decimal"/>
      <w:lvlText w:val="%1.%2."/>
      <w:lvlJc w:val="left"/>
      <w:pPr>
        <w:ind w:left="467" w:hanging="4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62" w15:restartNumberingAfterBreak="0">
    <w:nsid w:val="357923F8"/>
    <w:multiLevelType w:val="hybridMultilevel"/>
    <w:tmpl w:val="2A822DAE"/>
    <w:lvl w:ilvl="0" w:tplc="04150017">
      <w:start w:val="1"/>
      <w:numFmt w:val="lowerLetter"/>
      <w:lvlText w:val="%1)"/>
      <w:lvlJc w:val="left"/>
      <w:pPr>
        <w:ind w:left="727" w:hanging="360"/>
      </w:pPr>
    </w:lvl>
    <w:lvl w:ilvl="1" w:tplc="04150019" w:tentative="1">
      <w:start w:val="1"/>
      <w:numFmt w:val="lowerLetter"/>
      <w:lvlText w:val="%2."/>
      <w:lvlJc w:val="left"/>
      <w:pPr>
        <w:ind w:left="1447" w:hanging="360"/>
      </w:pPr>
    </w:lvl>
    <w:lvl w:ilvl="2" w:tplc="0415001B">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3" w15:restartNumberingAfterBreak="0">
    <w:nsid w:val="36836D5F"/>
    <w:multiLevelType w:val="hybridMultilevel"/>
    <w:tmpl w:val="2930824E"/>
    <w:lvl w:ilvl="0" w:tplc="FFFFFFFF">
      <w:start w:val="1"/>
      <w:numFmt w:val="decimal"/>
      <w:lvlText w:val="%1)"/>
      <w:lvlJc w:val="left"/>
      <w:pPr>
        <w:ind w:left="727" w:hanging="360"/>
      </w:pPr>
    </w:lvl>
    <w:lvl w:ilvl="1" w:tplc="04150011">
      <w:start w:val="1"/>
      <w:numFmt w:val="decimal"/>
      <w:lvlText w:val="%2)"/>
      <w:lvlJc w:val="left"/>
      <w:pPr>
        <w:ind w:left="72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64" w15:restartNumberingAfterBreak="0">
    <w:nsid w:val="3B2D6E17"/>
    <w:multiLevelType w:val="hybridMultilevel"/>
    <w:tmpl w:val="A1D28406"/>
    <w:lvl w:ilvl="0" w:tplc="FFFFFFFF">
      <w:start w:val="1"/>
      <w:numFmt w:val="lowerLetter"/>
      <w:lvlText w:val="%1)"/>
      <w:lvlJc w:val="left"/>
      <w:pPr>
        <w:ind w:left="727" w:hanging="360"/>
      </w:pPr>
    </w:lvl>
    <w:lvl w:ilvl="1" w:tplc="FFFFFFFF" w:tentative="1">
      <w:start w:val="1"/>
      <w:numFmt w:val="lowerLetter"/>
      <w:lvlText w:val="%2."/>
      <w:lvlJc w:val="left"/>
      <w:pPr>
        <w:ind w:left="1447" w:hanging="360"/>
      </w:pPr>
    </w:lvl>
    <w:lvl w:ilvl="2" w:tplc="04150017">
      <w:start w:val="1"/>
      <w:numFmt w:val="lowerLetter"/>
      <w:lvlText w:val="%3)"/>
      <w:lvlJc w:val="left"/>
      <w:pPr>
        <w:ind w:left="727" w:hanging="36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65" w15:restartNumberingAfterBreak="0">
    <w:nsid w:val="3C3E532D"/>
    <w:multiLevelType w:val="hybridMultilevel"/>
    <w:tmpl w:val="56462590"/>
    <w:lvl w:ilvl="0" w:tplc="FFFFFFFF">
      <w:start w:val="1"/>
      <w:numFmt w:val="bullet"/>
      <w:lvlText w:val="−"/>
      <w:lvlJc w:val="left"/>
      <w:pPr>
        <w:ind w:left="727" w:hanging="360"/>
      </w:p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66" w15:restartNumberingAfterBreak="0">
    <w:nsid w:val="3D5F1F15"/>
    <w:multiLevelType w:val="hybridMultilevel"/>
    <w:tmpl w:val="8F6CB362"/>
    <w:lvl w:ilvl="0" w:tplc="04150011">
      <w:start w:val="1"/>
      <w:numFmt w:val="decimal"/>
      <w:lvlText w:val="%1)"/>
      <w:lvlJc w:val="left"/>
      <w:pPr>
        <w:ind w:left="727" w:hanging="360"/>
      </w:pPr>
    </w:lvl>
    <w:lvl w:ilvl="1" w:tplc="04150011">
      <w:start w:val="1"/>
      <w:numFmt w:val="decimal"/>
      <w:lvlText w:val="%2)"/>
      <w:lvlJc w:val="left"/>
      <w:pPr>
        <w:ind w:left="72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7" w15:restartNumberingAfterBreak="0">
    <w:nsid w:val="3DA81338"/>
    <w:multiLevelType w:val="hybridMultilevel"/>
    <w:tmpl w:val="33E429FE"/>
    <w:lvl w:ilvl="0" w:tplc="798A33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446D4D"/>
    <w:multiLevelType w:val="hybridMultilevel"/>
    <w:tmpl w:val="1E3C4B76"/>
    <w:lvl w:ilvl="0" w:tplc="0415000F">
      <w:start w:val="1"/>
      <w:numFmt w:val="decimal"/>
      <w:lvlText w:val="%1."/>
      <w:lvlJc w:val="left"/>
      <w:pPr>
        <w:ind w:left="720" w:hanging="360"/>
      </w:pPr>
    </w:lvl>
    <w:lvl w:ilvl="1" w:tplc="FFFFFFFF" w:tentative="1">
      <w:start w:val="1"/>
      <w:numFmt w:val="lowerLetter"/>
      <w:lvlText w:val="%2."/>
      <w:lvlJc w:val="left"/>
      <w:pPr>
        <w:ind w:left="1087" w:hanging="360"/>
      </w:pPr>
    </w:lvl>
    <w:lvl w:ilvl="2" w:tplc="FFFFFFFF" w:tentative="1">
      <w:start w:val="1"/>
      <w:numFmt w:val="lowerRoman"/>
      <w:lvlText w:val="%3."/>
      <w:lvlJc w:val="right"/>
      <w:pPr>
        <w:ind w:left="1807" w:hanging="180"/>
      </w:pPr>
    </w:lvl>
    <w:lvl w:ilvl="3" w:tplc="FFFFFFFF" w:tentative="1">
      <w:start w:val="1"/>
      <w:numFmt w:val="decimal"/>
      <w:lvlText w:val="%4."/>
      <w:lvlJc w:val="left"/>
      <w:pPr>
        <w:ind w:left="2527" w:hanging="360"/>
      </w:pPr>
    </w:lvl>
    <w:lvl w:ilvl="4" w:tplc="FFFFFFFF" w:tentative="1">
      <w:start w:val="1"/>
      <w:numFmt w:val="lowerLetter"/>
      <w:lvlText w:val="%5."/>
      <w:lvlJc w:val="left"/>
      <w:pPr>
        <w:ind w:left="3247" w:hanging="360"/>
      </w:pPr>
    </w:lvl>
    <w:lvl w:ilvl="5" w:tplc="FFFFFFFF" w:tentative="1">
      <w:start w:val="1"/>
      <w:numFmt w:val="lowerRoman"/>
      <w:lvlText w:val="%6."/>
      <w:lvlJc w:val="right"/>
      <w:pPr>
        <w:ind w:left="3967" w:hanging="180"/>
      </w:pPr>
    </w:lvl>
    <w:lvl w:ilvl="6" w:tplc="FFFFFFFF" w:tentative="1">
      <w:start w:val="1"/>
      <w:numFmt w:val="decimal"/>
      <w:lvlText w:val="%7."/>
      <w:lvlJc w:val="left"/>
      <w:pPr>
        <w:ind w:left="4687" w:hanging="360"/>
      </w:pPr>
    </w:lvl>
    <w:lvl w:ilvl="7" w:tplc="FFFFFFFF" w:tentative="1">
      <w:start w:val="1"/>
      <w:numFmt w:val="lowerLetter"/>
      <w:lvlText w:val="%8."/>
      <w:lvlJc w:val="left"/>
      <w:pPr>
        <w:ind w:left="5407" w:hanging="360"/>
      </w:pPr>
    </w:lvl>
    <w:lvl w:ilvl="8" w:tplc="FFFFFFFF" w:tentative="1">
      <w:start w:val="1"/>
      <w:numFmt w:val="lowerRoman"/>
      <w:lvlText w:val="%9."/>
      <w:lvlJc w:val="right"/>
      <w:pPr>
        <w:ind w:left="6127" w:hanging="180"/>
      </w:pPr>
    </w:lvl>
  </w:abstractNum>
  <w:abstractNum w:abstractNumId="69" w15:restartNumberingAfterBreak="0">
    <w:nsid w:val="4559362E"/>
    <w:multiLevelType w:val="hybridMultilevel"/>
    <w:tmpl w:val="896EE168"/>
    <w:lvl w:ilvl="0" w:tplc="0415000F">
      <w:start w:val="1"/>
      <w:numFmt w:val="decimal"/>
      <w:lvlText w:val="%1."/>
      <w:lvlJc w:val="left"/>
      <w:pPr>
        <w:ind w:left="720" w:hanging="360"/>
      </w:p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461007A4"/>
    <w:multiLevelType w:val="hybridMultilevel"/>
    <w:tmpl w:val="A43E6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C05F6"/>
    <w:multiLevelType w:val="hybridMultilevel"/>
    <w:tmpl w:val="FEBAC946"/>
    <w:lvl w:ilvl="0" w:tplc="04150017">
      <w:start w:val="1"/>
      <w:numFmt w:val="lowerLetter"/>
      <w:lvlText w:val="%1)"/>
      <w:lvlJc w:val="left"/>
      <w:pPr>
        <w:ind w:left="727" w:hanging="360"/>
      </w:p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72" w15:restartNumberingAfterBreak="0">
    <w:nsid w:val="4E1C490B"/>
    <w:multiLevelType w:val="hybridMultilevel"/>
    <w:tmpl w:val="BA420B06"/>
    <w:lvl w:ilvl="0" w:tplc="04150017">
      <w:start w:val="1"/>
      <w:numFmt w:val="lowerLetter"/>
      <w:lvlText w:val="%1)"/>
      <w:lvlJc w:val="left"/>
      <w:pPr>
        <w:ind w:left="727" w:hanging="360"/>
      </w:pPr>
    </w:lvl>
    <w:lvl w:ilvl="1" w:tplc="04150019" w:tentative="1">
      <w:start w:val="1"/>
      <w:numFmt w:val="lowerLetter"/>
      <w:lvlText w:val="%2."/>
      <w:lvlJc w:val="left"/>
      <w:pPr>
        <w:ind w:left="1447" w:hanging="360"/>
      </w:pPr>
    </w:lvl>
    <w:lvl w:ilvl="2" w:tplc="0415001B">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73" w15:restartNumberingAfterBreak="0">
    <w:nsid w:val="4F1A6108"/>
    <w:multiLevelType w:val="hybridMultilevel"/>
    <w:tmpl w:val="0C3C9E42"/>
    <w:lvl w:ilvl="0" w:tplc="FAC641D2">
      <w:start w:val="1"/>
      <w:numFmt w:val="decimal"/>
      <w:lvlText w:val="%1)"/>
      <w:lvlJc w:val="left"/>
      <w:pPr>
        <w:ind w:left="727" w:hanging="360"/>
      </w:pPr>
      <w:rPr>
        <w:rFonts w:ascii="Arial" w:eastAsia="Calibri" w:hAnsi="Arial" w:cs="Arial" w:hint="default"/>
      </w:rPr>
    </w:lvl>
    <w:lvl w:ilvl="1" w:tplc="04150019" w:tentative="1">
      <w:start w:val="1"/>
      <w:numFmt w:val="lowerLetter"/>
      <w:lvlText w:val="%2."/>
      <w:lvlJc w:val="left"/>
      <w:pPr>
        <w:ind w:left="1447" w:hanging="360"/>
      </w:pPr>
    </w:lvl>
    <w:lvl w:ilvl="2" w:tplc="04150017">
      <w:start w:val="1"/>
      <w:numFmt w:val="lowerLetter"/>
      <w:lvlText w:val="%3)"/>
      <w:lvlJc w:val="left"/>
      <w:pPr>
        <w:ind w:left="727" w:hanging="36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74" w15:restartNumberingAfterBreak="0">
    <w:nsid w:val="4FC752C5"/>
    <w:multiLevelType w:val="hybridMultilevel"/>
    <w:tmpl w:val="154E9CD0"/>
    <w:lvl w:ilvl="0" w:tplc="04150011">
      <w:start w:val="1"/>
      <w:numFmt w:val="decimal"/>
      <w:lvlText w:val="%1)"/>
      <w:lvlJc w:val="left"/>
      <w:pPr>
        <w:ind w:left="727" w:hanging="360"/>
      </w:pPr>
      <w:rPr>
        <w:rFonts w:hint="default"/>
      </w:rPr>
    </w:lvl>
    <w:lvl w:ilvl="1" w:tplc="FFFFFFFF" w:tentative="1">
      <w:start w:val="1"/>
      <w:numFmt w:val="lowerLetter"/>
      <w:lvlText w:val="%2."/>
      <w:lvlJc w:val="left"/>
      <w:pPr>
        <w:ind w:left="1447" w:hanging="360"/>
      </w:pPr>
    </w:lvl>
    <w:lvl w:ilvl="2" w:tplc="FFFFFFFF">
      <w:start w:val="1"/>
      <w:numFmt w:val="lowerLetter"/>
      <w:lvlText w:val="%3)"/>
      <w:lvlJc w:val="left"/>
      <w:pPr>
        <w:ind w:left="727" w:hanging="36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75" w15:restartNumberingAfterBreak="0">
    <w:nsid w:val="50CE2284"/>
    <w:multiLevelType w:val="hybridMultilevel"/>
    <w:tmpl w:val="2FF6663C"/>
    <w:lvl w:ilvl="0" w:tplc="FFFFFFFF">
      <w:start w:val="1"/>
      <w:numFmt w:val="decimal"/>
      <w:lvlText w:val="%1)"/>
      <w:lvlJc w:val="left"/>
      <w:pPr>
        <w:ind w:left="727" w:hanging="360"/>
      </w:pPr>
    </w:lvl>
    <w:lvl w:ilvl="1" w:tplc="04150011">
      <w:start w:val="1"/>
      <w:numFmt w:val="decimal"/>
      <w:lvlText w:val="%2)"/>
      <w:lvlJc w:val="left"/>
      <w:pPr>
        <w:ind w:left="72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76" w15:restartNumberingAfterBreak="0">
    <w:nsid w:val="51811A83"/>
    <w:multiLevelType w:val="hybridMultilevel"/>
    <w:tmpl w:val="9B18611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3D464B"/>
    <w:multiLevelType w:val="hybridMultilevel"/>
    <w:tmpl w:val="E10C1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CB0546"/>
    <w:multiLevelType w:val="hybridMultilevel"/>
    <w:tmpl w:val="F5CC1A62"/>
    <w:lvl w:ilvl="0" w:tplc="FFFFFFFF">
      <w:start w:val="1"/>
      <w:numFmt w:val="bullet"/>
      <w:lvlText w:val="−"/>
      <w:lvlJc w:val="left"/>
      <w:pPr>
        <w:ind w:left="727" w:hanging="360"/>
      </w:p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79" w15:restartNumberingAfterBreak="0">
    <w:nsid w:val="57593EBF"/>
    <w:multiLevelType w:val="hybridMultilevel"/>
    <w:tmpl w:val="C20C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E36BFE"/>
    <w:multiLevelType w:val="hybridMultilevel"/>
    <w:tmpl w:val="682CFD18"/>
    <w:lvl w:ilvl="0" w:tplc="FFFFFFFF">
      <w:start w:val="1"/>
      <w:numFmt w:val="decimal"/>
      <w:lvlText w:val="%1)"/>
      <w:lvlJc w:val="left"/>
      <w:pPr>
        <w:ind w:left="727" w:hanging="360"/>
      </w:pPr>
      <w:rPr>
        <w:rFonts w:ascii="Arial" w:eastAsia="Calibri" w:hAnsi="Arial" w:cs="Arial" w:hint="default"/>
      </w:rPr>
    </w:lvl>
    <w:lvl w:ilvl="1" w:tplc="FFFFFFFF" w:tentative="1">
      <w:start w:val="1"/>
      <w:numFmt w:val="lowerLetter"/>
      <w:lvlText w:val="%2."/>
      <w:lvlJc w:val="left"/>
      <w:pPr>
        <w:ind w:left="1447" w:hanging="360"/>
      </w:pPr>
    </w:lvl>
    <w:lvl w:ilvl="2" w:tplc="04150017">
      <w:start w:val="1"/>
      <w:numFmt w:val="lowerLetter"/>
      <w:lvlText w:val="%3)"/>
      <w:lvlJc w:val="left"/>
      <w:pPr>
        <w:ind w:left="727" w:hanging="36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81" w15:restartNumberingAfterBreak="0">
    <w:nsid w:val="5A3B55E8"/>
    <w:multiLevelType w:val="hybridMultilevel"/>
    <w:tmpl w:val="F1086722"/>
    <w:lvl w:ilvl="0" w:tplc="04150011">
      <w:start w:val="1"/>
      <w:numFmt w:val="decimal"/>
      <w:lvlText w:val="%1)"/>
      <w:lvlJc w:val="left"/>
      <w:pPr>
        <w:ind w:left="727" w:hanging="360"/>
      </w:pPr>
      <w:rPr>
        <w:b w:val="0"/>
        <w:bCs w:val="0"/>
      </w:rPr>
    </w:lvl>
    <w:lvl w:ilvl="1" w:tplc="FFFFFFFF" w:tentative="1">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82" w15:restartNumberingAfterBreak="0">
    <w:nsid w:val="5AB17B4A"/>
    <w:multiLevelType w:val="hybridMultilevel"/>
    <w:tmpl w:val="1C566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603EE0"/>
    <w:multiLevelType w:val="hybridMultilevel"/>
    <w:tmpl w:val="4796A052"/>
    <w:lvl w:ilvl="0" w:tplc="FFFFFFFF">
      <w:start w:val="1"/>
      <w:numFmt w:val="decimal"/>
      <w:lvlText w:val="%1"/>
      <w:lvlJc w:val="left"/>
    </w:lvl>
    <w:lvl w:ilvl="1" w:tplc="04150011">
      <w:start w:val="1"/>
      <w:numFmt w:val="decimal"/>
      <w:lvlText w:val="%2)"/>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5C8511BD"/>
    <w:multiLevelType w:val="hybridMultilevel"/>
    <w:tmpl w:val="CE88F24E"/>
    <w:lvl w:ilvl="0" w:tplc="0415000F">
      <w:start w:val="1"/>
      <w:numFmt w:val="decimal"/>
      <w:lvlText w:val="%1."/>
      <w:lvlJc w:val="left"/>
      <w:pPr>
        <w:ind w:left="720" w:hanging="360"/>
      </w:pPr>
    </w:lvl>
    <w:lvl w:ilvl="1" w:tplc="04150011">
      <w:start w:val="1"/>
      <w:numFmt w:val="decimal"/>
      <w:lvlText w:val="%2)"/>
      <w:lvlJc w:val="left"/>
      <w:pPr>
        <w:ind w:left="7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B757E0"/>
    <w:multiLevelType w:val="hybridMultilevel"/>
    <w:tmpl w:val="02302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048E5"/>
    <w:multiLevelType w:val="hybridMultilevel"/>
    <w:tmpl w:val="5E509B5E"/>
    <w:lvl w:ilvl="0" w:tplc="FFFFFFFF">
      <w:start w:val="1"/>
      <w:numFmt w:val="lowerLetter"/>
      <w:lvlText w:val="%1)"/>
      <w:lvlJc w:val="left"/>
      <w:pPr>
        <w:ind w:left="727" w:hanging="360"/>
      </w:pPr>
    </w:lvl>
    <w:lvl w:ilvl="1" w:tplc="FFFFFFFF" w:tentative="1">
      <w:start w:val="1"/>
      <w:numFmt w:val="lowerLetter"/>
      <w:lvlText w:val="%2."/>
      <w:lvlJc w:val="left"/>
      <w:pPr>
        <w:ind w:left="1447" w:hanging="360"/>
      </w:pPr>
    </w:lvl>
    <w:lvl w:ilvl="2" w:tplc="04150011">
      <w:start w:val="1"/>
      <w:numFmt w:val="decimal"/>
      <w:lvlText w:val="%3)"/>
      <w:lvlJc w:val="left"/>
      <w:pPr>
        <w:ind w:left="727" w:hanging="36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87" w15:restartNumberingAfterBreak="0">
    <w:nsid w:val="627E403A"/>
    <w:multiLevelType w:val="hybridMultilevel"/>
    <w:tmpl w:val="74A20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1B0F09"/>
    <w:multiLevelType w:val="hybridMultilevel"/>
    <w:tmpl w:val="96E42808"/>
    <w:lvl w:ilvl="0" w:tplc="04150011">
      <w:start w:val="1"/>
      <w:numFmt w:val="decimal"/>
      <w:lvlText w:val="%1)"/>
      <w:lvlJc w:val="left"/>
      <w:pPr>
        <w:ind w:left="360" w:hanging="360"/>
      </w:pPr>
      <w:rPr>
        <w:rFonts w:hint="default"/>
      </w:rPr>
    </w:lvl>
    <w:lvl w:ilvl="1" w:tplc="D6422496">
      <w:start w:val="1"/>
      <w:numFmt w:val="decimal"/>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5826E71"/>
    <w:multiLevelType w:val="hybridMultilevel"/>
    <w:tmpl w:val="582C1702"/>
    <w:lvl w:ilvl="0" w:tplc="FFFFFFFF">
      <w:start w:val="1"/>
      <w:numFmt w:val="bullet"/>
      <w:lvlText w:val="−"/>
      <w:lvlJc w:val="left"/>
      <w:pPr>
        <w:ind w:left="2167" w:hanging="360"/>
      </w:pPr>
    </w:lvl>
    <w:lvl w:ilvl="1" w:tplc="04150003" w:tentative="1">
      <w:start w:val="1"/>
      <w:numFmt w:val="bullet"/>
      <w:lvlText w:val="o"/>
      <w:lvlJc w:val="left"/>
      <w:pPr>
        <w:ind w:left="2887" w:hanging="360"/>
      </w:pPr>
      <w:rPr>
        <w:rFonts w:ascii="Courier New" w:hAnsi="Courier New" w:cs="Courier New" w:hint="default"/>
      </w:rPr>
    </w:lvl>
    <w:lvl w:ilvl="2" w:tplc="04150005" w:tentative="1">
      <w:start w:val="1"/>
      <w:numFmt w:val="bullet"/>
      <w:lvlText w:val=""/>
      <w:lvlJc w:val="left"/>
      <w:pPr>
        <w:ind w:left="3607" w:hanging="360"/>
      </w:pPr>
      <w:rPr>
        <w:rFonts w:ascii="Wingdings" w:hAnsi="Wingdings" w:hint="default"/>
      </w:rPr>
    </w:lvl>
    <w:lvl w:ilvl="3" w:tplc="04150001" w:tentative="1">
      <w:start w:val="1"/>
      <w:numFmt w:val="bullet"/>
      <w:lvlText w:val=""/>
      <w:lvlJc w:val="left"/>
      <w:pPr>
        <w:ind w:left="4327" w:hanging="360"/>
      </w:pPr>
      <w:rPr>
        <w:rFonts w:ascii="Symbol" w:hAnsi="Symbol" w:hint="default"/>
      </w:rPr>
    </w:lvl>
    <w:lvl w:ilvl="4" w:tplc="04150003" w:tentative="1">
      <w:start w:val="1"/>
      <w:numFmt w:val="bullet"/>
      <w:lvlText w:val="o"/>
      <w:lvlJc w:val="left"/>
      <w:pPr>
        <w:ind w:left="5047" w:hanging="360"/>
      </w:pPr>
      <w:rPr>
        <w:rFonts w:ascii="Courier New" w:hAnsi="Courier New" w:cs="Courier New" w:hint="default"/>
      </w:rPr>
    </w:lvl>
    <w:lvl w:ilvl="5" w:tplc="04150005" w:tentative="1">
      <w:start w:val="1"/>
      <w:numFmt w:val="bullet"/>
      <w:lvlText w:val=""/>
      <w:lvlJc w:val="left"/>
      <w:pPr>
        <w:ind w:left="5767" w:hanging="360"/>
      </w:pPr>
      <w:rPr>
        <w:rFonts w:ascii="Wingdings" w:hAnsi="Wingdings" w:hint="default"/>
      </w:rPr>
    </w:lvl>
    <w:lvl w:ilvl="6" w:tplc="04150001" w:tentative="1">
      <w:start w:val="1"/>
      <w:numFmt w:val="bullet"/>
      <w:lvlText w:val=""/>
      <w:lvlJc w:val="left"/>
      <w:pPr>
        <w:ind w:left="6487" w:hanging="360"/>
      </w:pPr>
      <w:rPr>
        <w:rFonts w:ascii="Symbol" w:hAnsi="Symbol" w:hint="default"/>
      </w:rPr>
    </w:lvl>
    <w:lvl w:ilvl="7" w:tplc="04150003" w:tentative="1">
      <w:start w:val="1"/>
      <w:numFmt w:val="bullet"/>
      <w:lvlText w:val="o"/>
      <w:lvlJc w:val="left"/>
      <w:pPr>
        <w:ind w:left="7207" w:hanging="360"/>
      </w:pPr>
      <w:rPr>
        <w:rFonts w:ascii="Courier New" w:hAnsi="Courier New" w:cs="Courier New" w:hint="default"/>
      </w:rPr>
    </w:lvl>
    <w:lvl w:ilvl="8" w:tplc="04150005" w:tentative="1">
      <w:start w:val="1"/>
      <w:numFmt w:val="bullet"/>
      <w:lvlText w:val=""/>
      <w:lvlJc w:val="left"/>
      <w:pPr>
        <w:ind w:left="7927" w:hanging="360"/>
      </w:pPr>
      <w:rPr>
        <w:rFonts w:ascii="Wingdings" w:hAnsi="Wingdings" w:hint="default"/>
      </w:rPr>
    </w:lvl>
  </w:abstractNum>
  <w:abstractNum w:abstractNumId="90" w15:restartNumberingAfterBreak="0">
    <w:nsid w:val="685A2119"/>
    <w:multiLevelType w:val="hybridMultilevel"/>
    <w:tmpl w:val="E87C6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B06D5E"/>
    <w:multiLevelType w:val="hybridMultilevel"/>
    <w:tmpl w:val="1E50487E"/>
    <w:lvl w:ilvl="0" w:tplc="FFFFFFFF">
      <w:start w:val="1"/>
      <w:numFmt w:val="decimal"/>
      <w:lvlText w:val="%1."/>
      <w:lvlJc w:val="left"/>
    </w:lvl>
    <w:lvl w:ilvl="1" w:tplc="04150011">
      <w:start w:val="1"/>
      <w:numFmt w:val="decimal"/>
      <w:lvlText w:val="%2)"/>
      <w:lvlJc w:val="left"/>
      <w:pPr>
        <w:ind w:left="727"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69D15189"/>
    <w:multiLevelType w:val="hybridMultilevel"/>
    <w:tmpl w:val="988CB8E0"/>
    <w:lvl w:ilvl="0" w:tplc="BE7AEBE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CC70D8"/>
    <w:multiLevelType w:val="hybridMultilevel"/>
    <w:tmpl w:val="FB687502"/>
    <w:lvl w:ilvl="0" w:tplc="04150017">
      <w:start w:val="1"/>
      <w:numFmt w:val="lowerLetter"/>
      <w:lvlText w:val="%1)"/>
      <w:lvlJc w:val="left"/>
      <w:pPr>
        <w:ind w:left="720" w:hanging="360"/>
      </w:pPr>
      <w:rPr>
        <w:b w:val="0"/>
        <w:bCs w:val="0"/>
      </w:rPr>
    </w:lvl>
    <w:lvl w:ilvl="1" w:tplc="FFFFFFFF" w:tentative="1">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94" w15:restartNumberingAfterBreak="0">
    <w:nsid w:val="6C857681"/>
    <w:multiLevelType w:val="hybridMultilevel"/>
    <w:tmpl w:val="53F8C2CE"/>
    <w:lvl w:ilvl="0" w:tplc="04150017">
      <w:start w:val="1"/>
      <w:numFmt w:val="lowerLetter"/>
      <w:lvlText w:val="%1)"/>
      <w:lvlJc w:val="left"/>
      <w:pPr>
        <w:ind w:left="720" w:hanging="360"/>
      </w:pPr>
    </w:lvl>
    <w:lvl w:ilvl="1" w:tplc="FFFFFFFF">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95" w15:restartNumberingAfterBreak="0">
    <w:nsid w:val="6DBD3C9C"/>
    <w:multiLevelType w:val="hybridMultilevel"/>
    <w:tmpl w:val="ECBEEFE8"/>
    <w:lvl w:ilvl="0" w:tplc="FFFFFFFF">
      <w:start w:val="1"/>
      <w:numFmt w:val="bullet"/>
      <w:lvlText w:val="−"/>
      <w:lvlJc w:val="left"/>
      <w:pPr>
        <w:ind w:left="727" w:hanging="360"/>
      </w:pPr>
    </w:lvl>
    <w:lvl w:ilvl="1" w:tplc="04150003">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96" w15:restartNumberingAfterBreak="0">
    <w:nsid w:val="6E4A5EE8"/>
    <w:multiLevelType w:val="hybridMultilevel"/>
    <w:tmpl w:val="8D22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152A51"/>
    <w:multiLevelType w:val="hybridMultilevel"/>
    <w:tmpl w:val="153E62DA"/>
    <w:lvl w:ilvl="0" w:tplc="04150017">
      <w:start w:val="1"/>
      <w:numFmt w:val="lowerLetter"/>
      <w:lvlText w:val="%1)"/>
      <w:lvlJc w:val="left"/>
      <w:pPr>
        <w:ind w:left="727" w:hanging="360"/>
      </w:pPr>
    </w:lvl>
    <w:lvl w:ilvl="1" w:tplc="04150017">
      <w:start w:val="1"/>
      <w:numFmt w:val="lowerLetter"/>
      <w:lvlText w:val="%2)"/>
      <w:lvlJc w:val="left"/>
      <w:pPr>
        <w:ind w:left="72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98" w15:restartNumberingAfterBreak="0">
    <w:nsid w:val="70262E6C"/>
    <w:multiLevelType w:val="hybridMultilevel"/>
    <w:tmpl w:val="7102D556"/>
    <w:lvl w:ilvl="0" w:tplc="FFFFFFFF">
      <w:start w:val="1"/>
      <w:numFmt w:val="decimal"/>
      <w:lvlText w:val="%1)"/>
      <w:lvlJc w:val="left"/>
      <w:pPr>
        <w:ind w:left="727" w:hanging="360"/>
      </w:pPr>
    </w:lvl>
    <w:lvl w:ilvl="1" w:tplc="04150011">
      <w:start w:val="1"/>
      <w:numFmt w:val="decimal"/>
      <w:lvlText w:val="%2)"/>
      <w:lvlJc w:val="left"/>
      <w:pPr>
        <w:ind w:left="72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99" w15:restartNumberingAfterBreak="0">
    <w:nsid w:val="70FD759F"/>
    <w:multiLevelType w:val="hybridMultilevel"/>
    <w:tmpl w:val="55A0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0E634E"/>
    <w:multiLevelType w:val="hybridMultilevel"/>
    <w:tmpl w:val="0986AA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F943C6"/>
    <w:multiLevelType w:val="hybridMultilevel"/>
    <w:tmpl w:val="6F58E3D6"/>
    <w:lvl w:ilvl="0" w:tplc="FFFFFFFF">
      <w:start w:val="1"/>
      <w:numFmt w:val="decimal"/>
      <w:lvlText w:val="%1."/>
      <w:lvlJc w:val="left"/>
    </w:lvl>
    <w:lvl w:ilvl="1" w:tplc="04150011">
      <w:start w:val="1"/>
      <w:numFmt w:val="decimal"/>
      <w:lvlText w:val="%2)"/>
      <w:lvlJc w:val="left"/>
      <w:pPr>
        <w:ind w:left="727"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75A92093"/>
    <w:multiLevelType w:val="hybridMultilevel"/>
    <w:tmpl w:val="78329A98"/>
    <w:lvl w:ilvl="0" w:tplc="FFFFFFFF">
      <w:start w:val="1"/>
      <w:numFmt w:val="decimal"/>
      <w:lvlText w:val="%1)"/>
      <w:lvlJc w:val="left"/>
      <w:pPr>
        <w:ind w:left="727" w:hanging="360"/>
      </w:pPr>
    </w:lvl>
    <w:lvl w:ilvl="1" w:tplc="04150011">
      <w:start w:val="1"/>
      <w:numFmt w:val="decimal"/>
      <w:lvlText w:val="%2)"/>
      <w:lvlJc w:val="left"/>
      <w:pPr>
        <w:ind w:left="72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103" w15:restartNumberingAfterBreak="0">
    <w:nsid w:val="78B912D6"/>
    <w:multiLevelType w:val="hybridMultilevel"/>
    <w:tmpl w:val="BC8615F2"/>
    <w:lvl w:ilvl="0" w:tplc="04150011">
      <w:start w:val="1"/>
      <w:numFmt w:val="decimal"/>
      <w:lvlText w:val="%1)"/>
      <w:lvlJc w:val="left"/>
      <w:pPr>
        <w:ind w:left="727" w:hanging="360"/>
      </w:p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04" w15:restartNumberingAfterBreak="0">
    <w:nsid w:val="79575FA6"/>
    <w:multiLevelType w:val="hybridMultilevel"/>
    <w:tmpl w:val="384407D6"/>
    <w:lvl w:ilvl="0" w:tplc="FFFFFFFF">
      <w:start w:val="4"/>
      <w:numFmt w:val="decimal"/>
      <w:lvlText w:val="%1."/>
      <w:lvlJc w:val="left"/>
    </w:lvl>
    <w:lvl w:ilvl="1" w:tplc="04150011">
      <w:start w:val="1"/>
      <w:numFmt w:val="decimal"/>
      <w:lvlText w:val="%2)"/>
      <w:lvlJc w:val="left"/>
      <w:pPr>
        <w:ind w:left="727"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7BFA717A"/>
    <w:multiLevelType w:val="hybridMultilevel"/>
    <w:tmpl w:val="6954500A"/>
    <w:lvl w:ilvl="0" w:tplc="04150017">
      <w:start w:val="1"/>
      <w:numFmt w:val="lowerLetter"/>
      <w:lvlText w:val="%1)"/>
      <w:lvlJc w:val="left"/>
      <w:pPr>
        <w:ind w:left="727" w:hanging="360"/>
      </w:pPr>
    </w:lvl>
    <w:lvl w:ilvl="1" w:tplc="04150019" w:tentative="1">
      <w:start w:val="1"/>
      <w:numFmt w:val="lowerLetter"/>
      <w:lvlText w:val="%2."/>
      <w:lvlJc w:val="left"/>
      <w:pPr>
        <w:ind w:left="1447" w:hanging="360"/>
      </w:pPr>
    </w:lvl>
    <w:lvl w:ilvl="2" w:tplc="0415001B">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06" w15:restartNumberingAfterBreak="0">
    <w:nsid w:val="7CAA6009"/>
    <w:multiLevelType w:val="hybridMultilevel"/>
    <w:tmpl w:val="C9D4437A"/>
    <w:lvl w:ilvl="0" w:tplc="0415000F">
      <w:start w:val="1"/>
      <w:numFmt w:val="decimal"/>
      <w:lvlText w:val="%1."/>
      <w:lvlJc w:val="left"/>
      <w:pPr>
        <w:ind w:left="367" w:hanging="360"/>
      </w:p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07" w15:restartNumberingAfterBreak="0">
    <w:nsid w:val="7E7764B3"/>
    <w:multiLevelType w:val="hybridMultilevel"/>
    <w:tmpl w:val="AB963DE0"/>
    <w:lvl w:ilvl="0" w:tplc="0415000F">
      <w:start w:val="1"/>
      <w:numFmt w:val="decimal"/>
      <w:lvlText w:val="%1."/>
      <w:lvlJc w:val="left"/>
      <w:pPr>
        <w:ind w:left="720" w:hanging="360"/>
      </w:p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281960113">
    <w:abstractNumId w:val="0"/>
  </w:num>
  <w:num w:numId="2" w16cid:durableId="1848670889">
    <w:abstractNumId w:val="1"/>
  </w:num>
  <w:num w:numId="3" w16cid:durableId="1798864894">
    <w:abstractNumId w:val="2"/>
  </w:num>
  <w:num w:numId="4" w16cid:durableId="423232985">
    <w:abstractNumId w:val="3"/>
  </w:num>
  <w:num w:numId="5" w16cid:durableId="68507846">
    <w:abstractNumId w:val="4"/>
  </w:num>
  <w:num w:numId="6" w16cid:durableId="1923374918">
    <w:abstractNumId w:val="5"/>
  </w:num>
  <w:num w:numId="7" w16cid:durableId="1440100063">
    <w:abstractNumId w:val="6"/>
  </w:num>
  <w:num w:numId="8" w16cid:durableId="1316950855">
    <w:abstractNumId w:val="7"/>
  </w:num>
  <w:num w:numId="9" w16cid:durableId="774636421">
    <w:abstractNumId w:val="8"/>
  </w:num>
  <w:num w:numId="10" w16cid:durableId="606960026">
    <w:abstractNumId w:val="9"/>
  </w:num>
  <w:num w:numId="11" w16cid:durableId="1548832436">
    <w:abstractNumId w:val="10"/>
  </w:num>
  <w:num w:numId="12" w16cid:durableId="656879982">
    <w:abstractNumId w:val="11"/>
  </w:num>
  <w:num w:numId="13" w16cid:durableId="1970240780">
    <w:abstractNumId w:val="12"/>
  </w:num>
  <w:num w:numId="14" w16cid:durableId="314263591">
    <w:abstractNumId w:val="13"/>
  </w:num>
  <w:num w:numId="15" w16cid:durableId="1005133883">
    <w:abstractNumId w:val="14"/>
  </w:num>
  <w:num w:numId="16" w16cid:durableId="583220664">
    <w:abstractNumId w:val="15"/>
  </w:num>
  <w:num w:numId="17" w16cid:durableId="2135560413">
    <w:abstractNumId w:val="16"/>
  </w:num>
  <w:num w:numId="18" w16cid:durableId="493839030">
    <w:abstractNumId w:val="17"/>
  </w:num>
  <w:num w:numId="19" w16cid:durableId="460811252">
    <w:abstractNumId w:val="18"/>
  </w:num>
  <w:num w:numId="20" w16cid:durableId="1192039381">
    <w:abstractNumId w:val="19"/>
  </w:num>
  <w:num w:numId="21" w16cid:durableId="413287408">
    <w:abstractNumId w:val="20"/>
  </w:num>
  <w:num w:numId="22" w16cid:durableId="2144230562">
    <w:abstractNumId w:val="21"/>
  </w:num>
  <w:num w:numId="23" w16cid:durableId="1818523835">
    <w:abstractNumId w:val="22"/>
  </w:num>
  <w:num w:numId="24" w16cid:durableId="1785424596">
    <w:abstractNumId w:val="23"/>
  </w:num>
  <w:num w:numId="25" w16cid:durableId="490290654">
    <w:abstractNumId w:val="24"/>
  </w:num>
  <w:num w:numId="26" w16cid:durableId="844133769">
    <w:abstractNumId w:val="25"/>
  </w:num>
  <w:num w:numId="27" w16cid:durableId="1660306207">
    <w:abstractNumId w:val="26"/>
  </w:num>
  <w:num w:numId="28" w16cid:durableId="750396482">
    <w:abstractNumId w:val="27"/>
  </w:num>
  <w:num w:numId="29" w16cid:durableId="659193695">
    <w:abstractNumId w:val="28"/>
  </w:num>
  <w:num w:numId="30" w16cid:durableId="1164122589">
    <w:abstractNumId w:val="29"/>
  </w:num>
  <w:num w:numId="31" w16cid:durableId="1619677974">
    <w:abstractNumId w:val="30"/>
  </w:num>
  <w:num w:numId="32" w16cid:durableId="695351078">
    <w:abstractNumId w:val="31"/>
  </w:num>
  <w:num w:numId="33" w16cid:durableId="1923177579">
    <w:abstractNumId w:val="32"/>
  </w:num>
  <w:num w:numId="34" w16cid:durableId="987901573">
    <w:abstractNumId w:val="33"/>
  </w:num>
  <w:num w:numId="35" w16cid:durableId="1561938189">
    <w:abstractNumId w:val="34"/>
  </w:num>
  <w:num w:numId="36" w16cid:durableId="1187905847">
    <w:abstractNumId w:val="35"/>
  </w:num>
  <w:num w:numId="37" w16cid:durableId="1527906742">
    <w:abstractNumId w:val="36"/>
  </w:num>
  <w:num w:numId="38" w16cid:durableId="1400245102">
    <w:abstractNumId w:val="37"/>
  </w:num>
  <w:num w:numId="39" w16cid:durableId="462382669">
    <w:abstractNumId w:val="38"/>
  </w:num>
  <w:num w:numId="40" w16cid:durableId="1857379893">
    <w:abstractNumId w:val="39"/>
  </w:num>
  <w:num w:numId="41" w16cid:durableId="1704818427">
    <w:abstractNumId w:val="55"/>
  </w:num>
  <w:num w:numId="42" w16cid:durableId="1048340037">
    <w:abstractNumId w:val="88"/>
  </w:num>
  <w:num w:numId="43" w16cid:durableId="993028788">
    <w:abstractNumId w:val="71"/>
  </w:num>
  <w:num w:numId="44" w16cid:durableId="931474294">
    <w:abstractNumId w:val="59"/>
  </w:num>
  <w:num w:numId="45" w16cid:durableId="95829482">
    <w:abstractNumId w:val="92"/>
  </w:num>
  <w:num w:numId="46" w16cid:durableId="18312411">
    <w:abstractNumId w:val="56"/>
  </w:num>
  <w:num w:numId="47" w16cid:durableId="1458916506">
    <w:abstractNumId w:val="41"/>
  </w:num>
  <w:num w:numId="48" w16cid:durableId="1820918363">
    <w:abstractNumId w:val="106"/>
  </w:num>
  <w:num w:numId="49" w16cid:durableId="506796395">
    <w:abstractNumId w:val="42"/>
  </w:num>
  <w:num w:numId="50" w16cid:durableId="1097091504">
    <w:abstractNumId w:val="58"/>
  </w:num>
  <w:num w:numId="51" w16cid:durableId="689185825">
    <w:abstractNumId w:val="104"/>
  </w:num>
  <w:num w:numId="52" w16cid:durableId="771122344">
    <w:abstractNumId w:val="103"/>
  </w:num>
  <w:num w:numId="53" w16cid:durableId="1133793797">
    <w:abstractNumId w:val="61"/>
  </w:num>
  <w:num w:numId="54" w16cid:durableId="1545485077">
    <w:abstractNumId w:val="98"/>
  </w:num>
  <w:num w:numId="55" w16cid:durableId="1520389774">
    <w:abstractNumId w:val="51"/>
  </w:num>
  <w:num w:numId="56" w16cid:durableId="1473595869">
    <w:abstractNumId w:val="44"/>
  </w:num>
  <w:num w:numId="57" w16cid:durableId="1605726455">
    <w:abstractNumId w:val="66"/>
  </w:num>
  <w:num w:numId="58" w16cid:durableId="305596460">
    <w:abstractNumId w:val="79"/>
  </w:num>
  <w:num w:numId="59" w16cid:durableId="749423744">
    <w:abstractNumId w:val="105"/>
  </w:num>
  <w:num w:numId="60" w16cid:durableId="2112553394">
    <w:abstractNumId w:val="46"/>
  </w:num>
  <w:num w:numId="61" w16cid:durableId="981080805">
    <w:abstractNumId w:val="100"/>
  </w:num>
  <w:num w:numId="62" w16cid:durableId="15887512">
    <w:abstractNumId w:val="97"/>
  </w:num>
  <w:num w:numId="63" w16cid:durableId="1236470897">
    <w:abstractNumId w:val="62"/>
  </w:num>
  <w:num w:numId="64" w16cid:durableId="2051372714">
    <w:abstractNumId w:val="73"/>
  </w:num>
  <w:num w:numId="65" w16cid:durableId="518661430">
    <w:abstractNumId w:val="72"/>
  </w:num>
  <w:num w:numId="66" w16cid:durableId="1427458888">
    <w:abstractNumId w:val="64"/>
  </w:num>
  <w:num w:numId="67" w16cid:durableId="1106391709">
    <w:abstractNumId w:val="54"/>
  </w:num>
  <w:num w:numId="68" w16cid:durableId="1776364414">
    <w:abstractNumId w:val="101"/>
  </w:num>
  <w:num w:numId="69" w16cid:durableId="785585522">
    <w:abstractNumId w:val="57"/>
  </w:num>
  <w:num w:numId="70" w16cid:durableId="1880622844">
    <w:abstractNumId w:val="90"/>
  </w:num>
  <w:num w:numId="71" w16cid:durableId="452141638">
    <w:abstractNumId w:val="52"/>
  </w:num>
  <w:num w:numId="72" w16cid:durableId="335574910">
    <w:abstractNumId w:val="75"/>
  </w:num>
  <w:num w:numId="73" w16cid:durableId="645747391">
    <w:abstractNumId w:val="67"/>
  </w:num>
  <w:num w:numId="74" w16cid:durableId="106435733">
    <w:abstractNumId w:val="77"/>
  </w:num>
  <w:num w:numId="75" w16cid:durableId="1978104067">
    <w:abstractNumId w:val="94"/>
  </w:num>
  <w:num w:numId="76" w16cid:durableId="1582447315">
    <w:abstractNumId w:val="93"/>
  </w:num>
  <w:num w:numId="77" w16cid:durableId="1846431165">
    <w:abstractNumId w:val="43"/>
  </w:num>
  <w:num w:numId="78" w16cid:durableId="1747264022">
    <w:abstractNumId w:val="78"/>
  </w:num>
  <w:num w:numId="79" w16cid:durableId="339552513">
    <w:abstractNumId w:val="65"/>
  </w:num>
  <w:num w:numId="80" w16cid:durableId="637104839">
    <w:abstractNumId w:val="49"/>
  </w:num>
  <w:num w:numId="81" w16cid:durableId="1939680982">
    <w:abstractNumId w:val="45"/>
  </w:num>
  <w:num w:numId="82" w16cid:durableId="1357345855">
    <w:abstractNumId w:val="95"/>
  </w:num>
  <w:num w:numId="83" w16cid:durableId="1964538079">
    <w:abstractNumId w:val="89"/>
  </w:num>
  <w:num w:numId="84" w16cid:durableId="659579387">
    <w:abstractNumId w:val="53"/>
  </w:num>
  <w:num w:numId="85" w16cid:durableId="1021200971">
    <w:abstractNumId w:val="85"/>
  </w:num>
  <w:num w:numId="86" w16cid:durableId="1561794021">
    <w:abstractNumId w:val="60"/>
  </w:num>
  <w:num w:numId="87" w16cid:durableId="5979756">
    <w:abstractNumId w:val="96"/>
  </w:num>
  <w:num w:numId="88" w16cid:durableId="943613825">
    <w:abstractNumId w:val="48"/>
  </w:num>
  <w:num w:numId="89" w16cid:durableId="1650211648">
    <w:abstractNumId w:val="102"/>
  </w:num>
  <w:num w:numId="90" w16cid:durableId="941960599">
    <w:abstractNumId w:val="69"/>
  </w:num>
  <w:num w:numId="91" w16cid:durableId="2112702554">
    <w:abstractNumId w:val="81"/>
  </w:num>
  <w:num w:numId="92" w16cid:durableId="1858620245">
    <w:abstractNumId w:val="70"/>
  </w:num>
  <w:num w:numId="93" w16cid:durableId="431781344">
    <w:abstractNumId w:val="84"/>
  </w:num>
  <w:num w:numId="94" w16cid:durableId="454956620">
    <w:abstractNumId w:val="74"/>
  </w:num>
  <w:num w:numId="95" w16cid:durableId="1291740494">
    <w:abstractNumId w:val="80"/>
  </w:num>
  <w:num w:numId="96" w16cid:durableId="1161891848">
    <w:abstractNumId w:val="86"/>
  </w:num>
  <w:num w:numId="97" w16cid:durableId="26949875">
    <w:abstractNumId w:val="91"/>
  </w:num>
  <w:num w:numId="98" w16cid:durableId="428359431">
    <w:abstractNumId w:val="47"/>
  </w:num>
  <w:num w:numId="99" w16cid:durableId="728043344">
    <w:abstractNumId w:val="63"/>
  </w:num>
  <w:num w:numId="100" w16cid:durableId="1930195654">
    <w:abstractNumId w:val="107"/>
  </w:num>
  <w:num w:numId="101" w16cid:durableId="1354499412">
    <w:abstractNumId w:val="50"/>
  </w:num>
  <w:num w:numId="102" w16cid:durableId="1875191178">
    <w:abstractNumId w:val="87"/>
  </w:num>
  <w:num w:numId="103" w16cid:durableId="814880004">
    <w:abstractNumId w:val="99"/>
  </w:num>
  <w:num w:numId="104" w16cid:durableId="1683315094">
    <w:abstractNumId w:val="83"/>
  </w:num>
  <w:num w:numId="105" w16cid:durableId="508327892">
    <w:abstractNumId w:val="82"/>
  </w:num>
  <w:num w:numId="106" w16cid:durableId="1369910156">
    <w:abstractNumId w:val="76"/>
  </w:num>
  <w:num w:numId="107" w16cid:durableId="70589505">
    <w:abstractNumId w:val="68"/>
  </w:num>
  <w:num w:numId="108" w16cid:durableId="891382551">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CE"/>
    <w:rsid w:val="000632F7"/>
    <w:rsid w:val="000A5297"/>
    <w:rsid w:val="001074FC"/>
    <w:rsid w:val="00146EE1"/>
    <w:rsid w:val="002045FF"/>
    <w:rsid w:val="00216EB1"/>
    <w:rsid w:val="00221FC1"/>
    <w:rsid w:val="002467C2"/>
    <w:rsid w:val="002D2770"/>
    <w:rsid w:val="003710A3"/>
    <w:rsid w:val="00376A76"/>
    <w:rsid w:val="003D0B70"/>
    <w:rsid w:val="004606DE"/>
    <w:rsid w:val="004C2459"/>
    <w:rsid w:val="004D2877"/>
    <w:rsid w:val="004E33FA"/>
    <w:rsid w:val="004F3786"/>
    <w:rsid w:val="00500F5F"/>
    <w:rsid w:val="005349CE"/>
    <w:rsid w:val="00554BC9"/>
    <w:rsid w:val="006155A8"/>
    <w:rsid w:val="006814CC"/>
    <w:rsid w:val="006B4A27"/>
    <w:rsid w:val="0070667B"/>
    <w:rsid w:val="00757875"/>
    <w:rsid w:val="0077247B"/>
    <w:rsid w:val="007800A0"/>
    <w:rsid w:val="007F3C7A"/>
    <w:rsid w:val="00902A21"/>
    <w:rsid w:val="0090547C"/>
    <w:rsid w:val="00935C41"/>
    <w:rsid w:val="009F35C0"/>
    <w:rsid w:val="00A064FB"/>
    <w:rsid w:val="00AA63B0"/>
    <w:rsid w:val="00AB7403"/>
    <w:rsid w:val="00AF437A"/>
    <w:rsid w:val="00B66200"/>
    <w:rsid w:val="00B726E9"/>
    <w:rsid w:val="00B94DF9"/>
    <w:rsid w:val="00BC4E46"/>
    <w:rsid w:val="00BE541B"/>
    <w:rsid w:val="00C93992"/>
    <w:rsid w:val="00CE26A6"/>
    <w:rsid w:val="00CF754B"/>
    <w:rsid w:val="00D26120"/>
    <w:rsid w:val="00DF34D8"/>
    <w:rsid w:val="00EF12DB"/>
    <w:rsid w:val="00F13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4E37D"/>
  <w15:chartTrackingRefBased/>
  <w15:docId w15:val="{512FE7D7-58C9-D241-8CF6-A9945286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5C0"/>
    <w:pPr>
      <w:tabs>
        <w:tab w:val="center" w:pos="4536"/>
        <w:tab w:val="right" w:pos="9072"/>
      </w:tabs>
    </w:pPr>
  </w:style>
  <w:style w:type="character" w:customStyle="1" w:styleId="NagwekZnak">
    <w:name w:val="Nagłówek Znak"/>
    <w:basedOn w:val="Domylnaczcionkaakapitu"/>
    <w:link w:val="Nagwek"/>
    <w:uiPriority w:val="99"/>
    <w:rsid w:val="009F35C0"/>
  </w:style>
  <w:style w:type="paragraph" w:styleId="Stopka">
    <w:name w:val="footer"/>
    <w:basedOn w:val="Normalny"/>
    <w:link w:val="StopkaZnak"/>
    <w:uiPriority w:val="99"/>
    <w:unhideWhenUsed/>
    <w:rsid w:val="009F35C0"/>
    <w:pPr>
      <w:tabs>
        <w:tab w:val="center" w:pos="4536"/>
        <w:tab w:val="right" w:pos="9072"/>
      </w:tabs>
    </w:pPr>
  </w:style>
  <w:style w:type="character" w:customStyle="1" w:styleId="StopkaZnak">
    <w:name w:val="Stopka Znak"/>
    <w:basedOn w:val="Domylnaczcionkaakapitu"/>
    <w:link w:val="Stopka"/>
    <w:uiPriority w:val="99"/>
    <w:rsid w:val="009F35C0"/>
  </w:style>
  <w:style w:type="paragraph" w:styleId="Poprawka">
    <w:name w:val="Revision"/>
    <w:hidden/>
    <w:uiPriority w:val="99"/>
    <w:semiHidden/>
    <w:rsid w:val="0077247B"/>
  </w:style>
  <w:style w:type="character" w:styleId="Odwoaniedokomentarza">
    <w:name w:val="annotation reference"/>
    <w:uiPriority w:val="99"/>
    <w:semiHidden/>
    <w:unhideWhenUsed/>
    <w:rsid w:val="00C93992"/>
    <w:rPr>
      <w:sz w:val="16"/>
      <w:szCs w:val="16"/>
    </w:rPr>
  </w:style>
  <w:style w:type="paragraph" w:styleId="Tekstkomentarza">
    <w:name w:val="annotation text"/>
    <w:basedOn w:val="Normalny"/>
    <w:link w:val="TekstkomentarzaZnak"/>
    <w:uiPriority w:val="99"/>
    <w:semiHidden/>
    <w:unhideWhenUsed/>
    <w:rsid w:val="00C93992"/>
  </w:style>
  <w:style w:type="character" w:customStyle="1" w:styleId="TekstkomentarzaZnak">
    <w:name w:val="Tekst komentarza Znak"/>
    <w:basedOn w:val="Domylnaczcionkaakapitu"/>
    <w:link w:val="Tekstkomentarza"/>
    <w:uiPriority w:val="99"/>
    <w:semiHidden/>
    <w:rsid w:val="00C93992"/>
  </w:style>
  <w:style w:type="paragraph" w:styleId="Tematkomentarza">
    <w:name w:val="annotation subject"/>
    <w:basedOn w:val="Tekstkomentarza"/>
    <w:next w:val="Tekstkomentarza"/>
    <w:link w:val="TematkomentarzaZnak"/>
    <w:uiPriority w:val="99"/>
    <w:semiHidden/>
    <w:unhideWhenUsed/>
    <w:rsid w:val="00C93992"/>
    <w:rPr>
      <w:b/>
      <w:bCs/>
    </w:rPr>
  </w:style>
  <w:style w:type="character" w:customStyle="1" w:styleId="TematkomentarzaZnak">
    <w:name w:val="Temat komentarza Znak"/>
    <w:link w:val="Tematkomentarza"/>
    <w:uiPriority w:val="99"/>
    <w:semiHidden/>
    <w:rsid w:val="00C93992"/>
    <w:rPr>
      <w:b/>
      <w:bCs/>
    </w:rPr>
  </w:style>
  <w:style w:type="character" w:customStyle="1" w:styleId="apple-converted-space">
    <w:name w:val="apple-converted-space"/>
    <w:basedOn w:val="Domylnaczcionkaakapitu"/>
    <w:rsid w:val="00C9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11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3786</Words>
  <Characters>22722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Ludwik Kołodziński</dc:creator>
  <cp:keywords/>
  <cp:lastModifiedBy>Ludwik Kołodziński</cp:lastModifiedBy>
  <cp:revision>3</cp:revision>
  <dcterms:created xsi:type="dcterms:W3CDTF">2023-11-27T18:03:00Z</dcterms:created>
  <dcterms:modified xsi:type="dcterms:W3CDTF">2023-11-27T18:04:00Z</dcterms:modified>
</cp:coreProperties>
</file>